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7D" w:rsidRPr="0000671B" w:rsidRDefault="0072547D" w:rsidP="00142802">
      <w:pPr>
        <w:jc w:val="center"/>
        <w:rPr>
          <w:sz w:val="28"/>
          <w:szCs w:val="28"/>
        </w:rPr>
      </w:pPr>
      <w:r w:rsidRPr="0000671B">
        <w:rPr>
          <w:sz w:val="28"/>
          <w:szCs w:val="28"/>
        </w:rPr>
        <w:t xml:space="preserve">Аналітично-статистичний звіт </w:t>
      </w:r>
    </w:p>
    <w:p w:rsidR="0072547D" w:rsidRPr="0000671B" w:rsidRDefault="0072547D" w:rsidP="00142802">
      <w:pPr>
        <w:jc w:val="center"/>
        <w:rPr>
          <w:sz w:val="28"/>
          <w:szCs w:val="28"/>
        </w:rPr>
      </w:pPr>
      <w:r w:rsidRPr="0000671B">
        <w:rPr>
          <w:sz w:val="28"/>
          <w:szCs w:val="28"/>
        </w:rPr>
        <w:t xml:space="preserve">про стан роботи із зверненнями громадян, що надійшли до </w:t>
      </w:r>
    </w:p>
    <w:p w:rsidR="0072547D" w:rsidRPr="0000671B" w:rsidRDefault="00645B0F" w:rsidP="00142802">
      <w:pPr>
        <w:jc w:val="center"/>
        <w:rPr>
          <w:b/>
          <w:sz w:val="28"/>
          <w:szCs w:val="28"/>
        </w:rPr>
      </w:pPr>
      <w:r w:rsidRPr="0000671B">
        <w:rPr>
          <w:b/>
          <w:sz w:val="28"/>
          <w:szCs w:val="28"/>
        </w:rPr>
        <w:t>Управління екології та природних ресурсів</w:t>
      </w:r>
      <w:r w:rsidR="0072547D" w:rsidRPr="0000671B">
        <w:rPr>
          <w:b/>
          <w:sz w:val="28"/>
          <w:szCs w:val="28"/>
        </w:rPr>
        <w:t xml:space="preserve"> виконавчого органу Київ</w:t>
      </w:r>
      <w:r w:rsidR="00555492" w:rsidRPr="0000671B">
        <w:rPr>
          <w:b/>
          <w:sz w:val="28"/>
          <w:szCs w:val="28"/>
        </w:rPr>
        <w:t>ської міської ради</w:t>
      </w:r>
      <w:r w:rsidR="0072547D" w:rsidRPr="0000671B">
        <w:rPr>
          <w:b/>
          <w:sz w:val="28"/>
          <w:szCs w:val="28"/>
        </w:rPr>
        <w:t xml:space="preserve"> (Київської міської державної адміністрації) за </w:t>
      </w:r>
      <w:r w:rsidR="00BC3D2E">
        <w:rPr>
          <w:b/>
          <w:sz w:val="28"/>
          <w:szCs w:val="28"/>
        </w:rPr>
        <w:t xml:space="preserve">період </w:t>
      </w:r>
      <w:r w:rsidR="00BC3D2E" w:rsidRPr="0085621B">
        <w:rPr>
          <w:b/>
          <w:sz w:val="28"/>
          <w:szCs w:val="28"/>
        </w:rPr>
        <w:t>з </w:t>
      </w:r>
      <w:r w:rsidRPr="0085621B">
        <w:rPr>
          <w:b/>
          <w:sz w:val="28"/>
          <w:szCs w:val="28"/>
        </w:rPr>
        <w:t>01.01.20</w:t>
      </w:r>
      <w:r w:rsidR="00C67F4D" w:rsidRPr="0085621B">
        <w:rPr>
          <w:b/>
          <w:sz w:val="28"/>
          <w:szCs w:val="28"/>
        </w:rPr>
        <w:t>2</w:t>
      </w:r>
      <w:r w:rsidR="0085621B" w:rsidRPr="0085621B">
        <w:rPr>
          <w:b/>
          <w:sz w:val="28"/>
          <w:szCs w:val="28"/>
        </w:rPr>
        <w:t>1</w:t>
      </w:r>
      <w:r w:rsidRPr="0085621B">
        <w:rPr>
          <w:b/>
          <w:sz w:val="28"/>
          <w:szCs w:val="28"/>
        </w:rPr>
        <w:t xml:space="preserve"> по </w:t>
      </w:r>
      <w:r w:rsidR="00681F4C">
        <w:rPr>
          <w:b/>
          <w:sz w:val="28"/>
          <w:szCs w:val="28"/>
        </w:rPr>
        <w:t>31</w:t>
      </w:r>
      <w:r w:rsidRPr="0085621B">
        <w:rPr>
          <w:b/>
          <w:sz w:val="28"/>
          <w:szCs w:val="28"/>
        </w:rPr>
        <w:t>.</w:t>
      </w:r>
      <w:r w:rsidR="00681F4C">
        <w:rPr>
          <w:b/>
          <w:sz w:val="28"/>
          <w:szCs w:val="28"/>
        </w:rPr>
        <w:t>12</w:t>
      </w:r>
      <w:r w:rsidRPr="0085621B">
        <w:rPr>
          <w:b/>
          <w:sz w:val="28"/>
          <w:szCs w:val="28"/>
        </w:rPr>
        <w:t>.20</w:t>
      </w:r>
      <w:r w:rsidR="00C67F4D" w:rsidRPr="0085621B">
        <w:rPr>
          <w:b/>
          <w:sz w:val="28"/>
          <w:szCs w:val="28"/>
        </w:rPr>
        <w:t>2</w:t>
      </w:r>
      <w:r w:rsidR="0085621B" w:rsidRPr="0085621B">
        <w:rPr>
          <w:b/>
          <w:sz w:val="28"/>
          <w:szCs w:val="28"/>
        </w:rPr>
        <w:t>1</w:t>
      </w:r>
    </w:p>
    <w:p w:rsidR="0072547D" w:rsidRPr="0000671B" w:rsidRDefault="0072547D" w:rsidP="00142802">
      <w:pPr>
        <w:ind w:firstLine="567"/>
        <w:jc w:val="both"/>
        <w:rPr>
          <w:sz w:val="28"/>
          <w:szCs w:val="28"/>
        </w:rPr>
      </w:pPr>
    </w:p>
    <w:p w:rsidR="00533C17" w:rsidRPr="00F90125" w:rsidRDefault="00533C17" w:rsidP="00F90125">
      <w:pPr>
        <w:ind w:firstLine="567"/>
        <w:jc w:val="both"/>
        <w:rPr>
          <w:spacing w:val="-6"/>
          <w:sz w:val="28"/>
          <w:szCs w:val="28"/>
        </w:rPr>
      </w:pPr>
      <w:r w:rsidRPr="00F90125">
        <w:rPr>
          <w:spacing w:val="-6"/>
          <w:sz w:val="28"/>
          <w:szCs w:val="28"/>
        </w:rPr>
        <w:t xml:space="preserve">Робота </w:t>
      </w:r>
      <w:r w:rsidRPr="00F90125">
        <w:rPr>
          <w:sz w:val="28"/>
          <w:szCs w:val="28"/>
        </w:rPr>
        <w:t xml:space="preserve">зі зверненнями громадян </w:t>
      </w:r>
      <w:r w:rsidR="00645B0F" w:rsidRPr="00F90125">
        <w:rPr>
          <w:sz w:val="28"/>
          <w:szCs w:val="28"/>
        </w:rPr>
        <w:t>в</w:t>
      </w:r>
      <w:r w:rsidRPr="00F90125">
        <w:rPr>
          <w:sz w:val="28"/>
          <w:szCs w:val="28"/>
        </w:rPr>
        <w:t xml:space="preserve"> </w:t>
      </w:r>
      <w:r w:rsidR="00645B0F" w:rsidRPr="00F90125">
        <w:rPr>
          <w:sz w:val="28"/>
          <w:szCs w:val="28"/>
        </w:rPr>
        <w:t>Управлінні екології та природних ресурсів</w:t>
      </w:r>
      <w:r w:rsidRPr="00F90125">
        <w:rPr>
          <w:spacing w:val="-6"/>
          <w:sz w:val="28"/>
          <w:szCs w:val="28"/>
        </w:rPr>
        <w:t xml:space="preserve"> </w:t>
      </w:r>
      <w:r w:rsidRPr="00F90125">
        <w:rPr>
          <w:sz w:val="28"/>
          <w:szCs w:val="28"/>
        </w:rPr>
        <w:t xml:space="preserve">виконавчого органу Київської міської ради (Київської міської державної адміністрації) (далі </w:t>
      </w:r>
      <w:r w:rsidR="00645B0F" w:rsidRPr="00F90125">
        <w:rPr>
          <w:sz w:val="28"/>
          <w:szCs w:val="28"/>
        </w:rPr>
        <w:t>–</w:t>
      </w:r>
      <w:r w:rsidRPr="00F90125">
        <w:rPr>
          <w:sz w:val="28"/>
          <w:szCs w:val="28"/>
        </w:rPr>
        <w:t xml:space="preserve"> </w:t>
      </w:r>
      <w:r w:rsidR="00645B0F" w:rsidRPr="00F90125">
        <w:rPr>
          <w:sz w:val="28"/>
          <w:szCs w:val="28"/>
        </w:rPr>
        <w:t>Управління</w:t>
      </w:r>
      <w:r w:rsidRPr="00F90125">
        <w:rPr>
          <w:sz w:val="28"/>
          <w:szCs w:val="28"/>
        </w:rPr>
        <w:t xml:space="preserve">) </w:t>
      </w:r>
      <w:r w:rsidR="00CC1E19" w:rsidRPr="00F90125">
        <w:rPr>
          <w:spacing w:val="-6"/>
          <w:sz w:val="28"/>
          <w:szCs w:val="28"/>
        </w:rPr>
        <w:t>є</w:t>
      </w:r>
      <w:r w:rsidRPr="00F90125">
        <w:rPr>
          <w:spacing w:val="-6"/>
          <w:sz w:val="28"/>
          <w:szCs w:val="28"/>
        </w:rPr>
        <w:t xml:space="preserve"> пріоритетним напрямом діяльності. </w:t>
      </w:r>
    </w:p>
    <w:p w:rsidR="00942F6F" w:rsidRPr="00F90125" w:rsidRDefault="0072547D" w:rsidP="00F90125">
      <w:pPr>
        <w:ind w:firstLine="567"/>
        <w:jc w:val="both"/>
        <w:rPr>
          <w:color w:val="000000"/>
          <w:sz w:val="28"/>
          <w:szCs w:val="28"/>
        </w:rPr>
      </w:pPr>
      <w:r w:rsidRPr="00F90125">
        <w:rPr>
          <w:sz w:val="28"/>
          <w:szCs w:val="28"/>
        </w:rPr>
        <w:t xml:space="preserve">Протягом звітного періоду робота проводилась у порядку, визначеному Конституцією України, Законом України «Про звернення громадян», </w:t>
      </w:r>
      <w:r w:rsidR="00131239" w:rsidRPr="00F90125">
        <w:rPr>
          <w:color w:val="000000"/>
          <w:sz w:val="28"/>
          <w:szCs w:val="28"/>
        </w:rPr>
        <w:t>інши</w:t>
      </w:r>
      <w:r w:rsidR="00CC1E19" w:rsidRPr="00F90125">
        <w:rPr>
          <w:color w:val="000000"/>
          <w:sz w:val="28"/>
          <w:szCs w:val="28"/>
        </w:rPr>
        <w:t>ми</w:t>
      </w:r>
      <w:r w:rsidR="00131239" w:rsidRPr="00F90125">
        <w:rPr>
          <w:color w:val="000000"/>
          <w:sz w:val="28"/>
          <w:szCs w:val="28"/>
        </w:rPr>
        <w:t xml:space="preserve"> нормативно-правови</w:t>
      </w:r>
      <w:r w:rsidR="00CC1E19" w:rsidRPr="00F90125">
        <w:rPr>
          <w:color w:val="000000"/>
          <w:sz w:val="28"/>
          <w:szCs w:val="28"/>
        </w:rPr>
        <w:t>ми</w:t>
      </w:r>
      <w:r w:rsidR="00131239" w:rsidRPr="00F90125">
        <w:rPr>
          <w:color w:val="000000"/>
          <w:sz w:val="28"/>
          <w:szCs w:val="28"/>
        </w:rPr>
        <w:t xml:space="preserve"> акт</w:t>
      </w:r>
      <w:r w:rsidR="00CC1E19" w:rsidRPr="00F90125">
        <w:rPr>
          <w:color w:val="000000"/>
          <w:sz w:val="28"/>
          <w:szCs w:val="28"/>
        </w:rPr>
        <w:t>ами</w:t>
      </w:r>
      <w:r w:rsidR="00131239" w:rsidRPr="00F90125">
        <w:rPr>
          <w:color w:val="000000"/>
          <w:sz w:val="28"/>
          <w:szCs w:val="28"/>
        </w:rPr>
        <w:t>, які регламентують роботу зі зверненнями громадян.</w:t>
      </w:r>
    </w:p>
    <w:p w:rsidR="00131239" w:rsidRPr="00401C79" w:rsidRDefault="00533C17" w:rsidP="00F90125">
      <w:pPr>
        <w:tabs>
          <w:tab w:val="left" w:pos="709"/>
        </w:tabs>
        <w:ind w:firstLine="567"/>
        <w:jc w:val="both"/>
        <w:rPr>
          <w:sz w:val="28"/>
          <w:szCs w:val="28"/>
        </w:rPr>
      </w:pPr>
      <w:r w:rsidRPr="00401C79">
        <w:rPr>
          <w:color w:val="000000"/>
          <w:sz w:val="28"/>
          <w:szCs w:val="28"/>
          <w:shd w:val="clear" w:color="auto" w:fill="FFFFFF"/>
        </w:rPr>
        <w:t>З 01.01.20</w:t>
      </w:r>
      <w:r w:rsidR="00C67F4D" w:rsidRPr="00401C79">
        <w:rPr>
          <w:color w:val="000000"/>
          <w:sz w:val="28"/>
          <w:szCs w:val="28"/>
          <w:shd w:val="clear" w:color="auto" w:fill="FFFFFF"/>
        </w:rPr>
        <w:t>2</w:t>
      </w:r>
      <w:r w:rsidR="0085621B" w:rsidRPr="00401C79">
        <w:rPr>
          <w:color w:val="000000"/>
          <w:sz w:val="28"/>
          <w:szCs w:val="28"/>
          <w:shd w:val="clear" w:color="auto" w:fill="FFFFFF"/>
        </w:rPr>
        <w:t>1</w:t>
      </w:r>
      <w:r w:rsidR="00EF636D" w:rsidRPr="00401C79">
        <w:rPr>
          <w:color w:val="000000"/>
          <w:sz w:val="28"/>
          <w:szCs w:val="28"/>
          <w:shd w:val="clear" w:color="auto" w:fill="FFFFFF"/>
        </w:rPr>
        <w:t xml:space="preserve"> по 3</w:t>
      </w:r>
      <w:r w:rsidR="00681F4C" w:rsidRPr="00401C79">
        <w:rPr>
          <w:color w:val="000000"/>
          <w:sz w:val="28"/>
          <w:szCs w:val="28"/>
          <w:shd w:val="clear" w:color="auto" w:fill="FFFFFF"/>
          <w:lang w:val="ru-RU"/>
        </w:rPr>
        <w:t>1</w:t>
      </w:r>
      <w:r w:rsidR="00EF636D" w:rsidRPr="00401C79">
        <w:rPr>
          <w:color w:val="000000"/>
          <w:sz w:val="28"/>
          <w:szCs w:val="28"/>
          <w:shd w:val="clear" w:color="auto" w:fill="FFFFFF"/>
        </w:rPr>
        <w:t>.</w:t>
      </w:r>
      <w:r w:rsidR="00681F4C" w:rsidRPr="00401C79">
        <w:rPr>
          <w:color w:val="000000"/>
          <w:sz w:val="28"/>
          <w:szCs w:val="28"/>
          <w:shd w:val="clear" w:color="auto" w:fill="FFFFFF"/>
        </w:rPr>
        <w:t>12</w:t>
      </w:r>
      <w:r w:rsidRPr="00401C79">
        <w:rPr>
          <w:color w:val="000000"/>
          <w:sz w:val="28"/>
          <w:szCs w:val="28"/>
          <w:shd w:val="clear" w:color="auto" w:fill="FFFFFF"/>
        </w:rPr>
        <w:t>.20</w:t>
      </w:r>
      <w:r w:rsidR="00C67F4D" w:rsidRPr="00401C79">
        <w:rPr>
          <w:color w:val="000000"/>
          <w:sz w:val="28"/>
          <w:szCs w:val="28"/>
          <w:shd w:val="clear" w:color="auto" w:fill="FFFFFF"/>
        </w:rPr>
        <w:t>2</w:t>
      </w:r>
      <w:r w:rsidR="0085621B" w:rsidRPr="00401C79">
        <w:rPr>
          <w:color w:val="000000"/>
          <w:sz w:val="28"/>
          <w:szCs w:val="28"/>
          <w:shd w:val="clear" w:color="auto" w:fill="FFFFFF"/>
        </w:rPr>
        <w:t>1</w:t>
      </w:r>
      <w:r w:rsidR="00131239" w:rsidRPr="00401C79">
        <w:rPr>
          <w:color w:val="000000"/>
          <w:sz w:val="28"/>
          <w:szCs w:val="28"/>
          <w:shd w:val="clear" w:color="auto" w:fill="FFFFFF"/>
        </w:rPr>
        <w:t xml:space="preserve"> до </w:t>
      </w:r>
      <w:r w:rsidR="00645B0F" w:rsidRPr="00401C79">
        <w:rPr>
          <w:color w:val="000000"/>
          <w:sz w:val="28"/>
          <w:szCs w:val="28"/>
          <w:shd w:val="clear" w:color="auto" w:fill="FFFFFF"/>
        </w:rPr>
        <w:t>Управління</w:t>
      </w:r>
      <w:r w:rsidR="00131239" w:rsidRPr="00401C79">
        <w:rPr>
          <w:color w:val="000000"/>
          <w:sz w:val="28"/>
          <w:szCs w:val="28"/>
          <w:shd w:val="clear" w:color="auto" w:fill="FFFFFF"/>
        </w:rPr>
        <w:t xml:space="preserve"> надійшло </w:t>
      </w:r>
      <w:r w:rsidR="00681F4C" w:rsidRPr="00401C79">
        <w:rPr>
          <w:color w:val="000000"/>
          <w:sz w:val="28"/>
          <w:szCs w:val="28"/>
          <w:shd w:val="clear" w:color="auto" w:fill="FFFFFF"/>
          <w:lang w:val="ru-RU"/>
        </w:rPr>
        <w:t>1764</w:t>
      </w:r>
      <w:r w:rsidR="00131239" w:rsidRPr="00401C79">
        <w:rPr>
          <w:color w:val="000000"/>
          <w:sz w:val="28"/>
          <w:szCs w:val="28"/>
          <w:shd w:val="clear" w:color="auto" w:fill="FFFFFF"/>
        </w:rPr>
        <w:t xml:space="preserve"> звернен</w:t>
      </w:r>
      <w:r w:rsidR="00604C14" w:rsidRPr="00401C79">
        <w:rPr>
          <w:color w:val="000000"/>
          <w:sz w:val="28"/>
          <w:szCs w:val="28"/>
          <w:shd w:val="clear" w:color="auto" w:fill="FFFFFF"/>
        </w:rPr>
        <w:t>ня</w:t>
      </w:r>
      <w:r w:rsidR="00131239" w:rsidRPr="00401C79">
        <w:rPr>
          <w:color w:val="000000"/>
          <w:sz w:val="28"/>
          <w:szCs w:val="28"/>
          <w:shd w:val="clear" w:color="auto" w:fill="FFFFFF"/>
        </w:rPr>
        <w:t xml:space="preserve"> від </w:t>
      </w:r>
      <w:r w:rsidR="00681F4C" w:rsidRPr="00401C79">
        <w:rPr>
          <w:sz w:val="28"/>
          <w:szCs w:val="28"/>
        </w:rPr>
        <w:t>62920</w:t>
      </w:r>
      <w:r w:rsidR="00131239" w:rsidRPr="00401C79">
        <w:rPr>
          <w:color w:val="000000"/>
          <w:sz w:val="28"/>
          <w:szCs w:val="28"/>
          <w:shd w:val="clear" w:color="auto" w:fill="FFFFFF"/>
        </w:rPr>
        <w:t xml:space="preserve"> громадян, в яких порушено </w:t>
      </w:r>
      <w:r w:rsidR="00E676AF" w:rsidRPr="00401C79">
        <w:rPr>
          <w:color w:val="000000"/>
          <w:sz w:val="28"/>
          <w:szCs w:val="28"/>
          <w:shd w:val="clear" w:color="auto" w:fill="FFFFFF"/>
          <w:lang w:val="ru-RU"/>
        </w:rPr>
        <w:t>3</w:t>
      </w:r>
      <w:r w:rsidR="00F62C17" w:rsidRPr="00401C79">
        <w:rPr>
          <w:color w:val="000000"/>
          <w:sz w:val="28"/>
          <w:szCs w:val="28"/>
          <w:shd w:val="clear" w:color="auto" w:fill="FFFFFF"/>
          <w:lang w:val="ru-RU"/>
        </w:rPr>
        <w:t>691</w:t>
      </w:r>
      <w:r w:rsidR="00131239" w:rsidRPr="00401C79">
        <w:rPr>
          <w:color w:val="000000"/>
          <w:sz w:val="28"/>
          <w:szCs w:val="28"/>
          <w:shd w:val="clear" w:color="auto" w:fill="FFFFFF"/>
        </w:rPr>
        <w:t xml:space="preserve"> питан</w:t>
      </w:r>
      <w:r w:rsidR="002F1191" w:rsidRPr="00401C79">
        <w:rPr>
          <w:color w:val="000000"/>
          <w:sz w:val="28"/>
          <w:szCs w:val="28"/>
          <w:shd w:val="clear" w:color="auto" w:fill="FFFFFF"/>
        </w:rPr>
        <w:t>ня</w:t>
      </w:r>
      <w:r w:rsidR="00131239" w:rsidRPr="00401C79">
        <w:rPr>
          <w:color w:val="000000"/>
          <w:sz w:val="28"/>
          <w:szCs w:val="28"/>
          <w:shd w:val="clear" w:color="auto" w:fill="FFFFFF"/>
        </w:rPr>
        <w:t xml:space="preserve"> </w:t>
      </w:r>
      <w:r w:rsidR="00C76CA8" w:rsidRPr="00401C79">
        <w:rPr>
          <w:color w:val="000000"/>
          <w:sz w:val="28"/>
          <w:szCs w:val="28"/>
          <w:shd w:val="clear" w:color="auto" w:fill="FFFFFF"/>
        </w:rPr>
        <w:t>(т</w:t>
      </w:r>
      <w:r w:rsidR="00041CBB" w:rsidRPr="00401C79">
        <w:rPr>
          <w:color w:val="000000"/>
          <w:sz w:val="28"/>
          <w:szCs w:val="28"/>
          <w:shd w:val="clear" w:color="auto" w:fill="FFFFFF"/>
        </w:rPr>
        <w:t>абл</w:t>
      </w:r>
      <w:r w:rsidR="00C76CA8" w:rsidRPr="00401C79">
        <w:rPr>
          <w:color w:val="000000"/>
          <w:sz w:val="28"/>
          <w:szCs w:val="28"/>
          <w:shd w:val="clear" w:color="auto" w:fill="FFFFFF"/>
        </w:rPr>
        <w:t>.</w:t>
      </w:r>
      <w:r w:rsidR="00041CBB" w:rsidRPr="00401C79">
        <w:rPr>
          <w:color w:val="000000"/>
          <w:sz w:val="28"/>
          <w:szCs w:val="28"/>
          <w:shd w:val="clear" w:color="auto" w:fill="FFFFFF"/>
        </w:rPr>
        <w:t xml:space="preserve"> 1). </w:t>
      </w:r>
      <w:r w:rsidR="001C2E61" w:rsidRPr="00401C79">
        <w:rPr>
          <w:color w:val="000000"/>
          <w:sz w:val="28"/>
          <w:szCs w:val="28"/>
          <w:shd w:val="clear" w:color="auto" w:fill="FFFFFF"/>
        </w:rPr>
        <w:t>Із загальної кількості звернень –</w:t>
      </w:r>
      <w:r w:rsidR="00131239" w:rsidRPr="00401C79">
        <w:rPr>
          <w:color w:val="000000"/>
          <w:sz w:val="28"/>
          <w:szCs w:val="28"/>
          <w:shd w:val="clear" w:color="auto" w:fill="FFFFFF"/>
        </w:rPr>
        <w:t xml:space="preserve"> </w:t>
      </w:r>
      <w:r w:rsidR="00E676AF" w:rsidRPr="00401C79">
        <w:rPr>
          <w:color w:val="000000"/>
          <w:sz w:val="28"/>
          <w:szCs w:val="28"/>
          <w:shd w:val="clear" w:color="auto" w:fill="FFFFFF"/>
        </w:rPr>
        <w:t>2</w:t>
      </w:r>
      <w:r w:rsidR="00F62C17" w:rsidRPr="00401C79">
        <w:rPr>
          <w:color w:val="000000"/>
          <w:sz w:val="28"/>
          <w:szCs w:val="28"/>
          <w:shd w:val="clear" w:color="auto" w:fill="FFFFFF"/>
        </w:rPr>
        <w:t>92</w:t>
      </w:r>
      <w:r w:rsidR="00604C14" w:rsidRPr="00401C79">
        <w:rPr>
          <w:color w:val="000000"/>
          <w:sz w:val="28"/>
          <w:szCs w:val="28"/>
          <w:shd w:val="clear" w:color="auto" w:fill="FFFFFF"/>
        </w:rPr>
        <w:t xml:space="preserve"> </w:t>
      </w:r>
      <w:r w:rsidR="00131239" w:rsidRPr="00401C79">
        <w:rPr>
          <w:sz w:val="28"/>
          <w:szCs w:val="28"/>
        </w:rPr>
        <w:t>колективн</w:t>
      </w:r>
      <w:r w:rsidR="007E29C0" w:rsidRPr="00401C79">
        <w:rPr>
          <w:sz w:val="28"/>
          <w:szCs w:val="28"/>
        </w:rPr>
        <w:t>их</w:t>
      </w:r>
      <w:r w:rsidR="001C2E61" w:rsidRPr="00401C79">
        <w:rPr>
          <w:sz w:val="28"/>
          <w:szCs w:val="28"/>
        </w:rPr>
        <w:t xml:space="preserve">, </w:t>
      </w:r>
      <w:r w:rsidR="00131239" w:rsidRPr="00401C79">
        <w:rPr>
          <w:sz w:val="28"/>
          <w:szCs w:val="28"/>
        </w:rPr>
        <w:t>повторн</w:t>
      </w:r>
      <w:r w:rsidR="00704ECD" w:rsidRPr="00401C79">
        <w:rPr>
          <w:sz w:val="28"/>
          <w:szCs w:val="28"/>
        </w:rPr>
        <w:t>их</w:t>
      </w:r>
      <w:r w:rsidR="00041CBB" w:rsidRPr="00401C79">
        <w:rPr>
          <w:sz w:val="28"/>
          <w:szCs w:val="28"/>
        </w:rPr>
        <w:t xml:space="preserve"> звернен</w:t>
      </w:r>
      <w:r w:rsidR="00704ECD" w:rsidRPr="00401C79">
        <w:rPr>
          <w:sz w:val="28"/>
          <w:szCs w:val="28"/>
        </w:rPr>
        <w:t xml:space="preserve">ь – </w:t>
      </w:r>
      <w:r w:rsidR="00E676AF" w:rsidRPr="00401C79">
        <w:rPr>
          <w:sz w:val="28"/>
          <w:szCs w:val="28"/>
        </w:rPr>
        <w:t>1</w:t>
      </w:r>
      <w:r w:rsidR="00704ECD" w:rsidRPr="00401C79">
        <w:rPr>
          <w:sz w:val="28"/>
          <w:szCs w:val="28"/>
        </w:rPr>
        <w:t>.</w:t>
      </w:r>
    </w:p>
    <w:p w:rsidR="002A0AB3" w:rsidRPr="00401C79" w:rsidRDefault="002A0AB3" w:rsidP="00F90125">
      <w:pPr>
        <w:pStyle w:val="a8"/>
        <w:spacing w:before="0" w:beforeAutospacing="0" w:after="0" w:afterAutospacing="0"/>
        <w:ind w:firstLine="567"/>
        <w:jc w:val="right"/>
        <w:textAlignment w:val="baseline"/>
        <w:rPr>
          <w:sz w:val="28"/>
          <w:szCs w:val="28"/>
        </w:rPr>
      </w:pPr>
      <w:r w:rsidRPr="00401C79">
        <w:rPr>
          <w:sz w:val="28"/>
          <w:szCs w:val="28"/>
        </w:rPr>
        <w:t xml:space="preserve">Таблиця 1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617"/>
        <w:gridCol w:w="1595"/>
        <w:gridCol w:w="1595"/>
        <w:gridCol w:w="1617"/>
        <w:gridCol w:w="1493"/>
      </w:tblGrid>
      <w:tr w:rsidR="002A0AB3" w:rsidRPr="00401C79" w:rsidTr="00C67F4D">
        <w:trPr>
          <w:jc w:val="center"/>
        </w:trPr>
        <w:tc>
          <w:tcPr>
            <w:tcW w:w="4699" w:type="dxa"/>
            <w:gridSpan w:val="3"/>
          </w:tcPr>
          <w:p w:rsidR="002A0AB3" w:rsidRPr="00401C79" w:rsidRDefault="002A0AB3" w:rsidP="00F90125">
            <w:pPr>
              <w:jc w:val="center"/>
              <w:rPr>
                <w:b/>
                <w:sz w:val="28"/>
                <w:szCs w:val="28"/>
              </w:rPr>
            </w:pPr>
            <w:r w:rsidRPr="00401C79">
              <w:rPr>
                <w:b/>
                <w:sz w:val="28"/>
                <w:szCs w:val="28"/>
              </w:rPr>
              <w:t>Кількість звернень громадян, які надійшли до Управління</w:t>
            </w:r>
          </w:p>
          <w:p w:rsidR="002A0AB3" w:rsidRPr="00401C79" w:rsidRDefault="002A0AB3" w:rsidP="00681F4C">
            <w:pPr>
              <w:jc w:val="center"/>
              <w:rPr>
                <w:b/>
                <w:sz w:val="28"/>
                <w:szCs w:val="28"/>
              </w:rPr>
            </w:pPr>
            <w:r w:rsidRPr="00401C79">
              <w:rPr>
                <w:b/>
                <w:sz w:val="28"/>
                <w:szCs w:val="28"/>
              </w:rPr>
              <w:t xml:space="preserve">за </w:t>
            </w:r>
            <w:r w:rsidR="00142B2C" w:rsidRPr="00401C79">
              <w:rPr>
                <w:b/>
                <w:sz w:val="28"/>
                <w:szCs w:val="28"/>
              </w:rPr>
              <w:t>період 01.01.20</w:t>
            </w:r>
            <w:r w:rsidR="00C67F4D" w:rsidRPr="00401C79">
              <w:rPr>
                <w:b/>
                <w:sz w:val="28"/>
                <w:szCs w:val="28"/>
              </w:rPr>
              <w:t>2</w:t>
            </w:r>
            <w:r w:rsidR="00E676AF" w:rsidRPr="00401C79">
              <w:rPr>
                <w:b/>
                <w:sz w:val="28"/>
                <w:szCs w:val="28"/>
              </w:rPr>
              <w:t>1</w:t>
            </w:r>
            <w:r w:rsidR="00142B2C" w:rsidRPr="00401C79">
              <w:rPr>
                <w:b/>
                <w:sz w:val="28"/>
                <w:szCs w:val="28"/>
              </w:rPr>
              <w:t>-</w:t>
            </w:r>
            <w:r w:rsidR="00681F4C" w:rsidRPr="00401C79">
              <w:rPr>
                <w:b/>
                <w:sz w:val="28"/>
                <w:szCs w:val="28"/>
              </w:rPr>
              <w:t>31</w:t>
            </w:r>
            <w:r w:rsidR="00142B2C" w:rsidRPr="00401C79">
              <w:rPr>
                <w:b/>
                <w:sz w:val="28"/>
                <w:szCs w:val="28"/>
              </w:rPr>
              <w:t>.</w:t>
            </w:r>
            <w:r w:rsidR="00681F4C" w:rsidRPr="00401C79">
              <w:rPr>
                <w:b/>
                <w:sz w:val="28"/>
                <w:szCs w:val="28"/>
              </w:rPr>
              <w:t>12</w:t>
            </w:r>
            <w:r w:rsidR="00142B2C" w:rsidRPr="00401C79">
              <w:rPr>
                <w:b/>
                <w:sz w:val="28"/>
                <w:szCs w:val="28"/>
              </w:rPr>
              <w:t>.20</w:t>
            </w:r>
            <w:r w:rsidR="00E676AF" w:rsidRPr="00401C79">
              <w:rPr>
                <w:b/>
                <w:sz w:val="28"/>
                <w:szCs w:val="28"/>
              </w:rPr>
              <w:t>21</w:t>
            </w:r>
          </w:p>
        </w:tc>
        <w:tc>
          <w:tcPr>
            <w:tcW w:w="4694" w:type="dxa"/>
            <w:gridSpan w:val="3"/>
          </w:tcPr>
          <w:p w:rsidR="002A0AB3" w:rsidRPr="00401C79" w:rsidRDefault="002A0AB3" w:rsidP="00F90125">
            <w:pPr>
              <w:jc w:val="center"/>
              <w:rPr>
                <w:b/>
                <w:sz w:val="28"/>
                <w:szCs w:val="28"/>
              </w:rPr>
            </w:pPr>
            <w:r w:rsidRPr="00401C79">
              <w:rPr>
                <w:b/>
                <w:sz w:val="28"/>
                <w:szCs w:val="28"/>
              </w:rPr>
              <w:t xml:space="preserve">Кількість звернень громадян, які надійшли до Управління </w:t>
            </w:r>
          </w:p>
          <w:p w:rsidR="002A0AB3" w:rsidRPr="00401C79" w:rsidRDefault="002A0AB3" w:rsidP="00F90125">
            <w:pPr>
              <w:jc w:val="center"/>
              <w:rPr>
                <w:sz w:val="28"/>
                <w:szCs w:val="28"/>
              </w:rPr>
            </w:pPr>
            <w:r w:rsidRPr="00401C79">
              <w:rPr>
                <w:b/>
                <w:sz w:val="28"/>
                <w:szCs w:val="28"/>
              </w:rPr>
              <w:t xml:space="preserve">за </w:t>
            </w:r>
            <w:r w:rsidR="00CC1E19" w:rsidRPr="00401C79">
              <w:rPr>
                <w:b/>
                <w:sz w:val="28"/>
                <w:szCs w:val="28"/>
              </w:rPr>
              <w:t xml:space="preserve">період </w:t>
            </w:r>
            <w:r w:rsidR="00142B2C" w:rsidRPr="00401C79">
              <w:rPr>
                <w:b/>
                <w:sz w:val="28"/>
                <w:szCs w:val="28"/>
              </w:rPr>
              <w:t>01.01.20</w:t>
            </w:r>
            <w:r w:rsidR="00E676AF" w:rsidRPr="00401C79">
              <w:rPr>
                <w:b/>
                <w:sz w:val="28"/>
                <w:szCs w:val="28"/>
              </w:rPr>
              <w:t>20</w:t>
            </w:r>
            <w:r w:rsidR="00142B2C" w:rsidRPr="00401C79">
              <w:rPr>
                <w:b/>
                <w:sz w:val="28"/>
                <w:szCs w:val="28"/>
              </w:rPr>
              <w:t>-3</w:t>
            </w:r>
            <w:r w:rsidR="00AB6B5B" w:rsidRPr="00401C79">
              <w:rPr>
                <w:b/>
                <w:sz w:val="28"/>
                <w:szCs w:val="28"/>
              </w:rPr>
              <w:t>0</w:t>
            </w:r>
            <w:r w:rsidR="00142B2C" w:rsidRPr="00401C79">
              <w:rPr>
                <w:b/>
                <w:sz w:val="28"/>
                <w:szCs w:val="28"/>
              </w:rPr>
              <w:t>.</w:t>
            </w:r>
            <w:r w:rsidR="00AB6B5B" w:rsidRPr="00401C79">
              <w:rPr>
                <w:b/>
                <w:sz w:val="28"/>
                <w:szCs w:val="28"/>
              </w:rPr>
              <w:t>09</w:t>
            </w:r>
            <w:r w:rsidR="00142B2C" w:rsidRPr="00401C79">
              <w:rPr>
                <w:b/>
                <w:sz w:val="28"/>
                <w:szCs w:val="28"/>
              </w:rPr>
              <w:t>.20</w:t>
            </w:r>
            <w:r w:rsidR="00E676AF" w:rsidRPr="00401C79">
              <w:rPr>
                <w:b/>
                <w:sz w:val="28"/>
                <w:szCs w:val="28"/>
              </w:rPr>
              <w:t>20</w:t>
            </w:r>
          </w:p>
        </w:tc>
      </w:tr>
      <w:tr w:rsidR="002A0AB3" w:rsidRPr="00401C79" w:rsidTr="00C67F4D">
        <w:trPr>
          <w:jc w:val="center"/>
        </w:trPr>
        <w:tc>
          <w:tcPr>
            <w:tcW w:w="1487" w:type="dxa"/>
          </w:tcPr>
          <w:p w:rsidR="002A0AB3" w:rsidRPr="00401C79" w:rsidRDefault="008C1FCD" w:rsidP="00F90125">
            <w:pPr>
              <w:jc w:val="center"/>
              <w:rPr>
                <w:sz w:val="28"/>
                <w:szCs w:val="28"/>
              </w:rPr>
            </w:pPr>
            <w:r w:rsidRPr="00401C79">
              <w:rPr>
                <w:sz w:val="28"/>
                <w:szCs w:val="28"/>
              </w:rPr>
              <w:t>поштою</w:t>
            </w:r>
          </w:p>
        </w:tc>
        <w:tc>
          <w:tcPr>
            <w:tcW w:w="1617" w:type="dxa"/>
          </w:tcPr>
          <w:p w:rsidR="002A0AB3" w:rsidRPr="00401C79" w:rsidRDefault="002A0AB3" w:rsidP="00F90125">
            <w:pPr>
              <w:jc w:val="center"/>
              <w:rPr>
                <w:sz w:val="28"/>
                <w:szCs w:val="28"/>
              </w:rPr>
            </w:pPr>
            <w:r w:rsidRPr="00401C79">
              <w:rPr>
                <w:sz w:val="28"/>
                <w:szCs w:val="28"/>
              </w:rPr>
              <w:t>на особистому прийомі</w:t>
            </w:r>
          </w:p>
        </w:tc>
        <w:tc>
          <w:tcPr>
            <w:tcW w:w="1595" w:type="dxa"/>
          </w:tcPr>
          <w:p w:rsidR="002A0AB3" w:rsidRPr="00401C79" w:rsidRDefault="002A0AB3" w:rsidP="00F90125">
            <w:pPr>
              <w:jc w:val="center"/>
              <w:rPr>
                <w:sz w:val="28"/>
                <w:szCs w:val="28"/>
              </w:rPr>
            </w:pPr>
            <w:r w:rsidRPr="00401C79">
              <w:rPr>
                <w:sz w:val="28"/>
                <w:szCs w:val="28"/>
              </w:rPr>
              <w:t>разом</w:t>
            </w:r>
          </w:p>
        </w:tc>
        <w:tc>
          <w:tcPr>
            <w:tcW w:w="1595" w:type="dxa"/>
          </w:tcPr>
          <w:p w:rsidR="002A0AB3" w:rsidRPr="00401C79" w:rsidRDefault="002A0AB3" w:rsidP="00F90125">
            <w:pPr>
              <w:jc w:val="center"/>
              <w:rPr>
                <w:sz w:val="28"/>
                <w:szCs w:val="28"/>
              </w:rPr>
            </w:pPr>
            <w:r w:rsidRPr="00401C79">
              <w:rPr>
                <w:sz w:val="28"/>
                <w:szCs w:val="28"/>
              </w:rPr>
              <w:t>п</w:t>
            </w:r>
            <w:r w:rsidR="008C1FCD" w:rsidRPr="00401C79">
              <w:rPr>
                <w:sz w:val="28"/>
                <w:szCs w:val="28"/>
              </w:rPr>
              <w:t>оштою</w:t>
            </w:r>
          </w:p>
        </w:tc>
        <w:tc>
          <w:tcPr>
            <w:tcW w:w="1606" w:type="dxa"/>
          </w:tcPr>
          <w:p w:rsidR="002A0AB3" w:rsidRPr="00401C79" w:rsidRDefault="002A0AB3" w:rsidP="00F90125">
            <w:pPr>
              <w:jc w:val="center"/>
              <w:rPr>
                <w:sz w:val="28"/>
                <w:szCs w:val="28"/>
              </w:rPr>
            </w:pPr>
            <w:r w:rsidRPr="00401C79">
              <w:rPr>
                <w:sz w:val="28"/>
                <w:szCs w:val="28"/>
              </w:rPr>
              <w:t>на особистому прийомі</w:t>
            </w:r>
          </w:p>
        </w:tc>
        <w:tc>
          <w:tcPr>
            <w:tcW w:w="1493" w:type="dxa"/>
          </w:tcPr>
          <w:p w:rsidR="002A0AB3" w:rsidRPr="00401C79" w:rsidRDefault="002A0AB3" w:rsidP="00F90125">
            <w:pPr>
              <w:jc w:val="center"/>
              <w:rPr>
                <w:sz w:val="28"/>
                <w:szCs w:val="28"/>
              </w:rPr>
            </w:pPr>
            <w:r w:rsidRPr="00401C79">
              <w:rPr>
                <w:sz w:val="28"/>
                <w:szCs w:val="28"/>
              </w:rPr>
              <w:t>разом</w:t>
            </w:r>
          </w:p>
        </w:tc>
      </w:tr>
      <w:tr w:rsidR="00C67F4D" w:rsidRPr="00401C79" w:rsidTr="00C67F4D">
        <w:trPr>
          <w:trHeight w:val="152"/>
          <w:jc w:val="center"/>
        </w:trPr>
        <w:tc>
          <w:tcPr>
            <w:tcW w:w="1487" w:type="dxa"/>
          </w:tcPr>
          <w:p w:rsidR="00C67F4D" w:rsidRPr="00401C79" w:rsidRDefault="00177884" w:rsidP="00F90125">
            <w:pPr>
              <w:jc w:val="center"/>
              <w:rPr>
                <w:sz w:val="28"/>
                <w:szCs w:val="28"/>
              </w:rPr>
            </w:pPr>
            <w:r w:rsidRPr="00401C79">
              <w:rPr>
                <w:sz w:val="28"/>
                <w:szCs w:val="28"/>
              </w:rPr>
              <w:t>1764</w:t>
            </w:r>
          </w:p>
        </w:tc>
        <w:tc>
          <w:tcPr>
            <w:tcW w:w="1617" w:type="dxa"/>
          </w:tcPr>
          <w:p w:rsidR="00C67F4D" w:rsidRPr="00401C79" w:rsidRDefault="003A6D8F" w:rsidP="00F90125">
            <w:pPr>
              <w:jc w:val="center"/>
              <w:rPr>
                <w:sz w:val="28"/>
                <w:szCs w:val="28"/>
              </w:rPr>
            </w:pPr>
            <w:r w:rsidRPr="00401C79">
              <w:rPr>
                <w:sz w:val="28"/>
                <w:szCs w:val="28"/>
              </w:rPr>
              <w:t>0</w:t>
            </w:r>
          </w:p>
        </w:tc>
        <w:tc>
          <w:tcPr>
            <w:tcW w:w="1595" w:type="dxa"/>
          </w:tcPr>
          <w:p w:rsidR="00C67F4D" w:rsidRPr="00401C79" w:rsidRDefault="00177884" w:rsidP="00F90125">
            <w:pPr>
              <w:jc w:val="center"/>
              <w:rPr>
                <w:sz w:val="28"/>
                <w:szCs w:val="28"/>
              </w:rPr>
            </w:pPr>
            <w:r w:rsidRPr="00401C79">
              <w:rPr>
                <w:sz w:val="28"/>
                <w:szCs w:val="28"/>
              </w:rPr>
              <w:t>1764</w:t>
            </w:r>
          </w:p>
        </w:tc>
        <w:tc>
          <w:tcPr>
            <w:tcW w:w="1595" w:type="dxa"/>
          </w:tcPr>
          <w:p w:rsidR="00C67F4D" w:rsidRPr="00401C79" w:rsidRDefault="00F62C17" w:rsidP="00F62C17">
            <w:pPr>
              <w:jc w:val="center"/>
              <w:rPr>
                <w:sz w:val="28"/>
                <w:szCs w:val="28"/>
              </w:rPr>
            </w:pPr>
            <w:r w:rsidRPr="00401C79">
              <w:rPr>
                <w:sz w:val="28"/>
                <w:szCs w:val="28"/>
              </w:rPr>
              <w:t>996</w:t>
            </w:r>
          </w:p>
        </w:tc>
        <w:tc>
          <w:tcPr>
            <w:tcW w:w="1606" w:type="dxa"/>
          </w:tcPr>
          <w:p w:rsidR="00C67F4D" w:rsidRPr="00401C79" w:rsidRDefault="00257122" w:rsidP="00F90125">
            <w:pPr>
              <w:jc w:val="center"/>
              <w:rPr>
                <w:sz w:val="28"/>
                <w:szCs w:val="28"/>
              </w:rPr>
            </w:pPr>
            <w:r w:rsidRPr="00401C79">
              <w:rPr>
                <w:sz w:val="28"/>
                <w:szCs w:val="28"/>
              </w:rPr>
              <w:t>10</w:t>
            </w:r>
          </w:p>
        </w:tc>
        <w:tc>
          <w:tcPr>
            <w:tcW w:w="1493" w:type="dxa"/>
          </w:tcPr>
          <w:p w:rsidR="00C67F4D" w:rsidRPr="00401C79" w:rsidRDefault="00177884" w:rsidP="00F90125">
            <w:pPr>
              <w:jc w:val="center"/>
              <w:rPr>
                <w:sz w:val="28"/>
                <w:szCs w:val="28"/>
              </w:rPr>
            </w:pPr>
            <w:r w:rsidRPr="00401C79">
              <w:rPr>
                <w:sz w:val="28"/>
                <w:szCs w:val="28"/>
              </w:rPr>
              <w:t>1006</w:t>
            </w:r>
          </w:p>
        </w:tc>
      </w:tr>
    </w:tbl>
    <w:p w:rsidR="00E76128" w:rsidRPr="00401C79" w:rsidRDefault="00E76128" w:rsidP="00F90125">
      <w:pPr>
        <w:ind w:firstLine="567"/>
        <w:jc w:val="both"/>
        <w:rPr>
          <w:sz w:val="28"/>
          <w:szCs w:val="28"/>
          <w:shd w:val="clear" w:color="auto" w:fill="FFFFFF"/>
        </w:rPr>
      </w:pPr>
    </w:p>
    <w:p w:rsidR="00F32076" w:rsidRPr="00401C79" w:rsidRDefault="00F32076" w:rsidP="0036077A">
      <w:pPr>
        <w:ind w:firstLine="567"/>
        <w:jc w:val="both"/>
        <w:rPr>
          <w:sz w:val="28"/>
          <w:szCs w:val="28"/>
          <w:shd w:val="clear" w:color="auto" w:fill="FFFFFF"/>
        </w:rPr>
      </w:pPr>
      <w:r w:rsidRPr="00401C79">
        <w:rPr>
          <w:sz w:val="28"/>
          <w:szCs w:val="28"/>
          <w:shd w:val="clear" w:color="auto" w:fill="FFFFFF"/>
        </w:rPr>
        <w:t>На виконання до Управління надійшло звернень:</w:t>
      </w:r>
    </w:p>
    <w:p w:rsidR="00F32076" w:rsidRPr="00401C79" w:rsidRDefault="00F32076" w:rsidP="0036077A">
      <w:pPr>
        <w:ind w:firstLine="567"/>
        <w:jc w:val="both"/>
        <w:rPr>
          <w:sz w:val="28"/>
          <w:szCs w:val="28"/>
          <w:shd w:val="clear" w:color="auto" w:fill="FFFFFF"/>
        </w:rPr>
      </w:pPr>
      <w:r w:rsidRPr="00401C79">
        <w:rPr>
          <w:sz w:val="28"/>
          <w:szCs w:val="28"/>
          <w:shd w:val="clear" w:color="auto" w:fill="FFFFFF"/>
        </w:rPr>
        <w:t>-</w:t>
      </w:r>
      <w:r w:rsidR="00C76CA8" w:rsidRPr="00401C79">
        <w:rPr>
          <w:sz w:val="28"/>
          <w:szCs w:val="28"/>
          <w:shd w:val="clear" w:color="auto" w:fill="FFFFFF"/>
        </w:rPr>
        <w:t> </w:t>
      </w:r>
      <w:r w:rsidRPr="00401C79">
        <w:rPr>
          <w:sz w:val="28"/>
          <w:szCs w:val="28"/>
          <w:shd w:val="clear" w:color="auto" w:fill="FFFFFF"/>
        </w:rPr>
        <w:t xml:space="preserve">із Київської міської державної адміністрації – </w:t>
      </w:r>
      <w:r w:rsidR="009A3F42" w:rsidRPr="00401C79">
        <w:rPr>
          <w:sz w:val="28"/>
          <w:szCs w:val="28"/>
          <w:shd w:val="clear" w:color="auto" w:fill="FFFFFF"/>
        </w:rPr>
        <w:t>1658</w:t>
      </w:r>
    </w:p>
    <w:p w:rsidR="00F32076" w:rsidRPr="00401C79" w:rsidRDefault="00F32076" w:rsidP="0036077A">
      <w:pPr>
        <w:ind w:firstLine="567"/>
        <w:jc w:val="both"/>
        <w:rPr>
          <w:sz w:val="28"/>
          <w:szCs w:val="28"/>
          <w:shd w:val="clear" w:color="auto" w:fill="FFFFFF"/>
        </w:rPr>
      </w:pPr>
      <w:r w:rsidRPr="00401C79">
        <w:rPr>
          <w:sz w:val="28"/>
          <w:szCs w:val="28"/>
          <w:shd w:val="clear" w:color="auto" w:fill="FFFFFF"/>
        </w:rPr>
        <w:t>-</w:t>
      </w:r>
      <w:r w:rsidR="00C76CA8" w:rsidRPr="00401C79">
        <w:rPr>
          <w:sz w:val="28"/>
          <w:szCs w:val="28"/>
          <w:shd w:val="clear" w:color="auto" w:fill="FFFFFF"/>
        </w:rPr>
        <w:t> </w:t>
      </w:r>
      <w:r w:rsidRPr="00401C79">
        <w:rPr>
          <w:sz w:val="28"/>
          <w:szCs w:val="28"/>
          <w:shd w:val="clear" w:color="auto" w:fill="FFFFFF"/>
        </w:rPr>
        <w:t xml:space="preserve">від громадян – </w:t>
      </w:r>
      <w:r w:rsidR="009A3F42" w:rsidRPr="00401C79">
        <w:rPr>
          <w:sz w:val="28"/>
          <w:szCs w:val="28"/>
          <w:shd w:val="clear" w:color="auto" w:fill="FFFFFF"/>
        </w:rPr>
        <w:t>106</w:t>
      </w:r>
      <w:r w:rsidRPr="00401C79">
        <w:rPr>
          <w:sz w:val="28"/>
          <w:szCs w:val="28"/>
          <w:shd w:val="clear" w:color="auto" w:fill="FFFFFF"/>
        </w:rPr>
        <w:t>.</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У разі отримання звернень, в яких порушені питання</w:t>
      </w:r>
      <w:r w:rsidR="00CC1E19" w:rsidRPr="0036077A">
        <w:rPr>
          <w:sz w:val="28"/>
          <w:szCs w:val="28"/>
          <w:shd w:val="clear" w:color="auto" w:fill="FFFFFF"/>
        </w:rPr>
        <w:t xml:space="preserve">, що </w:t>
      </w:r>
      <w:r w:rsidR="00812C7F" w:rsidRPr="0036077A">
        <w:rPr>
          <w:sz w:val="28"/>
          <w:szCs w:val="28"/>
          <w:shd w:val="clear" w:color="auto" w:fill="FFFFFF"/>
        </w:rPr>
        <w:t xml:space="preserve">не </w:t>
      </w:r>
      <w:r w:rsidR="00CC1E19" w:rsidRPr="0036077A">
        <w:rPr>
          <w:sz w:val="28"/>
          <w:szCs w:val="28"/>
          <w:shd w:val="clear" w:color="auto" w:fill="FFFFFF"/>
        </w:rPr>
        <w:t>відносяться</w:t>
      </w:r>
      <w:r w:rsidRPr="0036077A">
        <w:rPr>
          <w:sz w:val="28"/>
          <w:szCs w:val="28"/>
          <w:shd w:val="clear" w:color="auto" w:fill="FFFFFF"/>
        </w:rPr>
        <w:t xml:space="preserve"> до </w:t>
      </w:r>
      <w:r w:rsidR="00CC1E19" w:rsidRPr="0036077A">
        <w:rPr>
          <w:sz w:val="28"/>
          <w:szCs w:val="28"/>
          <w:shd w:val="clear" w:color="auto" w:fill="FFFFFF"/>
        </w:rPr>
        <w:t>повноважень</w:t>
      </w:r>
      <w:r w:rsidRPr="0036077A">
        <w:rPr>
          <w:sz w:val="28"/>
          <w:szCs w:val="28"/>
          <w:shd w:val="clear" w:color="auto" w:fill="FFFFFF"/>
        </w:rPr>
        <w:t xml:space="preserve"> Управління, відповідно до ст. 7 Закону України «Про звернення громадян» </w:t>
      </w:r>
      <w:r w:rsidR="00CC1E19" w:rsidRPr="0036077A">
        <w:rPr>
          <w:sz w:val="28"/>
          <w:szCs w:val="28"/>
          <w:shd w:val="clear" w:color="auto" w:fill="FFFFFF"/>
        </w:rPr>
        <w:t xml:space="preserve">такі </w:t>
      </w:r>
      <w:r w:rsidRPr="0036077A">
        <w:rPr>
          <w:sz w:val="28"/>
          <w:szCs w:val="28"/>
          <w:shd w:val="clear" w:color="auto" w:fill="FFFFFF"/>
        </w:rPr>
        <w:t>звернення надсила</w:t>
      </w:r>
      <w:r w:rsidR="00CC1E19" w:rsidRPr="0036077A">
        <w:rPr>
          <w:sz w:val="28"/>
          <w:szCs w:val="28"/>
          <w:shd w:val="clear" w:color="auto" w:fill="FFFFFF"/>
        </w:rPr>
        <w:t>ю</w:t>
      </w:r>
      <w:r w:rsidRPr="0036077A">
        <w:rPr>
          <w:sz w:val="28"/>
          <w:szCs w:val="28"/>
          <w:shd w:val="clear" w:color="auto" w:fill="FFFFFF"/>
        </w:rPr>
        <w:t>ться за належністю до відповідного структурного підрозділу або органу державної влади з одночасним повідомленням заявника та роз’ясненням підстав передачі розгляду звернення.</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 xml:space="preserve">За звітний період до Управління надійшло </w:t>
      </w:r>
      <w:r w:rsidR="0028271F">
        <w:rPr>
          <w:sz w:val="28"/>
          <w:szCs w:val="28"/>
          <w:shd w:val="clear" w:color="auto" w:fill="FFFFFF"/>
          <w:lang w:val="ru-RU"/>
        </w:rPr>
        <w:t>82</w:t>
      </w:r>
      <w:r w:rsidR="008757C7" w:rsidRPr="0036077A">
        <w:rPr>
          <w:sz w:val="28"/>
          <w:szCs w:val="28"/>
          <w:shd w:val="clear" w:color="auto" w:fill="FFFFFF"/>
        </w:rPr>
        <w:t xml:space="preserve"> електронних звернен</w:t>
      </w:r>
      <w:r w:rsidR="00CC1E19" w:rsidRPr="0036077A">
        <w:rPr>
          <w:sz w:val="28"/>
          <w:szCs w:val="28"/>
          <w:shd w:val="clear" w:color="auto" w:fill="FFFFFF"/>
        </w:rPr>
        <w:t>ь</w:t>
      </w:r>
      <w:r w:rsidRPr="0036077A">
        <w:rPr>
          <w:sz w:val="28"/>
          <w:szCs w:val="28"/>
          <w:shd w:val="clear" w:color="auto" w:fill="FFFFFF"/>
        </w:rPr>
        <w:t>.</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Усі звернення, що надійшли до Управління у звіт</w:t>
      </w:r>
      <w:r w:rsidR="008C1FCD" w:rsidRPr="0036077A">
        <w:rPr>
          <w:sz w:val="28"/>
          <w:szCs w:val="28"/>
          <w:shd w:val="clear" w:color="auto" w:fill="FFFFFF"/>
        </w:rPr>
        <w:t>ному періоді взято на контроль.</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 xml:space="preserve">Так, постійно оновлюються новини на сторінці у </w:t>
      </w:r>
      <w:proofErr w:type="spellStart"/>
      <w:r w:rsidRPr="0036077A">
        <w:rPr>
          <w:sz w:val="28"/>
          <w:szCs w:val="28"/>
          <w:shd w:val="clear" w:color="auto" w:fill="FFFFFF"/>
        </w:rPr>
        <w:t>Фейсбук</w:t>
      </w:r>
      <w:proofErr w:type="spellEnd"/>
      <w:r w:rsidRPr="0036077A">
        <w:rPr>
          <w:sz w:val="28"/>
          <w:szCs w:val="28"/>
          <w:shd w:val="clear" w:color="auto" w:fill="FFFFFF"/>
        </w:rPr>
        <w:t xml:space="preserve"> та на </w:t>
      </w:r>
      <w:r w:rsidR="00CC1E19" w:rsidRPr="0036077A">
        <w:rPr>
          <w:sz w:val="28"/>
          <w:szCs w:val="28"/>
          <w:shd w:val="clear" w:color="auto" w:fill="FFFFFF"/>
        </w:rPr>
        <w:t xml:space="preserve">офіційному веб </w:t>
      </w:r>
      <w:r w:rsidRPr="0036077A">
        <w:rPr>
          <w:sz w:val="28"/>
          <w:szCs w:val="28"/>
          <w:shd w:val="clear" w:color="auto" w:fill="FFFFFF"/>
        </w:rPr>
        <w:t>сайті Управління для інформування громадян про проведену роботу</w:t>
      </w:r>
      <w:r w:rsidR="009C0A97" w:rsidRPr="0036077A">
        <w:rPr>
          <w:sz w:val="28"/>
          <w:szCs w:val="28"/>
          <w:shd w:val="clear" w:color="auto" w:fill="FFFFFF"/>
        </w:rPr>
        <w:t>.</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Прозорість і відкритість у роботі Управління з громадськими інституціями, широке інформування громадськості про свою роботу надають можливість отримувати зворотній зв’язок від населення у частині пропозицій щодо подальшого удосконалення роботи Управління.</w:t>
      </w:r>
    </w:p>
    <w:p w:rsidR="00866A07" w:rsidRPr="0036077A" w:rsidRDefault="00866A07" w:rsidP="0036077A">
      <w:pPr>
        <w:ind w:firstLine="567"/>
        <w:jc w:val="both"/>
        <w:rPr>
          <w:sz w:val="28"/>
          <w:szCs w:val="28"/>
          <w:shd w:val="clear" w:color="auto" w:fill="FFFFFF"/>
        </w:rPr>
      </w:pPr>
      <w:r w:rsidRPr="0036077A">
        <w:rPr>
          <w:sz w:val="28"/>
          <w:szCs w:val="28"/>
          <w:shd w:val="clear" w:color="auto" w:fill="FFFFFF"/>
        </w:rPr>
        <w:lastRenderedPageBreak/>
        <w:t>Особистий прийом громадян керівництво Управління здійснює за попереднім записом відповідно до затверджен</w:t>
      </w:r>
      <w:r w:rsidR="00D177E4" w:rsidRPr="0036077A">
        <w:rPr>
          <w:sz w:val="28"/>
          <w:szCs w:val="28"/>
          <w:shd w:val="clear" w:color="auto" w:fill="FFFFFF"/>
        </w:rPr>
        <w:t>их 04.0</w:t>
      </w:r>
      <w:r w:rsidR="009971E1">
        <w:rPr>
          <w:sz w:val="28"/>
          <w:szCs w:val="28"/>
          <w:shd w:val="clear" w:color="auto" w:fill="FFFFFF"/>
        </w:rPr>
        <w:t>1.</w:t>
      </w:r>
      <w:r w:rsidR="00D177E4" w:rsidRPr="0036077A">
        <w:rPr>
          <w:sz w:val="28"/>
          <w:szCs w:val="28"/>
          <w:shd w:val="clear" w:color="auto" w:fill="FFFFFF"/>
        </w:rPr>
        <w:t xml:space="preserve">2021 та </w:t>
      </w:r>
      <w:r w:rsidRPr="0036077A">
        <w:rPr>
          <w:sz w:val="28"/>
          <w:szCs w:val="28"/>
          <w:shd w:val="clear" w:color="auto" w:fill="FFFFFF"/>
        </w:rPr>
        <w:t>02.04.2021 «Графік</w:t>
      </w:r>
      <w:r w:rsidR="00D177E4" w:rsidRPr="0036077A">
        <w:rPr>
          <w:sz w:val="28"/>
          <w:szCs w:val="28"/>
          <w:shd w:val="clear" w:color="auto" w:fill="FFFFFF"/>
        </w:rPr>
        <w:t>ів</w:t>
      </w:r>
      <w:r w:rsidRPr="0036077A">
        <w:rPr>
          <w:sz w:val="28"/>
          <w:szCs w:val="28"/>
          <w:shd w:val="clear" w:color="auto" w:fill="FFFFFF"/>
        </w:rPr>
        <w:t xml:space="preserve"> проведення особистого прийому громадян та прямих («гарячих») телефонних ліній керівництвом Управління екології та природних ресурсів». Графік особистого прийому громадян розміщено на офіційному веб сайті Управління (</w:t>
      </w:r>
      <w:r w:rsidRPr="0036077A">
        <w:rPr>
          <w:i/>
          <w:sz w:val="28"/>
          <w:szCs w:val="28"/>
          <w:shd w:val="clear" w:color="auto" w:fill="FFFFFF"/>
        </w:rPr>
        <w:t>http://</w:t>
      </w:r>
      <w:proofErr w:type="spellStart"/>
      <w:r w:rsidRPr="0036077A">
        <w:rPr>
          <w:i/>
          <w:sz w:val="28"/>
          <w:szCs w:val="28"/>
          <w:shd w:val="clear" w:color="auto" w:fill="FFFFFF"/>
          <w:lang w:val="en-US"/>
        </w:rPr>
        <w:t>ecodep</w:t>
      </w:r>
      <w:proofErr w:type="spellEnd"/>
      <w:r w:rsidRPr="0036077A">
        <w:rPr>
          <w:i/>
          <w:sz w:val="28"/>
          <w:szCs w:val="28"/>
          <w:shd w:val="clear" w:color="auto" w:fill="FFFFFF"/>
        </w:rPr>
        <w:t>.kievcity.gov.ua</w:t>
      </w:r>
      <w:r w:rsidRPr="0036077A">
        <w:rPr>
          <w:sz w:val="28"/>
          <w:szCs w:val="28"/>
          <w:shd w:val="clear" w:color="auto" w:fill="FFFFFF"/>
        </w:rPr>
        <w:t>) та на дошках оголошень в адміністративній будівлі.</w:t>
      </w:r>
    </w:p>
    <w:p w:rsidR="00866A07" w:rsidRPr="0036077A" w:rsidRDefault="00866A07" w:rsidP="0036077A">
      <w:pPr>
        <w:ind w:firstLine="567"/>
        <w:jc w:val="both"/>
        <w:rPr>
          <w:sz w:val="28"/>
          <w:szCs w:val="28"/>
          <w:shd w:val="clear" w:color="auto" w:fill="FFFFFF"/>
        </w:rPr>
      </w:pPr>
      <w:r w:rsidRPr="0036077A">
        <w:rPr>
          <w:sz w:val="28"/>
          <w:szCs w:val="28"/>
          <w:shd w:val="clear" w:color="auto" w:fill="FFFFFF"/>
        </w:rPr>
        <w:t xml:space="preserve">Відповідно до пункту 5.3 протоколу засідання Постійної комісії з питань техногенно-екологічної безпеки та надзвичайних ситуацій від 16.03.2020 № 10 особисті прийоми громадян були скасовані у зв'язку з впровадженням карантину та обмежувальних заходів, пов’язаних із поширенням </w:t>
      </w:r>
      <w:proofErr w:type="spellStart"/>
      <w:r w:rsidRPr="0036077A">
        <w:rPr>
          <w:sz w:val="28"/>
          <w:szCs w:val="28"/>
          <w:shd w:val="clear" w:color="auto" w:fill="FFFFFF"/>
        </w:rPr>
        <w:t>коронавірусної</w:t>
      </w:r>
      <w:proofErr w:type="spellEnd"/>
      <w:r w:rsidRPr="0036077A">
        <w:rPr>
          <w:sz w:val="28"/>
          <w:szCs w:val="28"/>
          <w:shd w:val="clear" w:color="auto" w:fill="FFFFFF"/>
        </w:rPr>
        <w:t xml:space="preserve"> хвороби (COVID-19). Тому за звітний період начальник Управління не проводив особистих прийомів громадян.</w:t>
      </w:r>
    </w:p>
    <w:p w:rsidR="00866A07" w:rsidRPr="0036077A" w:rsidRDefault="00866A07" w:rsidP="0036077A">
      <w:pPr>
        <w:ind w:firstLine="567"/>
        <w:jc w:val="both"/>
        <w:rPr>
          <w:sz w:val="28"/>
          <w:szCs w:val="28"/>
          <w:shd w:val="clear" w:color="auto" w:fill="FFFFFF"/>
        </w:rPr>
      </w:pPr>
      <w:r w:rsidRPr="0036077A">
        <w:rPr>
          <w:sz w:val="28"/>
          <w:szCs w:val="28"/>
          <w:shd w:val="clear" w:color="auto" w:fill="FFFFFF"/>
        </w:rPr>
        <w:t>З метою оперативного вирішення питань, порушених у зверненнях громадян, для реалізації громадянами права на звернення і особистий прийом в Управлінні, відповідно до графіку, відбуваються прямі («гарячі») телефонні лінії.</w:t>
      </w:r>
    </w:p>
    <w:p w:rsidR="00F32076" w:rsidRPr="0036077A" w:rsidRDefault="005D4C81" w:rsidP="0036077A">
      <w:pPr>
        <w:ind w:firstLine="567"/>
        <w:jc w:val="both"/>
        <w:rPr>
          <w:sz w:val="28"/>
          <w:szCs w:val="28"/>
          <w:shd w:val="clear" w:color="auto" w:fill="FFFFFF"/>
        </w:rPr>
      </w:pPr>
      <w:r w:rsidRPr="0036077A">
        <w:rPr>
          <w:sz w:val="28"/>
          <w:szCs w:val="28"/>
          <w:shd w:val="clear" w:color="auto" w:fill="FFFFFF"/>
        </w:rPr>
        <w:t>Разом з тим, з</w:t>
      </w:r>
      <w:r w:rsidR="00F32076" w:rsidRPr="0036077A">
        <w:rPr>
          <w:sz w:val="28"/>
          <w:szCs w:val="28"/>
          <w:shd w:val="clear" w:color="auto" w:fill="FFFFFF"/>
        </w:rPr>
        <w:t>аявники, здебільшого, віддають перевагу особистому спілкуванню з керівництвом під час прийомів</w:t>
      </w:r>
      <w:r w:rsidRPr="0036077A">
        <w:rPr>
          <w:sz w:val="28"/>
          <w:szCs w:val="28"/>
          <w:shd w:val="clear" w:color="auto" w:fill="FFFFFF"/>
        </w:rPr>
        <w:t>,</w:t>
      </w:r>
      <w:r w:rsidR="00F32076" w:rsidRPr="0036077A">
        <w:rPr>
          <w:sz w:val="28"/>
          <w:szCs w:val="28"/>
          <w:shd w:val="clear" w:color="auto" w:fill="FFFFFF"/>
        </w:rPr>
        <w:t xml:space="preserve"> </w:t>
      </w:r>
      <w:r w:rsidRPr="0036077A">
        <w:rPr>
          <w:sz w:val="28"/>
          <w:szCs w:val="28"/>
          <w:shd w:val="clear" w:color="auto" w:fill="FFFFFF"/>
        </w:rPr>
        <w:t>т</w:t>
      </w:r>
      <w:r w:rsidR="00F32076" w:rsidRPr="0036077A">
        <w:rPr>
          <w:sz w:val="28"/>
          <w:szCs w:val="28"/>
          <w:shd w:val="clear" w:color="auto" w:fill="FFFFFF"/>
        </w:rPr>
        <w:t>ому звернень громадян через прямі («гарячі») телефонні лінії не було.</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Інформація про роботу зі зверненнями громадян щоквартально розміщується на сайті Управління.</w:t>
      </w:r>
    </w:p>
    <w:p w:rsidR="00F32076" w:rsidRPr="0036077A" w:rsidRDefault="00F32076" w:rsidP="0036077A">
      <w:pPr>
        <w:ind w:firstLine="567"/>
        <w:jc w:val="both"/>
        <w:rPr>
          <w:sz w:val="28"/>
          <w:szCs w:val="28"/>
          <w:shd w:val="clear" w:color="auto" w:fill="FFFFFF"/>
        </w:rPr>
      </w:pPr>
      <w:r w:rsidRPr="0036077A">
        <w:rPr>
          <w:sz w:val="28"/>
          <w:szCs w:val="28"/>
          <w:shd w:val="clear" w:color="auto" w:fill="FFFFFF"/>
        </w:rPr>
        <w:t>Особисте право на звернення забезпечує громадянам можливість відстоювати свої права та законні інтереси, а також відновлювати їх у разі порушення, тому в Управлінні робота зі зверненнями громадян є пріоритетною у повсякденній діяльності, постійно проводиться контроль за дотримання</w:t>
      </w:r>
      <w:r w:rsidR="00D64838" w:rsidRPr="0036077A">
        <w:rPr>
          <w:sz w:val="28"/>
          <w:szCs w:val="28"/>
          <w:shd w:val="clear" w:color="auto" w:fill="FFFFFF"/>
        </w:rPr>
        <w:t>м</w:t>
      </w:r>
      <w:r w:rsidRPr="0036077A">
        <w:rPr>
          <w:sz w:val="28"/>
          <w:szCs w:val="28"/>
          <w:shd w:val="clear" w:color="auto" w:fill="FFFFFF"/>
        </w:rPr>
        <w:t xml:space="preserve"> термінів розгляду звернень громадян, надання</w:t>
      </w:r>
      <w:r w:rsidR="00D64838" w:rsidRPr="0036077A">
        <w:rPr>
          <w:sz w:val="28"/>
          <w:szCs w:val="28"/>
          <w:shd w:val="clear" w:color="auto" w:fill="FFFFFF"/>
        </w:rPr>
        <w:t>м</w:t>
      </w:r>
      <w:r w:rsidRPr="0036077A">
        <w:rPr>
          <w:sz w:val="28"/>
          <w:szCs w:val="28"/>
          <w:shd w:val="clear" w:color="auto" w:fill="FFFFFF"/>
        </w:rPr>
        <w:t xml:space="preserve"> обґрунтованих відповідей на звернення, належн</w:t>
      </w:r>
      <w:r w:rsidR="00D64838" w:rsidRPr="0036077A">
        <w:rPr>
          <w:sz w:val="28"/>
          <w:szCs w:val="28"/>
          <w:shd w:val="clear" w:color="auto" w:fill="FFFFFF"/>
        </w:rPr>
        <w:t>им</w:t>
      </w:r>
      <w:r w:rsidRPr="0036077A">
        <w:rPr>
          <w:sz w:val="28"/>
          <w:szCs w:val="28"/>
          <w:shd w:val="clear" w:color="auto" w:fill="FFFFFF"/>
        </w:rPr>
        <w:t xml:space="preserve"> виконання</w:t>
      </w:r>
      <w:r w:rsidR="00D64838" w:rsidRPr="0036077A">
        <w:rPr>
          <w:sz w:val="28"/>
          <w:szCs w:val="28"/>
          <w:shd w:val="clear" w:color="auto" w:fill="FFFFFF"/>
        </w:rPr>
        <w:t>м</w:t>
      </w:r>
      <w:r w:rsidRPr="0036077A">
        <w:rPr>
          <w:sz w:val="28"/>
          <w:szCs w:val="28"/>
          <w:shd w:val="clear" w:color="auto" w:fill="FFFFFF"/>
        </w:rPr>
        <w:t xml:space="preserve"> резолюцій керівництва та </w:t>
      </w:r>
      <w:r w:rsidR="00D64838" w:rsidRPr="0036077A">
        <w:rPr>
          <w:sz w:val="28"/>
          <w:szCs w:val="28"/>
          <w:shd w:val="clear" w:color="auto" w:fill="FFFFFF"/>
        </w:rPr>
        <w:t>дотриманням</w:t>
      </w:r>
      <w:r w:rsidRPr="0036077A">
        <w:rPr>
          <w:sz w:val="28"/>
          <w:szCs w:val="28"/>
          <w:shd w:val="clear" w:color="auto" w:fill="FFFFFF"/>
        </w:rPr>
        <w:t xml:space="preserve"> вимог чинного законодавства України щодо звернень громадян.</w:t>
      </w:r>
    </w:p>
    <w:p w:rsidR="00F32076" w:rsidRPr="0036077A" w:rsidRDefault="00853382" w:rsidP="0036077A">
      <w:pPr>
        <w:ind w:firstLine="567"/>
        <w:jc w:val="both"/>
        <w:rPr>
          <w:sz w:val="28"/>
          <w:szCs w:val="28"/>
          <w:shd w:val="clear" w:color="auto" w:fill="FFFFFF"/>
        </w:rPr>
      </w:pPr>
      <w:r w:rsidRPr="0036077A">
        <w:rPr>
          <w:sz w:val="28"/>
          <w:szCs w:val="28"/>
          <w:shd w:val="clear" w:color="auto" w:fill="FFFFFF"/>
        </w:rPr>
        <w:t>З</w:t>
      </w:r>
      <w:r w:rsidR="002921FA" w:rsidRPr="0036077A">
        <w:rPr>
          <w:sz w:val="28"/>
          <w:szCs w:val="28"/>
          <w:shd w:val="clear" w:color="auto" w:fill="FFFFFF"/>
        </w:rPr>
        <w:t>а</w:t>
      </w:r>
      <w:r w:rsidRPr="0036077A">
        <w:rPr>
          <w:sz w:val="28"/>
          <w:szCs w:val="28"/>
          <w:shd w:val="clear" w:color="auto" w:fill="FFFFFF"/>
        </w:rPr>
        <w:t xml:space="preserve"> звітний період підпорядкованими </w:t>
      </w:r>
      <w:r w:rsidR="0065400B" w:rsidRPr="0036077A">
        <w:rPr>
          <w:sz w:val="28"/>
          <w:szCs w:val="28"/>
          <w:shd w:val="clear" w:color="auto" w:fill="FFFFFF"/>
        </w:rPr>
        <w:t xml:space="preserve">Управлінню </w:t>
      </w:r>
      <w:r w:rsidRPr="0036077A">
        <w:rPr>
          <w:sz w:val="28"/>
          <w:szCs w:val="28"/>
          <w:shd w:val="clear" w:color="auto" w:fill="FFFFFF"/>
        </w:rPr>
        <w:t>комунальними підприємствами бул</w:t>
      </w:r>
      <w:r w:rsidR="006205CC" w:rsidRPr="0036077A">
        <w:rPr>
          <w:sz w:val="28"/>
          <w:szCs w:val="28"/>
          <w:shd w:val="clear" w:color="auto" w:fill="FFFFFF"/>
        </w:rPr>
        <w:t>и</w:t>
      </w:r>
      <w:r w:rsidRPr="0036077A">
        <w:rPr>
          <w:sz w:val="28"/>
          <w:szCs w:val="28"/>
          <w:shd w:val="clear" w:color="auto" w:fill="FFFFFF"/>
        </w:rPr>
        <w:t xml:space="preserve"> </w:t>
      </w:r>
      <w:r w:rsidR="006205CC" w:rsidRPr="0036077A">
        <w:rPr>
          <w:sz w:val="28"/>
          <w:szCs w:val="28"/>
          <w:shd w:val="clear" w:color="auto" w:fill="FFFFFF"/>
        </w:rPr>
        <w:t>опрацьовані</w:t>
      </w:r>
      <w:r w:rsidR="0065400B" w:rsidRPr="0036077A">
        <w:rPr>
          <w:sz w:val="28"/>
          <w:szCs w:val="28"/>
          <w:shd w:val="clear" w:color="auto" w:fill="FFFFFF"/>
        </w:rPr>
        <w:t xml:space="preserve"> звернення громадян та</w:t>
      </w:r>
      <w:r w:rsidR="006205CC" w:rsidRPr="0036077A">
        <w:rPr>
          <w:sz w:val="28"/>
          <w:szCs w:val="28"/>
          <w:shd w:val="clear" w:color="auto" w:fill="FFFFFF"/>
        </w:rPr>
        <w:t xml:space="preserve"> </w:t>
      </w:r>
      <w:r w:rsidR="00D650E5" w:rsidRPr="0036077A">
        <w:rPr>
          <w:sz w:val="28"/>
          <w:szCs w:val="28"/>
          <w:shd w:val="clear" w:color="auto" w:fill="FFFFFF"/>
        </w:rPr>
        <w:t xml:space="preserve">за результатами </w:t>
      </w:r>
      <w:r w:rsidR="00737771" w:rsidRPr="0036077A">
        <w:rPr>
          <w:sz w:val="28"/>
          <w:szCs w:val="28"/>
          <w:shd w:val="clear" w:color="auto" w:fill="FFFFFF"/>
        </w:rPr>
        <w:t>проведен</w:t>
      </w:r>
      <w:r w:rsidR="006205CC" w:rsidRPr="0036077A">
        <w:rPr>
          <w:sz w:val="28"/>
          <w:szCs w:val="28"/>
          <w:shd w:val="clear" w:color="auto" w:fill="FFFFFF"/>
        </w:rPr>
        <w:t>і</w:t>
      </w:r>
      <w:r w:rsidR="00737771" w:rsidRPr="0036077A">
        <w:rPr>
          <w:sz w:val="28"/>
          <w:szCs w:val="28"/>
          <w:shd w:val="clear" w:color="auto" w:fill="FFFFFF"/>
        </w:rPr>
        <w:t xml:space="preserve"> </w:t>
      </w:r>
      <w:r w:rsidR="0065400B" w:rsidRPr="0036077A">
        <w:rPr>
          <w:sz w:val="28"/>
          <w:szCs w:val="28"/>
          <w:shd w:val="clear" w:color="auto" w:fill="FFFFFF"/>
        </w:rPr>
        <w:t>відповідні</w:t>
      </w:r>
      <w:r w:rsidR="00737771" w:rsidRPr="0036077A">
        <w:rPr>
          <w:sz w:val="28"/>
          <w:szCs w:val="28"/>
          <w:shd w:val="clear" w:color="auto" w:fill="FFFFFF"/>
        </w:rPr>
        <w:t xml:space="preserve"> роботи:</w:t>
      </w:r>
    </w:p>
    <w:p w:rsidR="00F32076" w:rsidRDefault="00737771" w:rsidP="0036077A">
      <w:pPr>
        <w:ind w:firstLine="567"/>
        <w:jc w:val="both"/>
        <w:rPr>
          <w:sz w:val="28"/>
          <w:szCs w:val="28"/>
          <w:u w:val="single"/>
          <w:shd w:val="clear" w:color="auto" w:fill="FFFFFF"/>
          <w:lang w:val="ru-RU"/>
        </w:rPr>
      </w:pPr>
      <w:r w:rsidRPr="0036077A">
        <w:rPr>
          <w:sz w:val="28"/>
          <w:szCs w:val="28"/>
          <w:u w:val="single"/>
          <w:shd w:val="clear" w:color="auto" w:fill="FFFFFF"/>
        </w:rPr>
        <w:t>КО «</w:t>
      </w:r>
      <w:proofErr w:type="spellStart"/>
      <w:r w:rsidRPr="0036077A">
        <w:rPr>
          <w:sz w:val="28"/>
          <w:szCs w:val="28"/>
          <w:u w:val="single"/>
          <w:shd w:val="clear" w:color="auto" w:fill="FFFFFF"/>
        </w:rPr>
        <w:t>Київзеленбуд</w:t>
      </w:r>
      <w:proofErr w:type="spellEnd"/>
      <w:r w:rsidRPr="0036077A">
        <w:rPr>
          <w:sz w:val="28"/>
          <w:szCs w:val="28"/>
          <w:u w:val="single"/>
          <w:shd w:val="clear" w:color="auto" w:fill="FFFFFF"/>
        </w:rPr>
        <w:t>»</w:t>
      </w:r>
    </w:p>
    <w:p w:rsidR="0028271F" w:rsidRPr="00810EFA" w:rsidRDefault="0028271F" w:rsidP="0028271F">
      <w:pPr>
        <w:spacing w:line="276" w:lineRule="auto"/>
        <w:ind w:firstLine="567"/>
        <w:jc w:val="both"/>
        <w:rPr>
          <w:sz w:val="28"/>
          <w:szCs w:val="28"/>
        </w:rPr>
      </w:pPr>
      <w:r w:rsidRPr="008F140A">
        <w:rPr>
          <w:kern w:val="2"/>
          <w:sz w:val="28"/>
          <w:szCs w:val="28"/>
        </w:rPr>
        <w:t xml:space="preserve">Відповідно до </w:t>
      </w:r>
      <w:r>
        <w:rPr>
          <w:kern w:val="2"/>
          <w:sz w:val="28"/>
          <w:szCs w:val="28"/>
        </w:rPr>
        <w:t>розпоряджень</w:t>
      </w:r>
      <w:r w:rsidRPr="008F140A">
        <w:rPr>
          <w:kern w:val="2"/>
          <w:sz w:val="28"/>
          <w:szCs w:val="28"/>
        </w:rPr>
        <w:t xml:space="preserve"> виконавчого органу Київської міської ради (Київської міської державної адміністрації) від </w:t>
      </w:r>
      <w:r>
        <w:rPr>
          <w:kern w:val="2"/>
          <w:sz w:val="28"/>
          <w:szCs w:val="28"/>
        </w:rPr>
        <w:t xml:space="preserve">13.10.2021 №2161 «Про внесення змін до розпорядження виконавчого органу Київської міської ради (Київської міської державної адміністрації) від 28 січня 2021 року №101», </w:t>
      </w:r>
      <w:r w:rsidRPr="00E01A44">
        <w:rPr>
          <w:sz w:val="28"/>
          <w:szCs w:val="28"/>
          <w:lang w:bidi="en-US"/>
        </w:rPr>
        <w:t xml:space="preserve">від </w:t>
      </w:r>
      <w:r>
        <w:rPr>
          <w:sz w:val="28"/>
          <w:szCs w:val="28"/>
          <w:lang w:bidi="en-US"/>
        </w:rPr>
        <w:t>26.11.2021 № 2459</w:t>
      </w:r>
      <w:r w:rsidRPr="00E01A44">
        <w:rPr>
          <w:sz w:val="28"/>
          <w:szCs w:val="28"/>
          <w:lang w:bidi="en-US"/>
        </w:rPr>
        <w:t xml:space="preserve"> «Про внесення змін до розпорядження виконавчого органу Київської міської ради (Київської міської державної адміністрації) від </w:t>
      </w:r>
      <w:r w:rsidR="00401C79">
        <w:rPr>
          <w:sz w:val="28"/>
          <w:szCs w:val="28"/>
          <w:lang w:bidi="en-US"/>
        </w:rPr>
        <w:br/>
      </w:r>
      <w:r w:rsidRPr="00E01A44">
        <w:rPr>
          <w:sz w:val="28"/>
          <w:szCs w:val="28"/>
          <w:lang w:bidi="en-US"/>
        </w:rPr>
        <w:t>18 березня 2021 № 569 «Про капітальний ремонт об’єктів, що фінансується в 2021 році за рахунок бюджетних коштів по Управлінню екології та природних ресурсів виконавчого органу Київської міської ради (Київської міської державної адміністрації)»</w:t>
      </w:r>
      <w:r w:rsidRPr="008F140A">
        <w:rPr>
          <w:kern w:val="2"/>
          <w:sz w:val="28"/>
          <w:szCs w:val="28"/>
        </w:rPr>
        <w:t xml:space="preserve"> </w:t>
      </w:r>
      <w:r>
        <w:rPr>
          <w:kern w:val="2"/>
          <w:sz w:val="28"/>
          <w:szCs w:val="28"/>
        </w:rPr>
        <w:t xml:space="preserve">та від </w:t>
      </w:r>
      <w:r w:rsidRPr="00AC72CF">
        <w:rPr>
          <w:kern w:val="2"/>
          <w:sz w:val="28"/>
          <w:szCs w:val="28"/>
        </w:rPr>
        <w:t xml:space="preserve">17.11.2021 № 2384 «Про перерозподіл видатків бюджету міста Києва, передбачених Управлінню екології та природних ресурсів виконавчого органу Київської міської ради (Київської </w:t>
      </w:r>
      <w:r w:rsidRPr="00810EFA">
        <w:rPr>
          <w:kern w:val="2"/>
          <w:sz w:val="28"/>
          <w:szCs w:val="28"/>
        </w:rPr>
        <w:lastRenderedPageBreak/>
        <w:t>міської державної адміністрації) на 2021 рік» обсяг фінансування КО «</w:t>
      </w:r>
      <w:proofErr w:type="spellStart"/>
      <w:r w:rsidRPr="00810EFA">
        <w:rPr>
          <w:kern w:val="2"/>
          <w:sz w:val="28"/>
          <w:szCs w:val="28"/>
        </w:rPr>
        <w:t>Київзеленбуд</w:t>
      </w:r>
      <w:proofErr w:type="spellEnd"/>
      <w:r w:rsidRPr="00810EFA">
        <w:rPr>
          <w:kern w:val="2"/>
          <w:sz w:val="28"/>
          <w:szCs w:val="28"/>
        </w:rPr>
        <w:t xml:space="preserve">» на капітальний ремонт затверджено в сумі </w:t>
      </w:r>
      <w:r w:rsidRPr="00810EFA">
        <w:rPr>
          <w:sz w:val="28"/>
          <w:szCs w:val="28"/>
        </w:rPr>
        <w:t xml:space="preserve"> 392 527,2 тис. грн., в </w:t>
      </w:r>
      <w:proofErr w:type="spellStart"/>
      <w:r w:rsidRPr="00810EFA">
        <w:rPr>
          <w:sz w:val="28"/>
          <w:szCs w:val="28"/>
        </w:rPr>
        <w:t>т.ч</w:t>
      </w:r>
      <w:proofErr w:type="spellEnd"/>
      <w:r w:rsidRPr="00810EFA">
        <w:rPr>
          <w:sz w:val="28"/>
          <w:szCs w:val="28"/>
        </w:rPr>
        <w:t>. за рахунок бюджету розвитку 392 527,2 тис. грн.</w:t>
      </w:r>
    </w:p>
    <w:p w:rsidR="0028271F" w:rsidRPr="00810EFA" w:rsidRDefault="0028271F" w:rsidP="0028271F">
      <w:pPr>
        <w:spacing w:line="276" w:lineRule="auto"/>
        <w:ind w:firstLine="567"/>
        <w:jc w:val="both"/>
        <w:rPr>
          <w:sz w:val="28"/>
          <w:szCs w:val="28"/>
        </w:rPr>
      </w:pPr>
      <w:r w:rsidRPr="00810EFA">
        <w:rPr>
          <w:sz w:val="28"/>
          <w:szCs w:val="28"/>
        </w:rPr>
        <w:t>Зазначеним розпорядженням передбачено фінансування на проведення робіт з капітального ремонту на 85 об’єктах.</w:t>
      </w:r>
    </w:p>
    <w:p w:rsidR="0028271F" w:rsidRPr="00810EFA" w:rsidRDefault="0028271F" w:rsidP="0028271F">
      <w:pPr>
        <w:spacing w:line="276" w:lineRule="auto"/>
        <w:ind w:firstLine="567"/>
        <w:jc w:val="both"/>
        <w:rPr>
          <w:sz w:val="28"/>
          <w:szCs w:val="28"/>
          <w:lang w:val="ru-RU"/>
        </w:rPr>
      </w:pPr>
      <w:r w:rsidRPr="00810EFA">
        <w:rPr>
          <w:sz w:val="28"/>
          <w:szCs w:val="28"/>
        </w:rPr>
        <w:t xml:space="preserve">Станом на </w:t>
      </w:r>
      <w:r w:rsidR="007A5F96" w:rsidRPr="00810EFA">
        <w:rPr>
          <w:sz w:val="28"/>
          <w:szCs w:val="28"/>
          <w:lang w:val="ru-RU"/>
        </w:rPr>
        <w:t>31</w:t>
      </w:r>
      <w:r w:rsidRPr="00810EFA">
        <w:rPr>
          <w:sz w:val="28"/>
          <w:szCs w:val="28"/>
        </w:rPr>
        <w:t>.</w:t>
      </w:r>
      <w:r w:rsidR="007A5F96" w:rsidRPr="00810EFA">
        <w:rPr>
          <w:sz w:val="28"/>
          <w:szCs w:val="28"/>
          <w:lang w:val="ru-RU"/>
        </w:rPr>
        <w:t>12</w:t>
      </w:r>
      <w:r w:rsidRPr="00810EFA">
        <w:rPr>
          <w:sz w:val="28"/>
          <w:szCs w:val="28"/>
        </w:rPr>
        <w:t>.2022</w:t>
      </w:r>
      <w:r w:rsidR="00810EFA">
        <w:rPr>
          <w:sz w:val="28"/>
          <w:szCs w:val="28"/>
          <w:lang w:val="ru-RU"/>
        </w:rPr>
        <w:t>:</w:t>
      </w:r>
    </w:p>
    <w:p w:rsidR="0028271F" w:rsidRPr="00810EFA" w:rsidRDefault="0028271F" w:rsidP="0028271F">
      <w:pPr>
        <w:spacing w:line="276" w:lineRule="auto"/>
        <w:ind w:firstLine="567"/>
        <w:jc w:val="both"/>
        <w:rPr>
          <w:sz w:val="28"/>
          <w:szCs w:val="28"/>
        </w:rPr>
      </w:pPr>
      <w:r w:rsidRPr="00810EFA">
        <w:rPr>
          <w:sz w:val="28"/>
          <w:szCs w:val="28"/>
        </w:rPr>
        <w:t>По 80 об’єктах капітального ремонту отримано позитивні експертні звіти.</w:t>
      </w:r>
    </w:p>
    <w:p w:rsidR="0028271F" w:rsidRPr="00810EFA" w:rsidRDefault="0028271F" w:rsidP="0028271F">
      <w:pPr>
        <w:spacing w:line="276" w:lineRule="auto"/>
        <w:ind w:firstLine="567"/>
        <w:jc w:val="both"/>
        <w:rPr>
          <w:sz w:val="28"/>
          <w:szCs w:val="28"/>
        </w:rPr>
      </w:pPr>
      <w:r w:rsidRPr="00810EFA">
        <w:rPr>
          <w:sz w:val="28"/>
          <w:szCs w:val="28"/>
        </w:rPr>
        <w:t xml:space="preserve">Складено 78 дефектних актів, схем та кошторисної документації по об’єктам капітального ремонту. </w:t>
      </w:r>
    </w:p>
    <w:p w:rsidR="0028271F" w:rsidRPr="00810EFA" w:rsidRDefault="0028271F" w:rsidP="0028271F">
      <w:pPr>
        <w:spacing w:line="276" w:lineRule="auto"/>
        <w:ind w:firstLine="567"/>
        <w:jc w:val="both"/>
        <w:rPr>
          <w:sz w:val="28"/>
          <w:szCs w:val="28"/>
        </w:rPr>
      </w:pPr>
      <w:r w:rsidRPr="00810EFA">
        <w:rPr>
          <w:sz w:val="28"/>
          <w:szCs w:val="28"/>
        </w:rPr>
        <w:t xml:space="preserve">По 29 об’єктам капітального ремонту, які потребують розробки </w:t>
      </w:r>
      <w:proofErr w:type="spellStart"/>
      <w:r w:rsidRPr="00810EFA">
        <w:rPr>
          <w:sz w:val="28"/>
          <w:szCs w:val="28"/>
        </w:rPr>
        <w:t>проєктів</w:t>
      </w:r>
      <w:proofErr w:type="spellEnd"/>
      <w:r w:rsidRPr="00810EFA">
        <w:rPr>
          <w:sz w:val="28"/>
          <w:szCs w:val="28"/>
        </w:rPr>
        <w:t xml:space="preserve">, підготовлено завдання на проєктування. </w:t>
      </w:r>
    </w:p>
    <w:p w:rsidR="0028271F" w:rsidRPr="00810EFA" w:rsidRDefault="0028271F" w:rsidP="0028271F">
      <w:pPr>
        <w:spacing w:line="276" w:lineRule="auto"/>
        <w:ind w:firstLine="567"/>
        <w:contextualSpacing/>
        <w:jc w:val="both"/>
        <w:rPr>
          <w:i/>
          <w:sz w:val="28"/>
          <w:szCs w:val="28"/>
        </w:rPr>
      </w:pPr>
      <w:r w:rsidRPr="00810EFA">
        <w:rPr>
          <w:i/>
          <w:sz w:val="28"/>
          <w:szCs w:val="28"/>
        </w:rPr>
        <w:t>Оголошено закупівлі:</w:t>
      </w:r>
    </w:p>
    <w:p w:rsidR="0028271F" w:rsidRPr="00810EFA" w:rsidRDefault="0028271F" w:rsidP="0028271F">
      <w:pPr>
        <w:spacing w:line="276" w:lineRule="auto"/>
        <w:ind w:firstLine="567"/>
        <w:contextualSpacing/>
        <w:jc w:val="both"/>
        <w:rPr>
          <w:sz w:val="28"/>
          <w:szCs w:val="28"/>
        </w:rPr>
      </w:pPr>
      <w:r w:rsidRPr="00810EFA">
        <w:rPr>
          <w:sz w:val="28"/>
          <w:szCs w:val="28"/>
        </w:rPr>
        <w:t>-на проведення будівельних робіт - 139;</w:t>
      </w:r>
    </w:p>
    <w:p w:rsidR="0028271F" w:rsidRPr="00810EFA" w:rsidRDefault="0028271F" w:rsidP="0028271F">
      <w:pPr>
        <w:spacing w:line="276" w:lineRule="auto"/>
        <w:ind w:firstLine="567"/>
        <w:contextualSpacing/>
        <w:jc w:val="both"/>
        <w:rPr>
          <w:sz w:val="28"/>
          <w:szCs w:val="28"/>
        </w:rPr>
      </w:pPr>
      <w:r w:rsidRPr="00810EFA">
        <w:rPr>
          <w:sz w:val="28"/>
          <w:szCs w:val="28"/>
        </w:rPr>
        <w:t>-на розробку проєктно-кошторисної документації - 19;</w:t>
      </w:r>
    </w:p>
    <w:p w:rsidR="0028271F" w:rsidRPr="00810EFA" w:rsidRDefault="0028271F" w:rsidP="0028271F">
      <w:pPr>
        <w:spacing w:line="276" w:lineRule="auto"/>
        <w:ind w:firstLine="567"/>
        <w:contextualSpacing/>
        <w:jc w:val="both"/>
        <w:rPr>
          <w:sz w:val="28"/>
          <w:szCs w:val="28"/>
        </w:rPr>
      </w:pPr>
      <w:r w:rsidRPr="00810EFA">
        <w:rPr>
          <w:sz w:val="28"/>
          <w:szCs w:val="28"/>
        </w:rPr>
        <w:t>-на коригування проєктно-кошторисної документації – 1;</w:t>
      </w:r>
    </w:p>
    <w:p w:rsidR="0028271F" w:rsidRPr="00810EFA" w:rsidRDefault="0028271F" w:rsidP="0028271F">
      <w:pPr>
        <w:spacing w:line="276" w:lineRule="auto"/>
        <w:ind w:firstLine="567"/>
        <w:contextualSpacing/>
        <w:jc w:val="both"/>
        <w:rPr>
          <w:sz w:val="28"/>
          <w:szCs w:val="28"/>
        </w:rPr>
      </w:pPr>
      <w:r w:rsidRPr="00810EFA">
        <w:rPr>
          <w:sz w:val="28"/>
          <w:szCs w:val="28"/>
        </w:rPr>
        <w:t xml:space="preserve">-на виконання робіт з проведення </w:t>
      </w:r>
      <w:proofErr w:type="spellStart"/>
      <w:r w:rsidRPr="00810EFA">
        <w:rPr>
          <w:sz w:val="28"/>
          <w:szCs w:val="28"/>
        </w:rPr>
        <w:t>топогеодезичної</w:t>
      </w:r>
      <w:proofErr w:type="spellEnd"/>
      <w:r w:rsidRPr="00810EFA">
        <w:rPr>
          <w:sz w:val="28"/>
          <w:szCs w:val="28"/>
        </w:rPr>
        <w:t xml:space="preserve"> зйомки в частині            М 1:500 – 2;</w:t>
      </w:r>
    </w:p>
    <w:p w:rsidR="0028271F" w:rsidRPr="00810EFA" w:rsidRDefault="0028271F" w:rsidP="0028271F">
      <w:pPr>
        <w:spacing w:line="276" w:lineRule="auto"/>
        <w:ind w:firstLine="567"/>
        <w:contextualSpacing/>
        <w:jc w:val="both"/>
        <w:rPr>
          <w:sz w:val="28"/>
          <w:szCs w:val="28"/>
        </w:rPr>
      </w:pPr>
      <w:r w:rsidRPr="00810EFA">
        <w:rPr>
          <w:sz w:val="28"/>
          <w:szCs w:val="28"/>
        </w:rPr>
        <w:t>-на виконання робіт з розробки тимчасової схеми організації дорожнього руху – 1;</w:t>
      </w:r>
    </w:p>
    <w:p w:rsidR="0028271F" w:rsidRPr="00810EFA" w:rsidRDefault="0028271F" w:rsidP="0028271F">
      <w:pPr>
        <w:spacing w:line="276" w:lineRule="auto"/>
        <w:ind w:firstLine="567"/>
        <w:contextualSpacing/>
        <w:jc w:val="both"/>
        <w:rPr>
          <w:sz w:val="28"/>
          <w:szCs w:val="28"/>
        </w:rPr>
      </w:pPr>
      <w:r w:rsidRPr="00810EFA">
        <w:rPr>
          <w:sz w:val="28"/>
          <w:szCs w:val="28"/>
        </w:rPr>
        <w:t>-на виконання робіт з розробки робочого проєкту з підключення обладнання фонтану до електричних мереж – 1;</w:t>
      </w:r>
    </w:p>
    <w:p w:rsidR="0028271F" w:rsidRPr="00810EFA" w:rsidRDefault="0028271F" w:rsidP="0028271F">
      <w:pPr>
        <w:spacing w:line="276" w:lineRule="auto"/>
        <w:ind w:firstLine="567"/>
        <w:contextualSpacing/>
        <w:jc w:val="both"/>
        <w:rPr>
          <w:sz w:val="28"/>
          <w:szCs w:val="28"/>
        </w:rPr>
      </w:pPr>
      <w:r w:rsidRPr="00810EFA">
        <w:rPr>
          <w:sz w:val="28"/>
          <w:szCs w:val="28"/>
        </w:rPr>
        <w:t xml:space="preserve">-на виконання інженерно-геодезичних </w:t>
      </w:r>
      <w:proofErr w:type="spellStart"/>
      <w:r w:rsidRPr="00810EFA">
        <w:rPr>
          <w:sz w:val="28"/>
          <w:szCs w:val="28"/>
        </w:rPr>
        <w:t>вишукувань</w:t>
      </w:r>
      <w:proofErr w:type="spellEnd"/>
      <w:r w:rsidRPr="00810EFA">
        <w:rPr>
          <w:sz w:val="28"/>
          <w:szCs w:val="28"/>
        </w:rPr>
        <w:t xml:space="preserve"> – 2;</w:t>
      </w:r>
    </w:p>
    <w:p w:rsidR="0028271F" w:rsidRPr="00810EFA" w:rsidRDefault="0028271F" w:rsidP="0028271F">
      <w:pPr>
        <w:spacing w:line="276" w:lineRule="auto"/>
        <w:ind w:firstLine="567"/>
        <w:contextualSpacing/>
        <w:jc w:val="both"/>
        <w:rPr>
          <w:sz w:val="28"/>
          <w:szCs w:val="28"/>
        </w:rPr>
      </w:pPr>
      <w:r w:rsidRPr="00810EFA">
        <w:rPr>
          <w:sz w:val="28"/>
          <w:szCs w:val="28"/>
        </w:rPr>
        <w:t>-на виконання робіт з додаткових інженерно-геодезичних вишукувань-1.</w:t>
      </w:r>
    </w:p>
    <w:p w:rsidR="0028271F" w:rsidRPr="00810EFA" w:rsidRDefault="0028271F" w:rsidP="0028271F">
      <w:pPr>
        <w:spacing w:line="276" w:lineRule="auto"/>
        <w:ind w:firstLine="567"/>
        <w:contextualSpacing/>
        <w:jc w:val="both"/>
        <w:rPr>
          <w:i/>
          <w:sz w:val="28"/>
          <w:szCs w:val="28"/>
        </w:rPr>
      </w:pPr>
      <w:r w:rsidRPr="00810EFA">
        <w:rPr>
          <w:i/>
          <w:sz w:val="28"/>
          <w:szCs w:val="28"/>
        </w:rPr>
        <w:t>Укладено договорів:</w:t>
      </w:r>
    </w:p>
    <w:p w:rsidR="0028271F" w:rsidRPr="00810EFA" w:rsidRDefault="0028271F" w:rsidP="0028271F">
      <w:pPr>
        <w:spacing w:line="276" w:lineRule="auto"/>
        <w:ind w:firstLine="567"/>
        <w:contextualSpacing/>
        <w:jc w:val="both"/>
        <w:rPr>
          <w:sz w:val="28"/>
          <w:szCs w:val="28"/>
        </w:rPr>
      </w:pPr>
      <w:r w:rsidRPr="00810EFA">
        <w:rPr>
          <w:sz w:val="28"/>
          <w:szCs w:val="28"/>
        </w:rPr>
        <w:t>-на виконання будівельних робіт – 91;</w:t>
      </w:r>
    </w:p>
    <w:p w:rsidR="0028271F" w:rsidRPr="00810EFA" w:rsidRDefault="0028271F" w:rsidP="0028271F">
      <w:pPr>
        <w:spacing w:line="276" w:lineRule="auto"/>
        <w:ind w:firstLine="567"/>
        <w:contextualSpacing/>
        <w:jc w:val="both"/>
        <w:rPr>
          <w:sz w:val="28"/>
          <w:szCs w:val="28"/>
        </w:rPr>
      </w:pPr>
      <w:r w:rsidRPr="00810EFA">
        <w:rPr>
          <w:sz w:val="28"/>
          <w:szCs w:val="28"/>
        </w:rPr>
        <w:t>-здійснення авторського нагляду за будівництвом – 10;</w:t>
      </w:r>
    </w:p>
    <w:p w:rsidR="0028271F" w:rsidRPr="00810EFA" w:rsidRDefault="0028271F" w:rsidP="0028271F">
      <w:pPr>
        <w:spacing w:line="276" w:lineRule="auto"/>
        <w:ind w:firstLine="567"/>
        <w:contextualSpacing/>
        <w:jc w:val="both"/>
        <w:rPr>
          <w:sz w:val="28"/>
          <w:szCs w:val="28"/>
        </w:rPr>
      </w:pPr>
      <w:r w:rsidRPr="00810EFA">
        <w:rPr>
          <w:sz w:val="28"/>
          <w:szCs w:val="28"/>
        </w:rPr>
        <w:t>-роботи з обстеження та оцінки експлуатації пішохідного мосту – 1;</w:t>
      </w:r>
    </w:p>
    <w:p w:rsidR="0028271F" w:rsidRPr="00810EFA" w:rsidRDefault="0028271F" w:rsidP="0028271F">
      <w:pPr>
        <w:spacing w:line="276" w:lineRule="auto"/>
        <w:ind w:firstLine="567"/>
        <w:contextualSpacing/>
        <w:jc w:val="both"/>
        <w:rPr>
          <w:sz w:val="28"/>
          <w:szCs w:val="28"/>
        </w:rPr>
      </w:pPr>
      <w:r w:rsidRPr="00810EFA">
        <w:rPr>
          <w:sz w:val="28"/>
          <w:szCs w:val="28"/>
        </w:rPr>
        <w:t>-роботи з обстеження та оцінки експлуатації пішохідного фонтану -1;</w:t>
      </w:r>
    </w:p>
    <w:p w:rsidR="0028271F" w:rsidRPr="00810EFA" w:rsidRDefault="0028271F" w:rsidP="0028271F">
      <w:pPr>
        <w:spacing w:line="276" w:lineRule="auto"/>
        <w:ind w:firstLine="567"/>
        <w:contextualSpacing/>
        <w:jc w:val="both"/>
        <w:rPr>
          <w:sz w:val="28"/>
          <w:szCs w:val="28"/>
        </w:rPr>
      </w:pPr>
      <w:r w:rsidRPr="00810EFA">
        <w:rPr>
          <w:sz w:val="28"/>
          <w:szCs w:val="28"/>
        </w:rPr>
        <w:t>-виконання робіт з розробки РП зовнішнього освітлення – 2;</w:t>
      </w:r>
    </w:p>
    <w:p w:rsidR="0028271F" w:rsidRPr="00810EFA" w:rsidRDefault="0028271F" w:rsidP="0028271F">
      <w:pPr>
        <w:spacing w:line="276" w:lineRule="auto"/>
        <w:ind w:firstLine="567"/>
        <w:contextualSpacing/>
        <w:jc w:val="both"/>
        <w:rPr>
          <w:sz w:val="28"/>
          <w:szCs w:val="28"/>
        </w:rPr>
      </w:pPr>
      <w:r w:rsidRPr="00810EFA">
        <w:rPr>
          <w:sz w:val="28"/>
          <w:szCs w:val="28"/>
        </w:rPr>
        <w:t xml:space="preserve">-коригування проєктно-кошторисної документації та проходження експертизи </w:t>
      </w:r>
      <w:proofErr w:type="spellStart"/>
      <w:r w:rsidRPr="00810EFA">
        <w:rPr>
          <w:sz w:val="28"/>
          <w:szCs w:val="28"/>
        </w:rPr>
        <w:t>проєктної</w:t>
      </w:r>
      <w:proofErr w:type="spellEnd"/>
      <w:r w:rsidRPr="00810EFA">
        <w:rPr>
          <w:sz w:val="28"/>
          <w:szCs w:val="28"/>
        </w:rPr>
        <w:t xml:space="preserve"> документації – 71;</w:t>
      </w:r>
    </w:p>
    <w:p w:rsidR="0028271F" w:rsidRPr="00810EFA" w:rsidRDefault="0028271F" w:rsidP="0028271F">
      <w:pPr>
        <w:spacing w:line="276" w:lineRule="auto"/>
        <w:ind w:firstLine="567"/>
        <w:contextualSpacing/>
        <w:jc w:val="both"/>
        <w:rPr>
          <w:sz w:val="28"/>
          <w:szCs w:val="28"/>
        </w:rPr>
      </w:pPr>
      <w:r w:rsidRPr="00810EFA">
        <w:rPr>
          <w:sz w:val="28"/>
          <w:szCs w:val="28"/>
        </w:rPr>
        <w:t xml:space="preserve">-виконання робіт з проведення </w:t>
      </w:r>
      <w:proofErr w:type="spellStart"/>
      <w:r w:rsidRPr="00810EFA">
        <w:rPr>
          <w:sz w:val="28"/>
          <w:szCs w:val="28"/>
        </w:rPr>
        <w:t>топогеодезичної</w:t>
      </w:r>
      <w:proofErr w:type="spellEnd"/>
      <w:r w:rsidRPr="00810EFA">
        <w:rPr>
          <w:sz w:val="28"/>
          <w:szCs w:val="28"/>
        </w:rPr>
        <w:t xml:space="preserve"> зйомки в частині           М 1:500 – 3;</w:t>
      </w:r>
    </w:p>
    <w:p w:rsidR="0028271F" w:rsidRPr="00810EFA" w:rsidRDefault="0028271F" w:rsidP="0028271F">
      <w:pPr>
        <w:spacing w:line="276" w:lineRule="auto"/>
        <w:ind w:firstLine="567"/>
        <w:contextualSpacing/>
        <w:jc w:val="both"/>
        <w:rPr>
          <w:sz w:val="28"/>
          <w:szCs w:val="28"/>
        </w:rPr>
      </w:pPr>
      <w:r w:rsidRPr="00810EFA">
        <w:rPr>
          <w:sz w:val="28"/>
          <w:szCs w:val="28"/>
        </w:rPr>
        <w:t>-виконання робіт з розробки тимчасової схеми організації дорожнього руху – 2;</w:t>
      </w:r>
    </w:p>
    <w:p w:rsidR="0028271F" w:rsidRPr="00810EFA" w:rsidRDefault="0028271F" w:rsidP="0028271F">
      <w:pPr>
        <w:spacing w:line="276" w:lineRule="auto"/>
        <w:ind w:firstLine="567"/>
        <w:contextualSpacing/>
        <w:jc w:val="both"/>
        <w:rPr>
          <w:sz w:val="28"/>
          <w:szCs w:val="28"/>
        </w:rPr>
      </w:pPr>
      <w:r w:rsidRPr="00810EFA">
        <w:rPr>
          <w:sz w:val="28"/>
          <w:szCs w:val="28"/>
        </w:rPr>
        <w:t>-виконання робіт з науково-технічного супроводу – 1;</w:t>
      </w:r>
    </w:p>
    <w:p w:rsidR="0028271F" w:rsidRPr="00810EFA" w:rsidRDefault="0028271F" w:rsidP="0028271F">
      <w:pPr>
        <w:spacing w:line="276" w:lineRule="auto"/>
        <w:ind w:firstLine="567"/>
        <w:contextualSpacing/>
        <w:jc w:val="both"/>
        <w:rPr>
          <w:sz w:val="28"/>
          <w:szCs w:val="28"/>
        </w:rPr>
      </w:pPr>
      <w:r w:rsidRPr="00810EFA">
        <w:rPr>
          <w:sz w:val="28"/>
          <w:szCs w:val="28"/>
        </w:rPr>
        <w:t>-виконання робіт з розробки проєктно-кошторисної документації по влаштуванню садово-паркової скульптури – 1;</w:t>
      </w:r>
    </w:p>
    <w:p w:rsidR="0028271F" w:rsidRPr="00810EFA" w:rsidRDefault="0028271F" w:rsidP="0028271F">
      <w:pPr>
        <w:spacing w:line="276" w:lineRule="auto"/>
        <w:ind w:firstLine="567"/>
        <w:contextualSpacing/>
        <w:jc w:val="both"/>
        <w:rPr>
          <w:sz w:val="28"/>
          <w:szCs w:val="28"/>
        </w:rPr>
      </w:pPr>
      <w:r w:rsidRPr="00810EFA">
        <w:rPr>
          <w:sz w:val="28"/>
          <w:szCs w:val="28"/>
        </w:rPr>
        <w:t>-виконання робіт з розробки проєктно-кошторисної документації -17.</w:t>
      </w:r>
    </w:p>
    <w:p w:rsidR="0028271F" w:rsidRPr="00810EFA" w:rsidRDefault="0028271F" w:rsidP="0028271F">
      <w:pPr>
        <w:spacing w:line="276" w:lineRule="auto"/>
        <w:ind w:firstLine="567"/>
        <w:contextualSpacing/>
        <w:jc w:val="both"/>
        <w:rPr>
          <w:i/>
          <w:sz w:val="28"/>
          <w:szCs w:val="28"/>
        </w:rPr>
      </w:pPr>
      <w:r w:rsidRPr="00810EFA">
        <w:rPr>
          <w:i/>
          <w:sz w:val="28"/>
          <w:szCs w:val="28"/>
        </w:rPr>
        <w:t>Загальний рівень освоєння бюджетних коштів складає:</w:t>
      </w:r>
    </w:p>
    <w:p w:rsidR="0028271F" w:rsidRPr="00810EFA" w:rsidRDefault="0028271F" w:rsidP="0028271F">
      <w:pPr>
        <w:spacing w:line="276" w:lineRule="auto"/>
        <w:ind w:firstLine="567"/>
        <w:contextualSpacing/>
        <w:jc w:val="both"/>
        <w:rPr>
          <w:sz w:val="28"/>
          <w:szCs w:val="28"/>
        </w:rPr>
      </w:pPr>
      <w:r w:rsidRPr="00810EFA">
        <w:rPr>
          <w:sz w:val="28"/>
          <w:szCs w:val="28"/>
        </w:rPr>
        <w:t>- по об’єктам капітального ремонту – 68,3%;</w:t>
      </w:r>
    </w:p>
    <w:p w:rsidR="0028271F" w:rsidRPr="00810EFA" w:rsidRDefault="0028271F" w:rsidP="0028271F">
      <w:pPr>
        <w:spacing w:line="276" w:lineRule="auto"/>
        <w:ind w:firstLine="567"/>
        <w:contextualSpacing/>
        <w:jc w:val="both"/>
        <w:rPr>
          <w:sz w:val="28"/>
          <w:szCs w:val="28"/>
        </w:rPr>
      </w:pPr>
      <w:r w:rsidRPr="00810EFA">
        <w:rPr>
          <w:sz w:val="28"/>
          <w:szCs w:val="28"/>
          <w:lang w:val="ru-RU"/>
        </w:rPr>
        <w:lastRenderedPageBreak/>
        <w:t xml:space="preserve">- по </w:t>
      </w:r>
      <w:r w:rsidRPr="00810EFA">
        <w:rPr>
          <w:sz w:val="28"/>
          <w:szCs w:val="28"/>
        </w:rPr>
        <w:t>об’єктам громадського бюджету – 99,56%.</w:t>
      </w:r>
    </w:p>
    <w:p w:rsidR="00523DF9" w:rsidRPr="0036077A" w:rsidRDefault="00523DF9" w:rsidP="00810EFA">
      <w:pPr>
        <w:jc w:val="both"/>
        <w:rPr>
          <w:rFonts w:eastAsia="Times New Roman"/>
          <w:i/>
          <w:sz w:val="28"/>
          <w:szCs w:val="28"/>
        </w:rPr>
      </w:pPr>
      <w:r w:rsidRPr="0036077A">
        <w:rPr>
          <w:rFonts w:eastAsia="Times New Roman"/>
          <w:i/>
          <w:sz w:val="28"/>
          <w:szCs w:val="28"/>
        </w:rPr>
        <w:t>Завершено роботи на об’єктах капітального ремонту, а саме:</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сквер № 2 по Володимирському проїзді в Шевченківському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капітальний ремонт благоустрою в Урочищі Чорторий у Деснянському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капітальний ремонт скверу на вул. Десятинній, 15 у Шевченківському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сквер по вул. Маршала Якубовського, 2-Г у Голосіївському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сквер на вул. Машинобудівній, 25-А у Солом’янському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 xml:space="preserve">сквер на </w:t>
      </w:r>
      <w:proofErr w:type="spellStart"/>
      <w:r w:rsidRPr="0036077A">
        <w:rPr>
          <w:rFonts w:eastAsia="Times New Roman"/>
          <w:sz w:val="28"/>
          <w:szCs w:val="28"/>
          <w:lang w:eastAsia="ru-RU"/>
        </w:rPr>
        <w:t>просп</w:t>
      </w:r>
      <w:proofErr w:type="spellEnd"/>
      <w:r w:rsidRPr="0036077A">
        <w:rPr>
          <w:rFonts w:eastAsia="Times New Roman"/>
          <w:sz w:val="28"/>
          <w:szCs w:val="28"/>
          <w:lang w:eastAsia="ru-RU"/>
        </w:rPr>
        <w:t>. Повітрофлотському, 11-13 у Солом’янському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сквер Литовський на Володимирському проїзді, 1 у Шевченківському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 xml:space="preserve">капітальний ремонт благоустрою парку відпочинку в межах захисної смуги озера «Лебедине» в мікрорайоні № 6 житлового масиву </w:t>
      </w:r>
      <w:proofErr w:type="spellStart"/>
      <w:r w:rsidRPr="0036077A">
        <w:rPr>
          <w:rFonts w:eastAsia="Times New Roman"/>
          <w:sz w:val="28"/>
          <w:szCs w:val="28"/>
          <w:lang w:eastAsia="ru-RU"/>
        </w:rPr>
        <w:t>Позняки</w:t>
      </w:r>
      <w:proofErr w:type="spellEnd"/>
      <w:r w:rsidRPr="0036077A">
        <w:rPr>
          <w:rFonts w:eastAsia="Times New Roman"/>
          <w:sz w:val="28"/>
          <w:szCs w:val="28"/>
          <w:lang w:eastAsia="ru-RU"/>
        </w:rPr>
        <w:t xml:space="preserve"> в Дарницькому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сквер на вул. Чорнобильська, 3 у Святошинському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капітальний ремонт скверу на вул. Ентузіастів, 3/1  літера А у Дніпровському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капітальний ремонт скверу на вул. Лятошинського, 26-Б у Голосіївському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капітальний ремонт скверу на вул. Наумова, 33 у Святошинському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капітальний ремонт скверу навпроти будинку 5 на вулиці Петра Вершигори у Дніпровському районі;</w:t>
      </w:r>
    </w:p>
    <w:p w:rsidR="00523DF9" w:rsidRPr="0036077A" w:rsidRDefault="00523DF9" w:rsidP="0036077A">
      <w:pPr>
        <w:ind w:firstLine="567"/>
        <w:jc w:val="both"/>
        <w:rPr>
          <w:rFonts w:eastAsia="Times New Roman"/>
          <w:i/>
          <w:sz w:val="28"/>
          <w:szCs w:val="28"/>
        </w:rPr>
      </w:pPr>
      <w:r w:rsidRPr="0036077A">
        <w:rPr>
          <w:rFonts w:eastAsia="Times New Roman"/>
          <w:i/>
          <w:sz w:val="28"/>
          <w:szCs w:val="28"/>
        </w:rPr>
        <w:t>Тривають роботи на об’єктах:</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 xml:space="preserve">капітальний ремонт благоустрою парку на Дніпровській набережній у районі затоки </w:t>
      </w:r>
      <w:proofErr w:type="spellStart"/>
      <w:r w:rsidRPr="0036077A">
        <w:rPr>
          <w:rFonts w:eastAsia="Times New Roman"/>
          <w:sz w:val="28"/>
          <w:szCs w:val="28"/>
          <w:lang w:eastAsia="ru-RU"/>
        </w:rPr>
        <w:t>Берковщина</w:t>
      </w:r>
      <w:proofErr w:type="spellEnd"/>
      <w:r w:rsidRPr="0036077A">
        <w:rPr>
          <w:rFonts w:eastAsia="Times New Roman"/>
          <w:sz w:val="28"/>
          <w:szCs w:val="28"/>
          <w:lang w:eastAsia="ru-RU"/>
        </w:rPr>
        <w:t xml:space="preserve"> у Дарницькому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капітальний ремонт парку «Привокзальний» у Дарницькому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влаштування стежки здоров’я у північно-західній частині парку «Партизанської Слави» у Дарницькому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капітальний ремонт благоустрою парку «Совки» у Святошинському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капітальний ремонт благоустрою парку «</w:t>
      </w:r>
      <w:proofErr w:type="spellStart"/>
      <w:r w:rsidRPr="0036077A">
        <w:rPr>
          <w:rFonts w:eastAsia="Times New Roman"/>
          <w:sz w:val="28"/>
          <w:szCs w:val="28"/>
          <w:lang w:eastAsia="ru-RU"/>
        </w:rPr>
        <w:t>Радунка</w:t>
      </w:r>
      <w:proofErr w:type="spellEnd"/>
      <w:r w:rsidRPr="0036077A">
        <w:rPr>
          <w:rFonts w:eastAsia="Times New Roman"/>
          <w:sz w:val="28"/>
          <w:szCs w:val="28"/>
          <w:lang w:eastAsia="ru-RU"/>
        </w:rPr>
        <w:t>» у Дніпровському районі та інші.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 xml:space="preserve">капітальний ремонт скверу між будинками на </w:t>
      </w:r>
      <w:proofErr w:type="spellStart"/>
      <w:r w:rsidRPr="0036077A">
        <w:rPr>
          <w:rFonts w:eastAsia="Times New Roman"/>
          <w:sz w:val="28"/>
          <w:szCs w:val="28"/>
          <w:lang w:eastAsia="ru-RU"/>
        </w:rPr>
        <w:t>просп</w:t>
      </w:r>
      <w:proofErr w:type="spellEnd"/>
      <w:r w:rsidRPr="0036077A">
        <w:rPr>
          <w:rFonts w:eastAsia="Times New Roman"/>
          <w:sz w:val="28"/>
          <w:szCs w:val="28"/>
          <w:lang w:eastAsia="ru-RU"/>
        </w:rPr>
        <w:t>. Володимира Маяковського,15-б та вул. Оноре де Бальзака, 14 у Деснянському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 xml:space="preserve">капітальний ремонт дитячого майданчика у сквері по вул. </w:t>
      </w:r>
      <w:proofErr w:type="spellStart"/>
      <w:r w:rsidRPr="0036077A">
        <w:rPr>
          <w:rFonts w:eastAsia="Times New Roman"/>
          <w:sz w:val="28"/>
          <w:szCs w:val="28"/>
          <w:lang w:eastAsia="ru-RU"/>
        </w:rPr>
        <w:t>Русаніваська</w:t>
      </w:r>
      <w:proofErr w:type="spellEnd"/>
      <w:r w:rsidRPr="0036077A">
        <w:rPr>
          <w:rFonts w:eastAsia="Times New Roman"/>
          <w:sz w:val="28"/>
          <w:szCs w:val="28"/>
          <w:lang w:eastAsia="ru-RU"/>
        </w:rPr>
        <w:t xml:space="preserve"> набережна, 6 літера А у Дніпровському районі;</w:t>
      </w:r>
    </w:p>
    <w:p w:rsidR="00523DF9" w:rsidRPr="0036077A" w:rsidRDefault="00523DF9" w:rsidP="0036077A">
      <w:pPr>
        <w:ind w:firstLine="567"/>
        <w:jc w:val="both"/>
        <w:rPr>
          <w:rFonts w:eastAsia="Times New Roman"/>
          <w:sz w:val="28"/>
          <w:szCs w:val="28"/>
          <w:lang w:eastAsia="ru-RU"/>
        </w:rPr>
      </w:pPr>
      <w:r w:rsidRPr="0036077A">
        <w:rPr>
          <w:rFonts w:eastAsia="Times New Roman"/>
          <w:sz w:val="28"/>
          <w:szCs w:val="28"/>
          <w:lang w:eastAsia="ru-RU"/>
        </w:rPr>
        <w:t>капітальний ремонт скверу на вул. Донецька, 57-А у Солом’янському районі;</w:t>
      </w:r>
    </w:p>
    <w:p w:rsidR="00523DF9" w:rsidRPr="0036077A" w:rsidRDefault="00523DF9" w:rsidP="0036077A">
      <w:pPr>
        <w:ind w:firstLine="567"/>
        <w:jc w:val="both"/>
        <w:rPr>
          <w:rFonts w:eastAsia="Times New Roman"/>
          <w:sz w:val="28"/>
          <w:szCs w:val="28"/>
        </w:rPr>
      </w:pPr>
      <w:r w:rsidRPr="0036077A">
        <w:rPr>
          <w:rFonts w:eastAsia="Times New Roman"/>
          <w:sz w:val="28"/>
          <w:szCs w:val="28"/>
        </w:rPr>
        <w:t>-</w:t>
      </w:r>
      <w:r w:rsidRPr="0036077A">
        <w:rPr>
          <w:sz w:val="28"/>
          <w:szCs w:val="28"/>
        </w:rPr>
        <w:t xml:space="preserve"> </w:t>
      </w:r>
      <w:r w:rsidRPr="0036077A">
        <w:rPr>
          <w:rFonts w:eastAsia="Times New Roman"/>
          <w:sz w:val="28"/>
          <w:szCs w:val="28"/>
        </w:rPr>
        <w:t>капітальний ремонт скверу на вул. Чорнобильська, 12 у Святошинському районі;</w:t>
      </w:r>
    </w:p>
    <w:p w:rsidR="00523DF9" w:rsidRPr="0036077A" w:rsidRDefault="00523DF9" w:rsidP="0036077A">
      <w:pPr>
        <w:ind w:firstLine="567"/>
        <w:jc w:val="both"/>
        <w:rPr>
          <w:rFonts w:eastAsia="Times New Roman"/>
          <w:sz w:val="28"/>
          <w:szCs w:val="28"/>
        </w:rPr>
      </w:pPr>
      <w:r w:rsidRPr="0036077A">
        <w:rPr>
          <w:rFonts w:eastAsia="Times New Roman"/>
          <w:sz w:val="28"/>
          <w:szCs w:val="28"/>
        </w:rPr>
        <w:t>-   капітальний ремонт скверу між вул. Польовою та вул. Залізничною у Солом’янському районі;</w:t>
      </w:r>
    </w:p>
    <w:p w:rsidR="00523DF9" w:rsidRPr="0036077A" w:rsidRDefault="00523DF9" w:rsidP="0036077A">
      <w:pPr>
        <w:ind w:firstLine="567"/>
        <w:jc w:val="both"/>
        <w:rPr>
          <w:rFonts w:eastAsia="Times New Roman"/>
          <w:sz w:val="28"/>
          <w:szCs w:val="28"/>
        </w:rPr>
      </w:pPr>
      <w:r w:rsidRPr="0036077A">
        <w:rPr>
          <w:rFonts w:eastAsia="Times New Roman"/>
          <w:sz w:val="28"/>
          <w:szCs w:val="28"/>
        </w:rPr>
        <w:t>-   ремонт (реставраційний ) фонтану «САМСОН» у Подільському районі.</w:t>
      </w:r>
    </w:p>
    <w:p w:rsidR="00523DF9" w:rsidRPr="0036077A" w:rsidRDefault="00523DF9" w:rsidP="0036077A">
      <w:pPr>
        <w:ind w:firstLine="567"/>
        <w:jc w:val="both"/>
        <w:rPr>
          <w:rFonts w:eastAsia="Times New Roman"/>
          <w:i/>
          <w:sz w:val="28"/>
          <w:szCs w:val="28"/>
        </w:rPr>
      </w:pPr>
      <w:r w:rsidRPr="0036077A">
        <w:rPr>
          <w:rFonts w:eastAsia="Times New Roman"/>
          <w:i/>
          <w:sz w:val="28"/>
          <w:szCs w:val="28"/>
        </w:rPr>
        <w:t>Влаштовано освітлення:</w:t>
      </w:r>
    </w:p>
    <w:p w:rsidR="00523DF9" w:rsidRPr="0036077A" w:rsidRDefault="00523DF9" w:rsidP="0036077A">
      <w:pPr>
        <w:ind w:firstLine="567"/>
        <w:jc w:val="both"/>
        <w:rPr>
          <w:rFonts w:eastAsia="Times New Roman"/>
          <w:sz w:val="28"/>
          <w:szCs w:val="28"/>
        </w:rPr>
      </w:pPr>
      <w:r w:rsidRPr="0036077A">
        <w:rPr>
          <w:rFonts w:eastAsia="Times New Roman"/>
          <w:sz w:val="28"/>
          <w:szCs w:val="28"/>
        </w:rPr>
        <w:lastRenderedPageBreak/>
        <w:t>- сквер ім. М. Заньковецької по вул. Великій Васильківській, 119 у Печерському районі;</w:t>
      </w:r>
    </w:p>
    <w:p w:rsidR="00523DF9" w:rsidRPr="0036077A" w:rsidRDefault="00523DF9" w:rsidP="0036077A">
      <w:pPr>
        <w:ind w:firstLine="567"/>
        <w:jc w:val="both"/>
        <w:rPr>
          <w:rFonts w:eastAsia="Times New Roman"/>
          <w:sz w:val="28"/>
          <w:szCs w:val="28"/>
        </w:rPr>
      </w:pPr>
      <w:r w:rsidRPr="0036077A">
        <w:rPr>
          <w:rFonts w:eastAsia="Times New Roman"/>
          <w:sz w:val="28"/>
          <w:szCs w:val="28"/>
        </w:rPr>
        <w:t>-  парк «</w:t>
      </w:r>
      <w:proofErr w:type="spellStart"/>
      <w:r w:rsidRPr="0036077A">
        <w:rPr>
          <w:rFonts w:eastAsia="Times New Roman"/>
          <w:sz w:val="28"/>
          <w:szCs w:val="28"/>
        </w:rPr>
        <w:t>Позняки</w:t>
      </w:r>
      <w:proofErr w:type="spellEnd"/>
      <w:r w:rsidRPr="0036077A">
        <w:rPr>
          <w:rFonts w:eastAsia="Times New Roman"/>
          <w:sz w:val="28"/>
          <w:szCs w:val="28"/>
        </w:rPr>
        <w:t>» у Дарницькому районі;</w:t>
      </w:r>
    </w:p>
    <w:p w:rsidR="00523DF9" w:rsidRPr="0036077A" w:rsidRDefault="00523DF9" w:rsidP="0036077A">
      <w:pPr>
        <w:ind w:firstLine="567"/>
        <w:jc w:val="both"/>
        <w:rPr>
          <w:rFonts w:eastAsia="Times New Roman"/>
          <w:sz w:val="28"/>
          <w:szCs w:val="28"/>
        </w:rPr>
      </w:pPr>
      <w:r w:rsidRPr="0036077A">
        <w:rPr>
          <w:rFonts w:eastAsia="Times New Roman"/>
          <w:sz w:val="28"/>
          <w:szCs w:val="28"/>
        </w:rPr>
        <w:t>- сквер на вул. Шамо,6 в Дніпровському районі;</w:t>
      </w:r>
    </w:p>
    <w:p w:rsidR="00523DF9" w:rsidRPr="0036077A" w:rsidRDefault="00523DF9" w:rsidP="0036077A">
      <w:pPr>
        <w:ind w:firstLine="567"/>
        <w:jc w:val="both"/>
        <w:rPr>
          <w:rFonts w:eastAsia="Times New Roman"/>
          <w:sz w:val="28"/>
          <w:szCs w:val="28"/>
        </w:rPr>
      </w:pPr>
      <w:r w:rsidRPr="0036077A">
        <w:rPr>
          <w:rFonts w:eastAsia="Times New Roman"/>
          <w:sz w:val="28"/>
          <w:szCs w:val="28"/>
        </w:rPr>
        <w:t>- сквер на вул. Котельникова, 26-32 в Святошинському районі.</w:t>
      </w:r>
    </w:p>
    <w:p w:rsidR="000F31B9" w:rsidRPr="0036077A" w:rsidRDefault="00A52E0E" w:rsidP="0036077A">
      <w:pPr>
        <w:ind w:firstLine="567"/>
        <w:jc w:val="both"/>
        <w:rPr>
          <w:rFonts w:eastAsia="Times New Roman"/>
          <w:sz w:val="28"/>
          <w:szCs w:val="28"/>
        </w:rPr>
      </w:pPr>
      <w:r w:rsidRPr="0036077A">
        <w:rPr>
          <w:rFonts w:eastAsia="Times New Roman"/>
          <w:sz w:val="28"/>
          <w:szCs w:val="28"/>
        </w:rPr>
        <w:t>З по</w:t>
      </w:r>
      <w:r w:rsidR="00C74704" w:rsidRPr="0036077A">
        <w:rPr>
          <w:rFonts w:eastAsia="Times New Roman"/>
          <w:sz w:val="28"/>
          <w:szCs w:val="28"/>
        </w:rPr>
        <w:t>ч</w:t>
      </w:r>
      <w:r w:rsidRPr="0036077A">
        <w:rPr>
          <w:rFonts w:eastAsia="Times New Roman"/>
          <w:sz w:val="28"/>
          <w:szCs w:val="28"/>
        </w:rPr>
        <w:t>атку року</w:t>
      </w:r>
      <w:r w:rsidR="00C74704" w:rsidRPr="0036077A">
        <w:rPr>
          <w:rFonts w:eastAsia="Times New Roman"/>
          <w:sz w:val="28"/>
          <w:szCs w:val="28"/>
        </w:rPr>
        <w:t xml:space="preserve"> силами районних комунальних підприємств по утриманню зелених насаджень міста Києва висаджено </w:t>
      </w:r>
      <w:r w:rsidR="00810EFA" w:rsidRPr="00810EFA">
        <w:rPr>
          <w:rFonts w:eastAsia="Times New Roman"/>
          <w:sz w:val="28"/>
          <w:szCs w:val="28"/>
        </w:rPr>
        <w:t>9106</w:t>
      </w:r>
      <w:r w:rsidR="00C74704" w:rsidRPr="0036077A">
        <w:rPr>
          <w:rFonts w:eastAsia="Times New Roman"/>
          <w:sz w:val="28"/>
          <w:szCs w:val="28"/>
        </w:rPr>
        <w:t xml:space="preserve"> дерев, </w:t>
      </w:r>
      <w:r w:rsidR="00810EFA" w:rsidRPr="00810EFA">
        <w:rPr>
          <w:rFonts w:eastAsia="Times New Roman"/>
          <w:sz w:val="28"/>
          <w:szCs w:val="28"/>
        </w:rPr>
        <w:t>67214</w:t>
      </w:r>
      <w:r w:rsidR="00C74704" w:rsidRPr="0036077A">
        <w:rPr>
          <w:rFonts w:eastAsia="Times New Roman"/>
          <w:sz w:val="28"/>
          <w:szCs w:val="28"/>
        </w:rPr>
        <w:t xml:space="preserve"> кущі</w:t>
      </w:r>
      <w:r w:rsidR="00A25D5F" w:rsidRPr="0036077A">
        <w:rPr>
          <w:rFonts w:eastAsia="Times New Roman"/>
          <w:sz w:val="28"/>
          <w:szCs w:val="28"/>
        </w:rPr>
        <w:t>в</w:t>
      </w:r>
      <w:r w:rsidR="00C74704" w:rsidRPr="0036077A">
        <w:rPr>
          <w:rFonts w:eastAsia="Times New Roman"/>
          <w:sz w:val="28"/>
          <w:szCs w:val="28"/>
        </w:rPr>
        <w:t xml:space="preserve">, </w:t>
      </w:r>
      <w:r w:rsidR="00810EFA" w:rsidRPr="00810EFA">
        <w:rPr>
          <w:rFonts w:eastAsia="Times New Roman"/>
          <w:sz w:val="28"/>
          <w:szCs w:val="28"/>
        </w:rPr>
        <w:t>8,16</w:t>
      </w:r>
      <w:r w:rsidR="00A25D5F" w:rsidRPr="0036077A">
        <w:rPr>
          <w:rFonts w:eastAsia="Times New Roman"/>
          <w:sz w:val="28"/>
          <w:szCs w:val="28"/>
        </w:rPr>
        <w:t xml:space="preserve"> млн. шт. </w:t>
      </w:r>
      <w:r w:rsidR="00C74704" w:rsidRPr="0036077A">
        <w:rPr>
          <w:rFonts w:eastAsia="Times New Roman"/>
          <w:sz w:val="28"/>
          <w:szCs w:val="28"/>
        </w:rPr>
        <w:t>квіткової продукції, влаштовано та відремонтовано</w:t>
      </w:r>
      <w:r w:rsidR="00A25D5F" w:rsidRPr="0036077A">
        <w:rPr>
          <w:rFonts w:eastAsia="Times New Roman"/>
          <w:sz w:val="28"/>
          <w:szCs w:val="28"/>
        </w:rPr>
        <w:t xml:space="preserve"> </w:t>
      </w:r>
      <w:r w:rsidR="00DE1488" w:rsidRPr="00DE1488">
        <w:rPr>
          <w:rFonts w:eastAsia="Times New Roman"/>
          <w:sz w:val="28"/>
          <w:szCs w:val="28"/>
        </w:rPr>
        <w:t>84,2</w:t>
      </w:r>
      <w:r w:rsidR="00A25D5F" w:rsidRPr="0036077A">
        <w:rPr>
          <w:rFonts w:eastAsia="Times New Roman"/>
          <w:sz w:val="28"/>
          <w:szCs w:val="28"/>
        </w:rPr>
        <w:t xml:space="preserve"> га </w:t>
      </w:r>
      <w:r w:rsidR="00C74704" w:rsidRPr="0036077A">
        <w:rPr>
          <w:rFonts w:eastAsia="Times New Roman"/>
          <w:sz w:val="28"/>
          <w:szCs w:val="28"/>
        </w:rPr>
        <w:t xml:space="preserve"> газону , видалено</w:t>
      </w:r>
      <w:r w:rsidR="00B104BD" w:rsidRPr="0036077A">
        <w:rPr>
          <w:rFonts w:eastAsia="Times New Roman"/>
          <w:sz w:val="28"/>
          <w:szCs w:val="28"/>
        </w:rPr>
        <w:t xml:space="preserve"> </w:t>
      </w:r>
      <w:r w:rsidR="00DE1488" w:rsidRPr="00DE1488">
        <w:rPr>
          <w:rFonts w:eastAsia="Times New Roman"/>
          <w:sz w:val="28"/>
          <w:szCs w:val="28"/>
        </w:rPr>
        <w:t>5755</w:t>
      </w:r>
      <w:r w:rsidR="00C74704" w:rsidRPr="0036077A">
        <w:rPr>
          <w:rFonts w:eastAsia="Times New Roman"/>
          <w:sz w:val="28"/>
          <w:szCs w:val="28"/>
        </w:rPr>
        <w:t xml:space="preserve"> сухостійних та аварійних дерев</w:t>
      </w:r>
      <w:r w:rsidR="00B104BD" w:rsidRPr="0036077A">
        <w:rPr>
          <w:rFonts w:eastAsia="Times New Roman"/>
          <w:sz w:val="28"/>
          <w:szCs w:val="28"/>
        </w:rPr>
        <w:t xml:space="preserve">, Видалено омели з </w:t>
      </w:r>
      <w:r w:rsidR="00DE1488" w:rsidRPr="00DE1488">
        <w:rPr>
          <w:rFonts w:eastAsia="Times New Roman"/>
          <w:sz w:val="28"/>
          <w:szCs w:val="28"/>
        </w:rPr>
        <w:t>4095</w:t>
      </w:r>
      <w:r w:rsidR="00B104BD" w:rsidRPr="0036077A">
        <w:rPr>
          <w:rFonts w:eastAsia="Times New Roman"/>
          <w:sz w:val="28"/>
          <w:szCs w:val="28"/>
        </w:rPr>
        <w:t xml:space="preserve"> крон дерев, </w:t>
      </w:r>
      <w:r w:rsidR="000F31B9" w:rsidRPr="0036077A">
        <w:rPr>
          <w:rFonts w:eastAsia="Times New Roman"/>
          <w:sz w:val="28"/>
          <w:szCs w:val="28"/>
        </w:rPr>
        <w:t>в</w:t>
      </w:r>
      <w:r w:rsidR="006732D0" w:rsidRPr="0036077A">
        <w:rPr>
          <w:rFonts w:eastAsia="Times New Roman"/>
          <w:sz w:val="28"/>
          <w:szCs w:val="28"/>
        </w:rPr>
        <w:t xml:space="preserve">становлено </w:t>
      </w:r>
      <w:r w:rsidR="00DE1488" w:rsidRPr="00DE1488">
        <w:rPr>
          <w:rFonts w:eastAsia="Times New Roman"/>
          <w:sz w:val="28"/>
          <w:szCs w:val="28"/>
        </w:rPr>
        <w:t>149</w:t>
      </w:r>
      <w:r w:rsidR="00B104BD" w:rsidRPr="0036077A">
        <w:rPr>
          <w:rFonts w:eastAsia="Times New Roman"/>
          <w:sz w:val="28"/>
          <w:szCs w:val="28"/>
        </w:rPr>
        <w:t xml:space="preserve"> нових</w:t>
      </w:r>
      <w:r w:rsidR="002F78DA">
        <w:rPr>
          <w:rFonts w:eastAsia="Times New Roman"/>
          <w:sz w:val="28"/>
          <w:szCs w:val="28"/>
        </w:rPr>
        <w:t xml:space="preserve"> та відремонтовано </w:t>
      </w:r>
      <w:r w:rsidR="002F78DA" w:rsidRPr="002F78DA">
        <w:rPr>
          <w:rFonts w:eastAsia="Times New Roman"/>
          <w:sz w:val="28"/>
          <w:szCs w:val="28"/>
        </w:rPr>
        <w:t>3350</w:t>
      </w:r>
      <w:r w:rsidR="006732D0" w:rsidRPr="0036077A">
        <w:rPr>
          <w:rFonts w:eastAsia="Times New Roman"/>
          <w:sz w:val="28"/>
          <w:szCs w:val="28"/>
        </w:rPr>
        <w:t xml:space="preserve"> існуючих </w:t>
      </w:r>
      <w:r w:rsidR="00B104BD" w:rsidRPr="0036077A">
        <w:rPr>
          <w:rFonts w:eastAsia="Times New Roman"/>
          <w:sz w:val="28"/>
          <w:szCs w:val="28"/>
        </w:rPr>
        <w:t xml:space="preserve"> лав</w:t>
      </w:r>
      <w:r w:rsidR="006732D0" w:rsidRPr="0036077A">
        <w:rPr>
          <w:rFonts w:eastAsia="Times New Roman"/>
          <w:sz w:val="28"/>
          <w:szCs w:val="28"/>
        </w:rPr>
        <w:t xml:space="preserve">, </w:t>
      </w:r>
    </w:p>
    <w:p w:rsidR="00523DF9" w:rsidRPr="0036077A" w:rsidRDefault="003A0AEE" w:rsidP="0036077A">
      <w:pPr>
        <w:ind w:firstLine="567"/>
        <w:jc w:val="both"/>
        <w:rPr>
          <w:rFonts w:eastAsia="Times New Roman"/>
          <w:sz w:val="28"/>
          <w:szCs w:val="28"/>
        </w:rPr>
      </w:pPr>
      <w:r w:rsidRPr="0036077A">
        <w:rPr>
          <w:rFonts w:eastAsia="Times New Roman"/>
          <w:sz w:val="28"/>
          <w:szCs w:val="28"/>
        </w:rPr>
        <w:t>в</w:t>
      </w:r>
      <w:r w:rsidR="000F31B9" w:rsidRPr="0036077A">
        <w:rPr>
          <w:rFonts w:eastAsia="Times New Roman"/>
          <w:sz w:val="28"/>
          <w:szCs w:val="28"/>
        </w:rPr>
        <w:t xml:space="preserve">становлено </w:t>
      </w:r>
      <w:r w:rsidR="002F78DA">
        <w:rPr>
          <w:rFonts w:eastAsia="Times New Roman"/>
          <w:sz w:val="28"/>
          <w:szCs w:val="28"/>
          <w:lang w:val="ru-RU"/>
        </w:rPr>
        <w:t>238</w:t>
      </w:r>
      <w:r w:rsidR="000F31B9" w:rsidRPr="0036077A">
        <w:rPr>
          <w:rFonts w:eastAsia="Times New Roman"/>
          <w:sz w:val="28"/>
          <w:szCs w:val="28"/>
        </w:rPr>
        <w:t xml:space="preserve"> нових урн</w:t>
      </w:r>
      <w:r w:rsidRPr="0036077A">
        <w:rPr>
          <w:rFonts w:eastAsia="Times New Roman"/>
          <w:sz w:val="28"/>
          <w:szCs w:val="28"/>
        </w:rPr>
        <w:t xml:space="preserve"> та </w:t>
      </w:r>
      <w:r w:rsidR="002F78DA">
        <w:rPr>
          <w:rFonts w:eastAsia="Times New Roman"/>
          <w:sz w:val="28"/>
          <w:szCs w:val="28"/>
          <w:lang w:val="ru-RU"/>
        </w:rPr>
        <w:t>74</w:t>
      </w:r>
      <w:r w:rsidRPr="0036077A">
        <w:rPr>
          <w:rFonts w:eastAsia="Times New Roman"/>
          <w:sz w:val="28"/>
          <w:szCs w:val="28"/>
        </w:rPr>
        <w:t xml:space="preserve"> контейнерів</w:t>
      </w:r>
      <w:r w:rsidR="000F31B9" w:rsidRPr="0036077A">
        <w:rPr>
          <w:rFonts w:eastAsia="Times New Roman"/>
          <w:sz w:val="28"/>
          <w:szCs w:val="28"/>
        </w:rPr>
        <w:t xml:space="preserve"> для сміття</w:t>
      </w:r>
      <w:r w:rsidRPr="0036077A">
        <w:rPr>
          <w:rFonts w:eastAsia="Times New Roman"/>
          <w:sz w:val="28"/>
          <w:szCs w:val="28"/>
        </w:rPr>
        <w:t>,</w:t>
      </w:r>
      <w:r w:rsidR="000F31B9" w:rsidRPr="0036077A">
        <w:rPr>
          <w:rFonts w:eastAsia="Times New Roman"/>
          <w:sz w:val="28"/>
          <w:szCs w:val="28"/>
        </w:rPr>
        <w:t xml:space="preserve"> </w:t>
      </w:r>
      <w:r w:rsidR="006732D0" w:rsidRPr="0036077A">
        <w:rPr>
          <w:rFonts w:eastAsia="Times New Roman"/>
          <w:sz w:val="28"/>
          <w:szCs w:val="28"/>
        </w:rPr>
        <w:t xml:space="preserve">відремонтовано </w:t>
      </w:r>
      <w:r w:rsidR="002F78DA">
        <w:rPr>
          <w:rFonts w:eastAsia="Times New Roman"/>
          <w:sz w:val="28"/>
          <w:szCs w:val="28"/>
          <w:lang w:val="ru-RU"/>
        </w:rPr>
        <w:t>432</w:t>
      </w:r>
      <w:r w:rsidR="006732D0" w:rsidRPr="0036077A">
        <w:rPr>
          <w:rFonts w:eastAsia="Times New Roman"/>
          <w:sz w:val="28"/>
          <w:szCs w:val="28"/>
        </w:rPr>
        <w:t xml:space="preserve"> дитячих майданчиків та 1</w:t>
      </w:r>
      <w:r w:rsidR="002F78DA">
        <w:rPr>
          <w:rFonts w:eastAsia="Times New Roman"/>
          <w:sz w:val="28"/>
          <w:szCs w:val="28"/>
          <w:lang w:val="ru-RU"/>
        </w:rPr>
        <w:t>75</w:t>
      </w:r>
      <w:r w:rsidR="006732D0" w:rsidRPr="0036077A">
        <w:rPr>
          <w:rFonts w:eastAsia="Times New Roman"/>
          <w:sz w:val="28"/>
          <w:szCs w:val="28"/>
        </w:rPr>
        <w:t xml:space="preserve"> спортивних майданчиків</w:t>
      </w:r>
      <w:r w:rsidR="000F31B9" w:rsidRPr="0036077A">
        <w:rPr>
          <w:rFonts w:eastAsia="Times New Roman"/>
          <w:sz w:val="28"/>
          <w:szCs w:val="28"/>
        </w:rPr>
        <w:t xml:space="preserve"> та встановлено </w:t>
      </w:r>
      <w:r w:rsidR="002F78DA">
        <w:rPr>
          <w:rFonts w:eastAsia="Times New Roman"/>
          <w:sz w:val="28"/>
          <w:szCs w:val="28"/>
          <w:lang w:val="ru-RU"/>
        </w:rPr>
        <w:t>460</w:t>
      </w:r>
      <w:r w:rsidR="000F31B9" w:rsidRPr="0036077A">
        <w:rPr>
          <w:rFonts w:eastAsia="Times New Roman"/>
          <w:sz w:val="28"/>
          <w:szCs w:val="28"/>
        </w:rPr>
        <w:t xml:space="preserve"> нових дитячі майданчики</w:t>
      </w:r>
      <w:r w:rsidRPr="0036077A">
        <w:rPr>
          <w:rFonts w:eastAsia="Times New Roman"/>
          <w:sz w:val="28"/>
          <w:szCs w:val="28"/>
        </w:rPr>
        <w:t xml:space="preserve">, ліквідовано </w:t>
      </w:r>
      <w:r w:rsidR="002F78DA">
        <w:rPr>
          <w:rFonts w:eastAsia="Times New Roman"/>
          <w:sz w:val="28"/>
          <w:szCs w:val="28"/>
          <w:lang w:val="ru-RU"/>
        </w:rPr>
        <w:t>375</w:t>
      </w:r>
      <w:r w:rsidRPr="0036077A">
        <w:rPr>
          <w:rFonts w:eastAsia="Times New Roman"/>
          <w:sz w:val="28"/>
          <w:szCs w:val="28"/>
        </w:rPr>
        <w:t xml:space="preserve"> стихійних сміттєзвалища.</w:t>
      </w:r>
    </w:p>
    <w:p w:rsidR="00523DF9" w:rsidRPr="0036077A" w:rsidRDefault="00523DF9" w:rsidP="0036077A">
      <w:pPr>
        <w:ind w:firstLine="567"/>
        <w:jc w:val="both"/>
        <w:rPr>
          <w:sz w:val="28"/>
          <w:szCs w:val="28"/>
        </w:rPr>
      </w:pPr>
      <w:r w:rsidRPr="0036077A">
        <w:rPr>
          <w:sz w:val="28"/>
          <w:szCs w:val="28"/>
        </w:rPr>
        <w:t xml:space="preserve">Ведуться роботи з реалізації громадських </w:t>
      </w:r>
      <w:proofErr w:type="spellStart"/>
      <w:r w:rsidRPr="0036077A">
        <w:rPr>
          <w:sz w:val="28"/>
          <w:szCs w:val="28"/>
        </w:rPr>
        <w:t>проєктів</w:t>
      </w:r>
      <w:proofErr w:type="spellEnd"/>
      <w:r w:rsidRPr="0036077A">
        <w:rPr>
          <w:sz w:val="28"/>
          <w:szCs w:val="28"/>
        </w:rPr>
        <w:t>-переможців конкурсу:</w:t>
      </w:r>
    </w:p>
    <w:p w:rsidR="00523DF9" w:rsidRPr="0036077A" w:rsidRDefault="00523DF9" w:rsidP="0036077A">
      <w:pPr>
        <w:ind w:firstLine="567"/>
        <w:jc w:val="both"/>
        <w:rPr>
          <w:sz w:val="28"/>
          <w:szCs w:val="28"/>
        </w:rPr>
      </w:pPr>
      <w:r w:rsidRPr="0036077A">
        <w:rPr>
          <w:sz w:val="28"/>
          <w:szCs w:val="28"/>
        </w:rPr>
        <w:t>Позитивно вирішено питання на звернення громадян:</w:t>
      </w:r>
    </w:p>
    <w:p w:rsidR="00523DF9" w:rsidRPr="0036077A" w:rsidRDefault="001A1926" w:rsidP="0036077A">
      <w:pPr>
        <w:ind w:firstLine="567"/>
        <w:jc w:val="both"/>
        <w:rPr>
          <w:i/>
          <w:sz w:val="28"/>
          <w:szCs w:val="28"/>
        </w:rPr>
      </w:pPr>
      <w:r w:rsidRPr="0036077A">
        <w:rPr>
          <w:i/>
          <w:sz w:val="28"/>
          <w:szCs w:val="28"/>
        </w:rPr>
        <w:t xml:space="preserve">Заявник: </w:t>
      </w:r>
      <w:proofErr w:type="spellStart"/>
      <w:r w:rsidR="00523DF9" w:rsidRPr="0036077A">
        <w:rPr>
          <w:sz w:val="28"/>
          <w:szCs w:val="28"/>
        </w:rPr>
        <w:t>Хомяк</w:t>
      </w:r>
      <w:proofErr w:type="spellEnd"/>
      <w:r w:rsidR="00523DF9" w:rsidRPr="0036077A">
        <w:rPr>
          <w:sz w:val="28"/>
          <w:szCs w:val="28"/>
        </w:rPr>
        <w:t xml:space="preserve"> Іван Григорович</w:t>
      </w:r>
      <w:r w:rsidR="00523DF9" w:rsidRPr="0036077A">
        <w:rPr>
          <w:i/>
          <w:sz w:val="28"/>
          <w:szCs w:val="28"/>
        </w:rPr>
        <w:t xml:space="preserve">    </w:t>
      </w:r>
    </w:p>
    <w:p w:rsidR="00523DF9" w:rsidRPr="0036077A" w:rsidRDefault="001A1926" w:rsidP="0036077A">
      <w:pPr>
        <w:ind w:firstLine="567"/>
        <w:jc w:val="both"/>
        <w:rPr>
          <w:sz w:val="28"/>
          <w:szCs w:val="28"/>
        </w:rPr>
      </w:pPr>
      <w:r w:rsidRPr="0036077A">
        <w:rPr>
          <w:i/>
          <w:sz w:val="28"/>
          <w:szCs w:val="28"/>
        </w:rPr>
        <w:t>Вирішене питання:</w:t>
      </w:r>
      <w:r w:rsidRPr="0036077A">
        <w:rPr>
          <w:sz w:val="28"/>
          <w:szCs w:val="28"/>
        </w:rPr>
        <w:t xml:space="preserve"> </w:t>
      </w:r>
      <w:r w:rsidR="00523DF9" w:rsidRPr="0036077A">
        <w:rPr>
          <w:sz w:val="28"/>
          <w:szCs w:val="28"/>
        </w:rPr>
        <w:t xml:space="preserve">Після тестування та ремонту насоса, відновлено роботу поливо-зрошувальної системи у парку «Перемога» у Дніпровському районі. </w:t>
      </w:r>
    </w:p>
    <w:p w:rsidR="00523DF9" w:rsidRPr="0036077A" w:rsidRDefault="001A1926" w:rsidP="0036077A">
      <w:pPr>
        <w:ind w:firstLine="567"/>
        <w:jc w:val="both"/>
        <w:rPr>
          <w:sz w:val="28"/>
          <w:szCs w:val="28"/>
        </w:rPr>
      </w:pPr>
      <w:r w:rsidRPr="0036077A">
        <w:rPr>
          <w:i/>
          <w:sz w:val="28"/>
          <w:szCs w:val="28"/>
        </w:rPr>
        <w:t>Заявник:</w:t>
      </w:r>
      <w:r w:rsidRPr="0036077A">
        <w:rPr>
          <w:sz w:val="28"/>
          <w:szCs w:val="28"/>
        </w:rPr>
        <w:t xml:space="preserve"> </w:t>
      </w:r>
      <w:proofErr w:type="spellStart"/>
      <w:r w:rsidR="00523DF9" w:rsidRPr="0036077A">
        <w:rPr>
          <w:sz w:val="28"/>
          <w:szCs w:val="28"/>
        </w:rPr>
        <w:t>Пруденко</w:t>
      </w:r>
      <w:proofErr w:type="spellEnd"/>
      <w:r w:rsidR="00523DF9" w:rsidRPr="0036077A">
        <w:rPr>
          <w:sz w:val="28"/>
          <w:szCs w:val="28"/>
        </w:rPr>
        <w:t xml:space="preserve"> Олеся Сергіївна      </w:t>
      </w:r>
    </w:p>
    <w:p w:rsidR="00523DF9" w:rsidRPr="0036077A" w:rsidRDefault="001A1926" w:rsidP="0036077A">
      <w:pPr>
        <w:ind w:firstLine="567"/>
        <w:jc w:val="both"/>
        <w:rPr>
          <w:sz w:val="28"/>
          <w:szCs w:val="28"/>
        </w:rPr>
      </w:pPr>
      <w:r w:rsidRPr="0036077A">
        <w:rPr>
          <w:i/>
          <w:sz w:val="28"/>
          <w:szCs w:val="28"/>
        </w:rPr>
        <w:t>Вирішене питання:</w:t>
      </w:r>
      <w:r w:rsidRPr="0036077A">
        <w:rPr>
          <w:sz w:val="28"/>
          <w:szCs w:val="28"/>
        </w:rPr>
        <w:t xml:space="preserve"> </w:t>
      </w:r>
      <w:r w:rsidR="00523DF9" w:rsidRPr="0036077A">
        <w:rPr>
          <w:rFonts w:eastAsia="Times New Roman"/>
          <w:sz w:val="28"/>
          <w:szCs w:val="28"/>
        </w:rPr>
        <w:t xml:space="preserve">Відремонтовано стіл на дитячому майданчику на території  парку вздовж </w:t>
      </w:r>
      <w:proofErr w:type="spellStart"/>
      <w:r w:rsidR="00523DF9" w:rsidRPr="0036077A">
        <w:rPr>
          <w:rFonts w:eastAsia="Times New Roman"/>
          <w:sz w:val="28"/>
          <w:szCs w:val="28"/>
        </w:rPr>
        <w:t>просп</w:t>
      </w:r>
      <w:proofErr w:type="spellEnd"/>
      <w:r w:rsidR="00523DF9" w:rsidRPr="0036077A">
        <w:rPr>
          <w:rFonts w:eastAsia="Times New Roman"/>
          <w:sz w:val="28"/>
          <w:szCs w:val="28"/>
        </w:rPr>
        <w:t xml:space="preserve">. Генерала Ватутіна між </w:t>
      </w:r>
      <w:proofErr w:type="spellStart"/>
      <w:r w:rsidR="00523DF9" w:rsidRPr="0036077A">
        <w:rPr>
          <w:rFonts w:eastAsia="Times New Roman"/>
          <w:sz w:val="28"/>
          <w:szCs w:val="28"/>
        </w:rPr>
        <w:t>просп</w:t>
      </w:r>
      <w:proofErr w:type="spellEnd"/>
      <w:r w:rsidR="00523DF9" w:rsidRPr="0036077A">
        <w:rPr>
          <w:rFonts w:eastAsia="Times New Roman"/>
          <w:sz w:val="28"/>
          <w:szCs w:val="28"/>
        </w:rPr>
        <w:t>. Володимира Маяковського та вул. Оноре де Бальзака у Деснянському районі.</w:t>
      </w:r>
    </w:p>
    <w:p w:rsidR="00523DF9" w:rsidRPr="0036077A" w:rsidRDefault="001A1926" w:rsidP="0036077A">
      <w:pPr>
        <w:ind w:firstLine="567"/>
        <w:jc w:val="both"/>
        <w:rPr>
          <w:i/>
          <w:sz w:val="28"/>
          <w:szCs w:val="28"/>
        </w:rPr>
      </w:pPr>
      <w:r w:rsidRPr="0036077A">
        <w:rPr>
          <w:i/>
          <w:sz w:val="28"/>
          <w:szCs w:val="28"/>
        </w:rPr>
        <w:t>Заявник:</w:t>
      </w:r>
      <w:r w:rsidR="00F841DA" w:rsidRPr="0036077A">
        <w:rPr>
          <w:i/>
          <w:sz w:val="28"/>
          <w:szCs w:val="28"/>
        </w:rPr>
        <w:t xml:space="preserve"> </w:t>
      </w:r>
      <w:r w:rsidR="00523DF9" w:rsidRPr="0036077A">
        <w:rPr>
          <w:sz w:val="28"/>
          <w:szCs w:val="28"/>
        </w:rPr>
        <w:t>Кобзар Віктор Петрович</w:t>
      </w:r>
      <w:r w:rsidR="00523DF9" w:rsidRPr="0036077A">
        <w:rPr>
          <w:i/>
          <w:sz w:val="28"/>
          <w:szCs w:val="28"/>
        </w:rPr>
        <w:t xml:space="preserve"> </w:t>
      </w:r>
    </w:p>
    <w:p w:rsidR="00523DF9" w:rsidRPr="0036077A" w:rsidRDefault="001A1926" w:rsidP="0036077A">
      <w:pPr>
        <w:ind w:firstLine="567"/>
        <w:jc w:val="both"/>
        <w:rPr>
          <w:sz w:val="28"/>
          <w:szCs w:val="28"/>
        </w:rPr>
      </w:pPr>
      <w:r w:rsidRPr="0036077A">
        <w:rPr>
          <w:rFonts w:eastAsia="Times New Roman"/>
          <w:i/>
          <w:sz w:val="28"/>
          <w:szCs w:val="28"/>
        </w:rPr>
        <w:t>Вирішене питання:</w:t>
      </w:r>
      <w:r w:rsidRPr="0036077A">
        <w:rPr>
          <w:rFonts w:eastAsia="Times New Roman"/>
          <w:sz w:val="28"/>
          <w:szCs w:val="28"/>
        </w:rPr>
        <w:t xml:space="preserve"> </w:t>
      </w:r>
      <w:r w:rsidR="00523DF9" w:rsidRPr="0036077A">
        <w:rPr>
          <w:rFonts w:eastAsia="Times New Roman"/>
          <w:sz w:val="28"/>
          <w:szCs w:val="28"/>
        </w:rPr>
        <w:t xml:space="preserve">На об’єкті «Будівництво парку вздовж </w:t>
      </w:r>
      <w:proofErr w:type="spellStart"/>
      <w:r w:rsidR="00523DF9" w:rsidRPr="0036077A">
        <w:rPr>
          <w:rFonts w:eastAsia="Times New Roman"/>
          <w:sz w:val="28"/>
          <w:szCs w:val="28"/>
        </w:rPr>
        <w:t>просп</w:t>
      </w:r>
      <w:proofErr w:type="spellEnd"/>
      <w:r w:rsidR="00523DF9" w:rsidRPr="0036077A">
        <w:rPr>
          <w:rFonts w:eastAsia="Times New Roman"/>
          <w:sz w:val="28"/>
          <w:szCs w:val="28"/>
        </w:rPr>
        <w:t xml:space="preserve">. Генерала </w:t>
      </w:r>
      <w:proofErr w:type="spellStart"/>
      <w:r w:rsidR="00523DF9" w:rsidRPr="0036077A">
        <w:rPr>
          <w:rFonts w:eastAsia="Times New Roman"/>
          <w:sz w:val="28"/>
          <w:szCs w:val="28"/>
        </w:rPr>
        <w:t>Ватутiна</w:t>
      </w:r>
      <w:proofErr w:type="spellEnd"/>
      <w:r w:rsidR="00523DF9" w:rsidRPr="0036077A">
        <w:rPr>
          <w:rFonts w:eastAsia="Times New Roman"/>
          <w:sz w:val="28"/>
          <w:szCs w:val="28"/>
        </w:rPr>
        <w:t xml:space="preserve"> </w:t>
      </w:r>
      <w:proofErr w:type="spellStart"/>
      <w:r w:rsidR="00523DF9" w:rsidRPr="0036077A">
        <w:rPr>
          <w:rFonts w:eastAsia="Times New Roman"/>
          <w:sz w:val="28"/>
          <w:szCs w:val="28"/>
        </w:rPr>
        <w:t>мiж</w:t>
      </w:r>
      <w:proofErr w:type="spellEnd"/>
      <w:r w:rsidR="00523DF9" w:rsidRPr="0036077A">
        <w:rPr>
          <w:rFonts w:eastAsia="Times New Roman"/>
          <w:sz w:val="28"/>
          <w:szCs w:val="28"/>
        </w:rPr>
        <w:t xml:space="preserve"> </w:t>
      </w:r>
      <w:proofErr w:type="spellStart"/>
      <w:r w:rsidR="00523DF9" w:rsidRPr="0036077A">
        <w:rPr>
          <w:rFonts w:eastAsia="Times New Roman"/>
          <w:sz w:val="28"/>
          <w:szCs w:val="28"/>
        </w:rPr>
        <w:t>просп</w:t>
      </w:r>
      <w:proofErr w:type="spellEnd"/>
      <w:r w:rsidR="00523DF9" w:rsidRPr="0036077A">
        <w:rPr>
          <w:rFonts w:eastAsia="Times New Roman"/>
          <w:sz w:val="28"/>
          <w:szCs w:val="28"/>
        </w:rPr>
        <w:t xml:space="preserve">. Володимира Маяковського та вул. Оноре де Бальзака у Деснянському </w:t>
      </w:r>
      <w:proofErr w:type="spellStart"/>
      <w:r w:rsidR="00523DF9" w:rsidRPr="0036077A">
        <w:rPr>
          <w:rFonts w:eastAsia="Times New Roman"/>
          <w:sz w:val="28"/>
          <w:szCs w:val="28"/>
        </w:rPr>
        <w:t>районi</w:t>
      </w:r>
      <w:proofErr w:type="spellEnd"/>
      <w:r w:rsidR="00523DF9" w:rsidRPr="0036077A">
        <w:rPr>
          <w:rFonts w:eastAsia="Times New Roman"/>
          <w:sz w:val="28"/>
          <w:szCs w:val="28"/>
        </w:rPr>
        <w:t>» відремонтовано пошкоджен</w:t>
      </w:r>
      <w:r w:rsidR="00A52E0E" w:rsidRPr="0036077A">
        <w:rPr>
          <w:rFonts w:eastAsia="Times New Roman"/>
          <w:sz w:val="28"/>
          <w:szCs w:val="28"/>
        </w:rPr>
        <w:t>у мережу зовнішнього освітлення.</w:t>
      </w:r>
    </w:p>
    <w:p w:rsidR="00737771" w:rsidRPr="0036077A" w:rsidRDefault="00737771" w:rsidP="0036077A">
      <w:pPr>
        <w:ind w:firstLine="567"/>
        <w:jc w:val="both"/>
        <w:rPr>
          <w:sz w:val="28"/>
          <w:szCs w:val="28"/>
          <w:u w:val="single"/>
        </w:rPr>
      </w:pPr>
      <w:r w:rsidRPr="0036077A">
        <w:rPr>
          <w:sz w:val="28"/>
          <w:szCs w:val="28"/>
          <w:u w:val="single"/>
        </w:rPr>
        <w:t>КП «Плесо»</w:t>
      </w:r>
    </w:p>
    <w:p w:rsidR="00EF77FB" w:rsidRPr="0036077A" w:rsidRDefault="00EF77FB" w:rsidP="0036077A">
      <w:pPr>
        <w:ind w:firstLine="567"/>
        <w:jc w:val="both"/>
        <w:rPr>
          <w:rFonts w:eastAsia="DengXian"/>
          <w:sz w:val="28"/>
          <w:szCs w:val="28"/>
        </w:rPr>
      </w:pPr>
      <w:r w:rsidRPr="0036077A">
        <w:rPr>
          <w:rFonts w:eastAsia="DengXian"/>
          <w:sz w:val="28"/>
          <w:szCs w:val="28"/>
        </w:rPr>
        <w:t>Діяльність підприємства спрямована на виконання таких соціально-значущих функцій як:</w:t>
      </w:r>
    </w:p>
    <w:p w:rsidR="00EF77FB" w:rsidRPr="0036077A" w:rsidRDefault="00EF77FB" w:rsidP="0036077A">
      <w:pPr>
        <w:ind w:firstLine="567"/>
        <w:jc w:val="both"/>
        <w:rPr>
          <w:rFonts w:eastAsia="DengXian"/>
          <w:sz w:val="28"/>
          <w:szCs w:val="28"/>
        </w:rPr>
      </w:pPr>
      <w:r w:rsidRPr="0036077A">
        <w:rPr>
          <w:rFonts w:eastAsia="DengXian"/>
          <w:sz w:val="28"/>
          <w:szCs w:val="28"/>
        </w:rPr>
        <w:t>- забезпечення належного санітарно-епідеміологічного стану пляжів та місць масового відпочинку населення біля води у м. Києві;</w:t>
      </w:r>
    </w:p>
    <w:p w:rsidR="00EF77FB" w:rsidRPr="0036077A" w:rsidRDefault="00EF77FB" w:rsidP="0036077A">
      <w:pPr>
        <w:ind w:firstLine="567"/>
        <w:jc w:val="both"/>
        <w:rPr>
          <w:rFonts w:eastAsia="DengXian"/>
          <w:sz w:val="28"/>
          <w:szCs w:val="28"/>
        </w:rPr>
      </w:pPr>
      <w:r w:rsidRPr="0036077A">
        <w:rPr>
          <w:rFonts w:eastAsia="DengXian"/>
          <w:sz w:val="28"/>
          <w:szCs w:val="28"/>
        </w:rPr>
        <w:t>- комплексний благоустрій пляжів та місць масового відпочинку населення у м. Києві;</w:t>
      </w:r>
    </w:p>
    <w:p w:rsidR="00EF77FB" w:rsidRPr="0036077A" w:rsidRDefault="00EF77FB" w:rsidP="0036077A">
      <w:pPr>
        <w:ind w:firstLine="567"/>
        <w:jc w:val="both"/>
        <w:rPr>
          <w:rFonts w:eastAsia="DengXian"/>
          <w:sz w:val="28"/>
          <w:szCs w:val="28"/>
        </w:rPr>
      </w:pPr>
      <w:r w:rsidRPr="0036077A">
        <w:rPr>
          <w:rFonts w:eastAsia="DengXian"/>
          <w:sz w:val="28"/>
          <w:szCs w:val="28"/>
        </w:rPr>
        <w:t>- створення умов безпечного відпочинку людей на водних об’єктах м. Києва;</w:t>
      </w:r>
    </w:p>
    <w:p w:rsidR="00142802" w:rsidRPr="0036077A" w:rsidRDefault="00EF77FB" w:rsidP="0036077A">
      <w:pPr>
        <w:ind w:firstLine="567"/>
        <w:jc w:val="both"/>
        <w:rPr>
          <w:rFonts w:eastAsia="DengXian"/>
          <w:sz w:val="28"/>
          <w:szCs w:val="28"/>
        </w:rPr>
      </w:pPr>
      <w:r w:rsidRPr="0036077A">
        <w:rPr>
          <w:rFonts w:eastAsia="DengXian"/>
          <w:sz w:val="28"/>
          <w:szCs w:val="28"/>
        </w:rPr>
        <w:t>- заходи щодо очистки поверхневого стоку.</w:t>
      </w:r>
    </w:p>
    <w:p w:rsidR="00F463C4" w:rsidRPr="0036077A" w:rsidRDefault="00401C79" w:rsidP="0036077A">
      <w:pPr>
        <w:ind w:firstLine="567"/>
        <w:jc w:val="both"/>
        <w:rPr>
          <w:sz w:val="28"/>
          <w:szCs w:val="28"/>
        </w:rPr>
      </w:pPr>
      <w:r>
        <w:rPr>
          <w:sz w:val="28"/>
          <w:szCs w:val="28"/>
        </w:rPr>
        <w:t>Протягом 2021</w:t>
      </w:r>
      <w:r w:rsidR="00F463C4" w:rsidRPr="0036077A">
        <w:rPr>
          <w:sz w:val="28"/>
          <w:szCs w:val="28"/>
        </w:rPr>
        <w:t xml:space="preserve"> року фахівцями виробничо-технічного відділу виконано наступні завдання відповідно до положення про відділ:</w:t>
      </w:r>
    </w:p>
    <w:p w:rsidR="00F463C4" w:rsidRPr="0036077A" w:rsidRDefault="00F463C4" w:rsidP="0036077A">
      <w:pPr>
        <w:ind w:firstLine="567"/>
        <w:jc w:val="both"/>
        <w:rPr>
          <w:sz w:val="28"/>
          <w:szCs w:val="28"/>
        </w:rPr>
      </w:pPr>
      <w:r w:rsidRPr="0036077A">
        <w:rPr>
          <w:sz w:val="28"/>
          <w:szCs w:val="28"/>
        </w:rPr>
        <w:t>Опрацьовано матеріали щодо 352 доручень вхідної кореспонденції, в тому числі:</w:t>
      </w:r>
    </w:p>
    <w:p w:rsidR="00F463C4" w:rsidRPr="0036077A" w:rsidRDefault="00F463C4" w:rsidP="0036077A">
      <w:pPr>
        <w:ind w:firstLine="567"/>
        <w:jc w:val="both"/>
        <w:rPr>
          <w:sz w:val="28"/>
          <w:szCs w:val="28"/>
        </w:rPr>
      </w:pPr>
      <w:r w:rsidRPr="0036077A">
        <w:rPr>
          <w:sz w:val="28"/>
          <w:szCs w:val="28"/>
        </w:rPr>
        <w:t>- 9 спільно із фахівцями інспекторського відділу;</w:t>
      </w:r>
    </w:p>
    <w:p w:rsidR="00F463C4" w:rsidRPr="0036077A" w:rsidRDefault="00F463C4" w:rsidP="0036077A">
      <w:pPr>
        <w:ind w:firstLine="567"/>
        <w:jc w:val="both"/>
        <w:rPr>
          <w:sz w:val="28"/>
          <w:szCs w:val="28"/>
        </w:rPr>
      </w:pPr>
      <w:r w:rsidRPr="0036077A">
        <w:rPr>
          <w:sz w:val="28"/>
          <w:szCs w:val="28"/>
        </w:rPr>
        <w:t>- 32 спільно із фахівцями договірно-правового відділу щодо запитів правоохоронних органів;</w:t>
      </w:r>
    </w:p>
    <w:p w:rsidR="00F463C4" w:rsidRPr="0036077A" w:rsidRDefault="00F463C4" w:rsidP="0036077A">
      <w:pPr>
        <w:ind w:firstLine="567"/>
        <w:jc w:val="both"/>
        <w:rPr>
          <w:sz w:val="28"/>
          <w:szCs w:val="28"/>
        </w:rPr>
      </w:pPr>
      <w:r w:rsidRPr="0036077A">
        <w:rPr>
          <w:sz w:val="28"/>
          <w:szCs w:val="28"/>
        </w:rPr>
        <w:lastRenderedPageBreak/>
        <w:t>- 17 спільно з фахівцями служби екологічного нагляду, в т. ч. щодо створення об’єктів природно-заповідного фонду:</w:t>
      </w:r>
    </w:p>
    <w:p w:rsidR="00F463C4" w:rsidRPr="0036077A" w:rsidRDefault="00F463C4" w:rsidP="0036077A">
      <w:pPr>
        <w:ind w:firstLine="567"/>
        <w:jc w:val="both"/>
        <w:rPr>
          <w:sz w:val="28"/>
          <w:szCs w:val="28"/>
        </w:rPr>
      </w:pPr>
      <w:r w:rsidRPr="0036077A">
        <w:rPr>
          <w:sz w:val="28"/>
          <w:szCs w:val="28"/>
        </w:rPr>
        <w:t>зоологічної пам’ятки природи місцевого значення «Пташиний рай» (затока Вовкувата) в Оболонському районі міста Києва;</w:t>
      </w:r>
    </w:p>
    <w:p w:rsidR="00F463C4" w:rsidRPr="0036077A" w:rsidRDefault="00F463C4" w:rsidP="0036077A">
      <w:pPr>
        <w:ind w:firstLine="567"/>
        <w:jc w:val="both"/>
        <w:rPr>
          <w:sz w:val="28"/>
          <w:szCs w:val="28"/>
        </w:rPr>
      </w:pPr>
      <w:r w:rsidRPr="0036077A">
        <w:rPr>
          <w:sz w:val="28"/>
          <w:szCs w:val="28"/>
        </w:rPr>
        <w:t>комплексної пам’ятки природи місцевого значення «Озеро Малинівка» у Дніпровському районі міста Києва;</w:t>
      </w:r>
    </w:p>
    <w:p w:rsidR="00F463C4" w:rsidRPr="0036077A" w:rsidRDefault="00F463C4" w:rsidP="0036077A">
      <w:pPr>
        <w:ind w:firstLine="567"/>
        <w:jc w:val="both"/>
        <w:rPr>
          <w:sz w:val="28"/>
          <w:szCs w:val="28"/>
        </w:rPr>
      </w:pPr>
      <w:r w:rsidRPr="0036077A">
        <w:rPr>
          <w:sz w:val="28"/>
          <w:szCs w:val="28"/>
        </w:rPr>
        <w:t>комплексної пам’ятки природи місцевого значення «Озеро Біле» (</w:t>
      </w:r>
      <w:proofErr w:type="spellStart"/>
      <w:r w:rsidRPr="0036077A">
        <w:rPr>
          <w:sz w:val="28"/>
          <w:szCs w:val="28"/>
        </w:rPr>
        <w:t>Жандарка</w:t>
      </w:r>
      <w:proofErr w:type="spellEnd"/>
      <w:r w:rsidRPr="0036077A">
        <w:rPr>
          <w:sz w:val="28"/>
          <w:szCs w:val="28"/>
        </w:rPr>
        <w:t xml:space="preserve">) на </w:t>
      </w:r>
      <w:proofErr w:type="spellStart"/>
      <w:r w:rsidRPr="0036077A">
        <w:rPr>
          <w:sz w:val="28"/>
          <w:szCs w:val="28"/>
        </w:rPr>
        <w:t>Позняках</w:t>
      </w:r>
      <w:proofErr w:type="spellEnd"/>
      <w:r w:rsidRPr="0036077A">
        <w:rPr>
          <w:sz w:val="28"/>
          <w:szCs w:val="28"/>
        </w:rPr>
        <w:t xml:space="preserve"> у Дарницькому районі міста Києва;</w:t>
      </w:r>
    </w:p>
    <w:p w:rsidR="00F463C4" w:rsidRPr="0036077A" w:rsidRDefault="00F463C4" w:rsidP="0036077A">
      <w:pPr>
        <w:ind w:firstLine="567"/>
        <w:jc w:val="both"/>
        <w:rPr>
          <w:sz w:val="28"/>
          <w:szCs w:val="28"/>
        </w:rPr>
      </w:pPr>
      <w:r w:rsidRPr="0036077A">
        <w:rPr>
          <w:sz w:val="28"/>
          <w:szCs w:val="28"/>
        </w:rPr>
        <w:t>ботанічної пам’ятки природи місцевого значення «Озеро Лебедине» у Дарницькому районі міста Києва;</w:t>
      </w:r>
    </w:p>
    <w:p w:rsidR="00F463C4" w:rsidRPr="0036077A" w:rsidRDefault="00F463C4" w:rsidP="0036077A">
      <w:pPr>
        <w:ind w:firstLine="567"/>
        <w:jc w:val="both"/>
        <w:rPr>
          <w:sz w:val="28"/>
          <w:szCs w:val="28"/>
        </w:rPr>
      </w:pPr>
      <w:r w:rsidRPr="0036077A">
        <w:rPr>
          <w:sz w:val="28"/>
          <w:szCs w:val="28"/>
        </w:rPr>
        <w:t>комплексної пам’ятки природи місцевого значення «Озеро Заплавне» у Дарницькому районі міста Києва;</w:t>
      </w:r>
    </w:p>
    <w:p w:rsidR="00F463C4" w:rsidRPr="0036077A" w:rsidRDefault="00F463C4" w:rsidP="0036077A">
      <w:pPr>
        <w:ind w:firstLine="567"/>
        <w:jc w:val="both"/>
        <w:rPr>
          <w:sz w:val="28"/>
          <w:szCs w:val="28"/>
        </w:rPr>
      </w:pPr>
      <w:r w:rsidRPr="0036077A">
        <w:rPr>
          <w:sz w:val="28"/>
          <w:szCs w:val="28"/>
        </w:rPr>
        <w:t>комплексної пам’ятки природи місцевого значення «Синє озеро» у Подільському районі міста Києва;</w:t>
      </w:r>
    </w:p>
    <w:p w:rsidR="00F463C4" w:rsidRPr="0036077A" w:rsidRDefault="00F463C4" w:rsidP="0036077A">
      <w:pPr>
        <w:ind w:firstLine="567"/>
        <w:jc w:val="both"/>
        <w:rPr>
          <w:sz w:val="28"/>
          <w:szCs w:val="28"/>
        </w:rPr>
      </w:pPr>
      <w:r w:rsidRPr="0036077A">
        <w:rPr>
          <w:sz w:val="28"/>
          <w:szCs w:val="28"/>
        </w:rPr>
        <w:t>ботанічної пам’ятки природи місцевого значення «Урочище Верблюд» в Оболонському районі міста Києва;</w:t>
      </w:r>
    </w:p>
    <w:p w:rsidR="00F463C4" w:rsidRPr="0036077A" w:rsidRDefault="00F463C4" w:rsidP="0036077A">
      <w:pPr>
        <w:ind w:firstLine="567"/>
        <w:jc w:val="both"/>
        <w:rPr>
          <w:sz w:val="28"/>
          <w:szCs w:val="28"/>
        </w:rPr>
      </w:pPr>
      <w:r w:rsidRPr="0036077A">
        <w:rPr>
          <w:sz w:val="28"/>
          <w:szCs w:val="28"/>
        </w:rPr>
        <w:t xml:space="preserve">ландшафтного заказника місцевого значення «Озеро </w:t>
      </w:r>
      <w:proofErr w:type="spellStart"/>
      <w:r w:rsidRPr="0036077A">
        <w:rPr>
          <w:sz w:val="28"/>
          <w:szCs w:val="28"/>
        </w:rPr>
        <w:t>Тельбин</w:t>
      </w:r>
      <w:proofErr w:type="spellEnd"/>
      <w:r w:rsidRPr="0036077A">
        <w:rPr>
          <w:sz w:val="28"/>
          <w:szCs w:val="28"/>
        </w:rPr>
        <w:t>» у Дніпровському районі міста Києва;</w:t>
      </w:r>
    </w:p>
    <w:p w:rsidR="00F463C4" w:rsidRPr="0036077A" w:rsidRDefault="00F463C4" w:rsidP="0036077A">
      <w:pPr>
        <w:ind w:firstLine="567"/>
        <w:jc w:val="both"/>
        <w:rPr>
          <w:sz w:val="28"/>
          <w:szCs w:val="28"/>
        </w:rPr>
      </w:pPr>
      <w:r w:rsidRPr="0036077A">
        <w:rPr>
          <w:sz w:val="28"/>
          <w:szCs w:val="28"/>
        </w:rPr>
        <w:t>ландшафтного заказника місцевого значення «</w:t>
      </w:r>
      <w:proofErr w:type="spellStart"/>
      <w:r w:rsidRPr="0036077A">
        <w:rPr>
          <w:sz w:val="28"/>
          <w:szCs w:val="28"/>
        </w:rPr>
        <w:t>Вигурівські</w:t>
      </w:r>
      <w:proofErr w:type="spellEnd"/>
      <w:r w:rsidRPr="0036077A">
        <w:rPr>
          <w:sz w:val="28"/>
          <w:szCs w:val="28"/>
        </w:rPr>
        <w:t xml:space="preserve"> озера» (три озера) в Деснянському районі міста Києва;</w:t>
      </w:r>
    </w:p>
    <w:p w:rsidR="00F463C4" w:rsidRPr="0036077A" w:rsidRDefault="00F463C4" w:rsidP="0036077A">
      <w:pPr>
        <w:ind w:firstLine="567"/>
        <w:jc w:val="both"/>
        <w:rPr>
          <w:sz w:val="28"/>
          <w:szCs w:val="28"/>
        </w:rPr>
      </w:pPr>
      <w:r w:rsidRPr="0036077A">
        <w:rPr>
          <w:sz w:val="28"/>
          <w:szCs w:val="28"/>
        </w:rPr>
        <w:t xml:space="preserve">комплексної пам’ятки природи місцевого значення «Озеро </w:t>
      </w:r>
      <w:proofErr w:type="spellStart"/>
      <w:r w:rsidRPr="0036077A">
        <w:rPr>
          <w:sz w:val="28"/>
          <w:szCs w:val="28"/>
        </w:rPr>
        <w:t>Опечень</w:t>
      </w:r>
      <w:proofErr w:type="spellEnd"/>
      <w:r w:rsidRPr="0036077A">
        <w:rPr>
          <w:sz w:val="28"/>
          <w:szCs w:val="28"/>
        </w:rPr>
        <w:t>» в Оболонському районі міста Києва;</w:t>
      </w:r>
    </w:p>
    <w:p w:rsidR="00F463C4" w:rsidRPr="0036077A" w:rsidRDefault="00F463C4" w:rsidP="0036077A">
      <w:pPr>
        <w:ind w:firstLine="567"/>
        <w:jc w:val="both"/>
        <w:rPr>
          <w:sz w:val="28"/>
          <w:szCs w:val="28"/>
        </w:rPr>
      </w:pPr>
      <w:r w:rsidRPr="0036077A">
        <w:rPr>
          <w:sz w:val="28"/>
          <w:szCs w:val="28"/>
        </w:rPr>
        <w:t xml:space="preserve">комплексної пам’ятки природи місцевого значення «Озеро Нижній </w:t>
      </w:r>
      <w:proofErr w:type="spellStart"/>
      <w:r w:rsidRPr="0036077A">
        <w:rPr>
          <w:sz w:val="28"/>
          <w:szCs w:val="28"/>
        </w:rPr>
        <w:t>Тельбін</w:t>
      </w:r>
      <w:proofErr w:type="spellEnd"/>
      <w:r w:rsidRPr="0036077A">
        <w:rPr>
          <w:sz w:val="28"/>
          <w:szCs w:val="28"/>
        </w:rPr>
        <w:t>» у Дарницькому районі міста Києва;</w:t>
      </w:r>
    </w:p>
    <w:p w:rsidR="00F463C4" w:rsidRPr="0036077A" w:rsidRDefault="00F463C4" w:rsidP="0036077A">
      <w:pPr>
        <w:ind w:firstLine="567"/>
        <w:jc w:val="both"/>
        <w:rPr>
          <w:sz w:val="28"/>
          <w:szCs w:val="28"/>
        </w:rPr>
      </w:pPr>
      <w:r w:rsidRPr="0036077A">
        <w:rPr>
          <w:sz w:val="28"/>
          <w:szCs w:val="28"/>
        </w:rPr>
        <w:t>комплексної пам’ятки природи місцевого значення «Озеро Срібний Кіл» у Дарницькому районі міста Києва;</w:t>
      </w:r>
    </w:p>
    <w:p w:rsidR="00F463C4" w:rsidRPr="0036077A" w:rsidRDefault="00F463C4" w:rsidP="0036077A">
      <w:pPr>
        <w:ind w:firstLine="567"/>
        <w:jc w:val="both"/>
        <w:rPr>
          <w:sz w:val="28"/>
          <w:szCs w:val="28"/>
        </w:rPr>
      </w:pPr>
      <w:r w:rsidRPr="0036077A">
        <w:rPr>
          <w:sz w:val="28"/>
          <w:szCs w:val="28"/>
        </w:rPr>
        <w:t>заказника місцевого значення «Озеро Топило» у Деснянському районі міста Києва;</w:t>
      </w:r>
    </w:p>
    <w:p w:rsidR="00F463C4" w:rsidRPr="0036077A" w:rsidRDefault="00F463C4" w:rsidP="0036077A">
      <w:pPr>
        <w:ind w:firstLine="567"/>
        <w:jc w:val="both"/>
        <w:rPr>
          <w:sz w:val="28"/>
          <w:szCs w:val="28"/>
        </w:rPr>
      </w:pPr>
      <w:r w:rsidRPr="0036077A">
        <w:rPr>
          <w:sz w:val="28"/>
          <w:szCs w:val="28"/>
        </w:rPr>
        <w:t xml:space="preserve">ландшафтного заказника місцевого значення «Озеро </w:t>
      </w:r>
      <w:proofErr w:type="spellStart"/>
      <w:r w:rsidRPr="0036077A">
        <w:rPr>
          <w:sz w:val="28"/>
          <w:szCs w:val="28"/>
        </w:rPr>
        <w:t>Вирлиця</w:t>
      </w:r>
      <w:proofErr w:type="spellEnd"/>
      <w:r w:rsidRPr="0036077A">
        <w:rPr>
          <w:sz w:val="28"/>
          <w:szCs w:val="28"/>
        </w:rPr>
        <w:t>» у Дарницькому районі міста Києва;</w:t>
      </w:r>
    </w:p>
    <w:p w:rsidR="00F463C4" w:rsidRPr="0036077A" w:rsidRDefault="00F463C4" w:rsidP="0036077A">
      <w:pPr>
        <w:ind w:firstLine="567"/>
        <w:jc w:val="both"/>
        <w:rPr>
          <w:sz w:val="28"/>
          <w:szCs w:val="28"/>
        </w:rPr>
      </w:pPr>
      <w:r w:rsidRPr="0036077A">
        <w:rPr>
          <w:sz w:val="28"/>
          <w:szCs w:val="28"/>
        </w:rPr>
        <w:t>ландшафтного заказника місцевого значення «</w:t>
      </w:r>
      <w:proofErr w:type="spellStart"/>
      <w:r w:rsidRPr="0036077A">
        <w:rPr>
          <w:sz w:val="28"/>
          <w:szCs w:val="28"/>
        </w:rPr>
        <w:t>Вирлиця</w:t>
      </w:r>
      <w:proofErr w:type="spellEnd"/>
      <w:r w:rsidRPr="0036077A">
        <w:rPr>
          <w:sz w:val="28"/>
          <w:szCs w:val="28"/>
        </w:rPr>
        <w:t xml:space="preserve"> 1» у Дарницькому районі міста Києва;</w:t>
      </w:r>
    </w:p>
    <w:p w:rsidR="00F463C4" w:rsidRPr="0036077A" w:rsidRDefault="00F463C4" w:rsidP="0036077A">
      <w:pPr>
        <w:ind w:firstLine="567"/>
        <w:jc w:val="both"/>
        <w:rPr>
          <w:sz w:val="28"/>
          <w:szCs w:val="28"/>
        </w:rPr>
      </w:pPr>
      <w:r w:rsidRPr="0036077A">
        <w:rPr>
          <w:sz w:val="28"/>
          <w:szCs w:val="28"/>
        </w:rPr>
        <w:t>ландшафтного заказника місцевого значення «</w:t>
      </w:r>
      <w:proofErr w:type="spellStart"/>
      <w:r w:rsidRPr="0036077A">
        <w:rPr>
          <w:sz w:val="28"/>
          <w:szCs w:val="28"/>
        </w:rPr>
        <w:t>Вирлиця</w:t>
      </w:r>
      <w:proofErr w:type="spellEnd"/>
      <w:r w:rsidRPr="0036077A">
        <w:rPr>
          <w:sz w:val="28"/>
          <w:szCs w:val="28"/>
        </w:rPr>
        <w:t xml:space="preserve"> 2» у Дарницькому районі міста Києва;</w:t>
      </w:r>
    </w:p>
    <w:p w:rsidR="00F463C4" w:rsidRPr="0036077A" w:rsidRDefault="00F463C4" w:rsidP="0036077A">
      <w:pPr>
        <w:ind w:firstLine="567"/>
        <w:jc w:val="both"/>
        <w:rPr>
          <w:sz w:val="28"/>
          <w:szCs w:val="28"/>
        </w:rPr>
      </w:pPr>
      <w:r w:rsidRPr="0036077A">
        <w:rPr>
          <w:sz w:val="28"/>
          <w:szCs w:val="28"/>
        </w:rPr>
        <w:t>ландшафтного заказника місцевого значення «</w:t>
      </w:r>
      <w:proofErr w:type="spellStart"/>
      <w:r w:rsidRPr="0036077A">
        <w:rPr>
          <w:sz w:val="28"/>
          <w:szCs w:val="28"/>
        </w:rPr>
        <w:t>Вирлиця</w:t>
      </w:r>
      <w:proofErr w:type="spellEnd"/>
      <w:r w:rsidRPr="0036077A">
        <w:rPr>
          <w:sz w:val="28"/>
          <w:szCs w:val="28"/>
        </w:rPr>
        <w:t xml:space="preserve"> 2» у Дарницькому районі міста Києва;</w:t>
      </w:r>
    </w:p>
    <w:p w:rsidR="00F463C4" w:rsidRPr="0036077A" w:rsidRDefault="00F463C4" w:rsidP="0036077A">
      <w:pPr>
        <w:ind w:firstLine="567"/>
        <w:jc w:val="both"/>
        <w:rPr>
          <w:sz w:val="28"/>
          <w:szCs w:val="28"/>
        </w:rPr>
      </w:pPr>
      <w:r w:rsidRPr="0036077A">
        <w:rPr>
          <w:sz w:val="28"/>
          <w:szCs w:val="28"/>
        </w:rPr>
        <w:t>ландшафтного заказника місцевого значення «</w:t>
      </w:r>
      <w:proofErr w:type="spellStart"/>
      <w:r w:rsidRPr="0036077A">
        <w:rPr>
          <w:sz w:val="28"/>
          <w:szCs w:val="28"/>
        </w:rPr>
        <w:t>Осокорківські</w:t>
      </w:r>
      <w:proofErr w:type="spellEnd"/>
      <w:r w:rsidRPr="0036077A">
        <w:rPr>
          <w:sz w:val="28"/>
          <w:szCs w:val="28"/>
        </w:rPr>
        <w:t xml:space="preserve"> луки-2» у Дарницькому районі міста Києва;</w:t>
      </w:r>
    </w:p>
    <w:p w:rsidR="00F463C4" w:rsidRPr="0036077A" w:rsidRDefault="00F463C4" w:rsidP="0036077A">
      <w:pPr>
        <w:ind w:firstLine="567"/>
        <w:jc w:val="both"/>
        <w:rPr>
          <w:sz w:val="28"/>
          <w:szCs w:val="28"/>
        </w:rPr>
      </w:pPr>
      <w:r w:rsidRPr="0036077A">
        <w:rPr>
          <w:sz w:val="28"/>
          <w:szCs w:val="28"/>
        </w:rPr>
        <w:t>ландшафтного заказника місцевого значення «</w:t>
      </w:r>
      <w:proofErr w:type="spellStart"/>
      <w:r w:rsidRPr="0036077A">
        <w:rPr>
          <w:sz w:val="28"/>
          <w:szCs w:val="28"/>
        </w:rPr>
        <w:t>Осокорківські</w:t>
      </w:r>
      <w:proofErr w:type="spellEnd"/>
      <w:r w:rsidRPr="0036077A">
        <w:rPr>
          <w:sz w:val="28"/>
          <w:szCs w:val="28"/>
        </w:rPr>
        <w:t xml:space="preserve"> луки-3» у Дарницькому районі міста Києва;</w:t>
      </w:r>
    </w:p>
    <w:p w:rsidR="00F463C4" w:rsidRPr="0036077A" w:rsidRDefault="00F463C4" w:rsidP="0036077A">
      <w:pPr>
        <w:ind w:firstLine="567"/>
        <w:jc w:val="both"/>
        <w:rPr>
          <w:sz w:val="28"/>
          <w:szCs w:val="28"/>
        </w:rPr>
      </w:pPr>
      <w:r w:rsidRPr="0036077A">
        <w:rPr>
          <w:sz w:val="28"/>
          <w:szCs w:val="28"/>
        </w:rPr>
        <w:t xml:space="preserve">ландшафтним заказником місцевого значення «Озеро </w:t>
      </w:r>
      <w:proofErr w:type="spellStart"/>
      <w:r w:rsidRPr="0036077A">
        <w:rPr>
          <w:sz w:val="28"/>
          <w:szCs w:val="28"/>
        </w:rPr>
        <w:t>Мартишів</w:t>
      </w:r>
      <w:proofErr w:type="spellEnd"/>
      <w:r w:rsidRPr="0036077A">
        <w:rPr>
          <w:sz w:val="28"/>
          <w:szCs w:val="28"/>
        </w:rPr>
        <w:t>»;</w:t>
      </w:r>
    </w:p>
    <w:p w:rsidR="00F463C4" w:rsidRPr="0036077A" w:rsidRDefault="00F463C4" w:rsidP="0036077A">
      <w:pPr>
        <w:ind w:firstLine="567"/>
        <w:jc w:val="both"/>
        <w:rPr>
          <w:sz w:val="28"/>
          <w:szCs w:val="28"/>
        </w:rPr>
      </w:pPr>
      <w:r w:rsidRPr="0036077A">
        <w:rPr>
          <w:sz w:val="28"/>
          <w:szCs w:val="28"/>
        </w:rPr>
        <w:t>ландшафтним заказником місцевого значення «Озеро Алмазне».</w:t>
      </w:r>
    </w:p>
    <w:p w:rsidR="00F463C4" w:rsidRPr="0036077A" w:rsidRDefault="0012453D" w:rsidP="0036077A">
      <w:pPr>
        <w:ind w:firstLine="567"/>
        <w:jc w:val="both"/>
        <w:rPr>
          <w:sz w:val="28"/>
          <w:szCs w:val="28"/>
        </w:rPr>
      </w:pPr>
      <w:r w:rsidRPr="0036077A">
        <w:rPr>
          <w:sz w:val="28"/>
          <w:szCs w:val="28"/>
        </w:rPr>
        <w:t>Щ</w:t>
      </w:r>
      <w:r w:rsidR="00F463C4" w:rsidRPr="0036077A">
        <w:rPr>
          <w:sz w:val="28"/>
          <w:szCs w:val="28"/>
        </w:rPr>
        <w:t xml:space="preserve">одо двох інвестиційних </w:t>
      </w:r>
      <w:proofErr w:type="spellStart"/>
      <w:r w:rsidR="00F463C4" w:rsidRPr="0036077A">
        <w:rPr>
          <w:sz w:val="28"/>
          <w:szCs w:val="28"/>
        </w:rPr>
        <w:t>проєктів</w:t>
      </w:r>
      <w:proofErr w:type="spellEnd"/>
      <w:r w:rsidR="00F463C4" w:rsidRPr="0036077A">
        <w:rPr>
          <w:sz w:val="28"/>
          <w:szCs w:val="28"/>
        </w:rPr>
        <w:t xml:space="preserve"> (оформлено протоколами засідання комісії з розгляду інвестиційних </w:t>
      </w:r>
      <w:proofErr w:type="spellStart"/>
      <w:r w:rsidR="00F463C4" w:rsidRPr="0036077A">
        <w:rPr>
          <w:sz w:val="28"/>
          <w:szCs w:val="28"/>
        </w:rPr>
        <w:t>проєктів</w:t>
      </w:r>
      <w:proofErr w:type="spellEnd"/>
      <w:r w:rsidR="00F463C4" w:rsidRPr="0036077A">
        <w:rPr>
          <w:sz w:val="28"/>
          <w:szCs w:val="28"/>
        </w:rPr>
        <w:t>): «Облаштування спортивно</w:t>
      </w:r>
      <w:r w:rsidRPr="0036077A">
        <w:rPr>
          <w:sz w:val="28"/>
          <w:szCs w:val="28"/>
        </w:rPr>
        <w:t xml:space="preserve"> </w:t>
      </w:r>
      <w:r w:rsidR="00F463C4" w:rsidRPr="0036077A">
        <w:rPr>
          <w:sz w:val="28"/>
          <w:szCs w:val="28"/>
        </w:rPr>
        <w:t xml:space="preserve">рекреаційної зони на вул. Полярна в Оболонському районі м. Києва» та «Облаштування зони активних розваг та відпочинку з </w:t>
      </w:r>
      <w:proofErr w:type="spellStart"/>
      <w:r w:rsidR="00F463C4" w:rsidRPr="0036077A">
        <w:rPr>
          <w:sz w:val="28"/>
          <w:szCs w:val="28"/>
        </w:rPr>
        <w:t>благоустроєм</w:t>
      </w:r>
      <w:proofErr w:type="spellEnd"/>
      <w:r w:rsidR="00F463C4" w:rsidRPr="0036077A">
        <w:rPr>
          <w:sz w:val="28"/>
          <w:szCs w:val="28"/>
        </w:rPr>
        <w:t xml:space="preserve"> території </w:t>
      </w:r>
      <w:r w:rsidR="00F463C4" w:rsidRPr="0036077A">
        <w:rPr>
          <w:sz w:val="28"/>
          <w:szCs w:val="28"/>
        </w:rPr>
        <w:lastRenderedPageBreak/>
        <w:t xml:space="preserve">на Долобецькому острові біля Венеціанської затоки у Дніпровському районі </w:t>
      </w:r>
      <w:r w:rsidR="00BC4496">
        <w:rPr>
          <w:sz w:val="28"/>
          <w:szCs w:val="28"/>
        </w:rPr>
        <w:br/>
      </w:r>
      <w:r w:rsidR="00F463C4" w:rsidRPr="0036077A">
        <w:rPr>
          <w:sz w:val="28"/>
          <w:szCs w:val="28"/>
        </w:rPr>
        <w:t>м. Києва»;</w:t>
      </w:r>
    </w:p>
    <w:p w:rsidR="00F463C4" w:rsidRPr="0036077A" w:rsidRDefault="0012453D" w:rsidP="0036077A">
      <w:pPr>
        <w:ind w:firstLine="567"/>
        <w:jc w:val="both"/>
        <w:rPr>
          <w:sz w:val="28"/>
          <w:szCs w:val="28"/>
        </w:rPr>
      </w:pPr>
      <w:r w:rsidRPr="0036077A">
        <w:rPr>
          <w:sz w:val="28"/>
          <w:szCs w:val="28"/>
        </w:rPr>
        <w:t>Щ</w:t>
      </w:r>
      <w:r w:rsidR="00F463C4" w:rsidRPr="0036077A">
        <w:rPr>
          <w:sz w:val="28"/>
          <w:szCs w:val="28"/>
        </w:rPr>
        <w:t xml:space="preserve">одо </w:t>
      </w:r>
      <w:proofErr w:type="spellStart"/>
      <w:r w:rsidR="00F463C4" w:rsidRPr="0036077A">
        <w:rPr>
          <w:sz w:val="28"/>
          <w:szCs w:val="28"/>
        </w:rPr>
        <w:t>проєктів</w:t>
      </w:r>
      <w:proofErr w:type="spellEnd"/>
      <w:r w:rsidR="00F463C4" w:rsidRPr="0036077A">
        <w:rPr>
          <w:sz w:val="28"/>
          <w:szCs w:val="28"/>
        </w:rPr>
        <w:t xml:space="preserve"> громадського бюджету № 151 - «Благоустрій Грецької набережної», № 1459 - «</w:t>
      </w:r>
      <w:proofErr w:type="spellStart"/>
      <w:r w:rsidR="00F463C4" w:rsidRPr="0036077A">
        <w:rPr>
          <w:sz w:val="28"/>
          <w:szCs w:val="28"/>
        </w:rPr>
        <w:t>Скейт</w:t>
      </w:r>
      <w:proofErr w:type="spellEnd"/>
      <w:r w:rsidR="00F463C4" w:rsidRPr="0036077A">
        <w:rPr>
          <w:sz w:val="28"/>
          <w:szCs w:val="28"/>
        </w:rPr>
        <w:t xml:space="preserve"> – парк біля Синього озеро для вело-, </w:t>
      </w:r>
      <w:proofErr w:type="spellStart"/>
      <w:r w:rsidR="00F463C4" w:rsidRPr="0036077A">
        <w:rPr>
          <w:sz w:val="28"/>
          <w:szCs w:val="28"/>
        </w:rPr>
        <w:t>скейт</w:t>
      </w:r>
      <w:proofErr w:type="spellEnd"/>
      <w:r w:rsidR="00F463C4" w:rsidRPr="0036077A">
        <w:rPr>
          <w:sz w:val="28"/>
          <w:szCs w:val="28"/>
        </w:rPr>
        <w:t>, самокатних тренувань», № 1363 «ТРОЄЩИНА- СПОРТИВНА»;</w:t>
      </w:r>
    </w:p>
    <w:p w:rsidR="00F463C4" w:rsidRPr="0036077A" w:rsidRDefault="0012453D" w:rsidP="0036077A">
      <w:pPr>
        <w:ind w:firstLine="567"/>
        <w:jc w:val="both"/>
        <w:rPr>
          <w:sz w:val="28"/>
          <w:szCs w:val="28"/>
        </w:rPr>
      </w:pPr>
      <w:r w:rsidRPr="0036077A">
        <w:rPr>
          <w:sz w:val="28"/>
          <w:szCs w:val="28"/>
        </w:rPr>
        <w:t>Щ</w:t>
      </w:r>
      <w:r w:rsidR="00F463C4" w:rsidRPr="0036077A">
        <w:rPr>
          <w:sz w:val="28"/>
          <w:szCs w:val="28"/>
        </w:rPr>
        <w:t>одо 44 звернень депутатів Київської міської ради та Верховної ради України;</w:t>
      </w:r>
    </w:p>
    <w:p w:rsidR="00F463C4" w:rsidRPr="0036077A" w:rsidRDefault="0012453D" w:rsidP="0036077A">
      <w:pPr>
        <w:ind w:firstLine="567"/>
        <w:jc w:val="both"/>
        <w:rPr>
          <w:sz w:val="28"/>
          <w:szCs w:val="28"/>
        </w:rPr>
      </w:pPr>
      <w:r w:rsidRPr="0036077A">
        <w:rPr>
          <w:sz w:val="28"/>
          <w:szCs w:val="28"/>
        </w:rPr>
        <w:t>Щ</w:t>
      </w:r>
      <w:r w:rsidR="00F463C4" w:rsidRPr="0036077A">
        <w:rPr>
          <w:sz w:val="28"/>
          <w:szCs w:val="28"/>
        </w:rPr>
        <w:t>одо 41 звернення громадян та громадських організацій.</w:t>
      </w:r>
    </w:p>
    <w:p w:rsidR="00F463C4" w:rsidRPr="0036077A" w:rsidRDefault="00F463C4" w:rsidP="0036077A">
      <w:pPr>
        <w:ind w:firstLine="567"/>
        <w:jc w:val="both"/>
        <w:rPr>
          <w:sz w:val="28"/>
          <w:szCs w:val="28"/>
        </w:rPr>
      </w:pPr>
      <w:r w:rsidRPr="0036077A">
        <w:rPr>
          <w:sz w:val="28"/>
          <w:szCs w:val="28"/>
        </w:rPr>
        <w:t>Надано пропозиції щодо оперативних цілей, завдань та індикаторів їх результативності до проєкту Стратегії розвитку міста Києва до 2035 року та пропозиції до переліку завдань та заходів Київської міської цільової програми охорони довкілля на 2022–2025 роки.</w:t>
      </w:r>
    </w:p>
    <w:p w:rsidR="00F463C4" w:rsidRPr="0036077A" w:rsidRDefault="00F463C4" w:rsidP="0036077A">
      <w:pPr>
        <w:ind w:firstLine="567"/>
        <w:jc w:val="both"/>
        <w:rPr>
          <w:sz w:val="28"/>
          <w:szCs w:val="28"/>
        </w:rPr>
      </w:pPr>
      <w:r w:rsidRPr="0036077A">
        <w:rPr>
          <w:sz w:val="28"/>
          <w:szCs w:val="28"/>
        </w:rPr>
        <w:t>Розпочато роботу зі створення картографічної основи малих річок і водойм, які розташовані на території м. Києва та перебувають у господарському віданні підприємства.</w:t>
      </w:r>
    </w:p>
    <w:p w:rsidR="00F463C4" w:rsidRPr="0036077A" w:rsidRDefault="00F463C4" w:rsidP="0036077A">
      <w:pPr>
        <w:ind w:firstLine="567"/>
        <w:jc w:val="both"/>
        <w:rPr>
          <w:sz w:val="28"/>
          <w:szCs w:val="28"/>
        </w:rPr>
      </w:pPr>
      <w:r w:rsidRPr="0036077A">
        <w:rPr>
          <w:sz w:val="28"/>
          <w:szCs w:val="28"/>
        </w:rPr>
        <w:t xml:space="preserve">Проведено маркетингове дослідження щодо вартості послуг з незалежної оцінки водних об’єктів місцевого значення, які розташовані на території м. Києва, з розробки проєкту землеустрою, щодо організації і встановлення меж </w:t>
      </w:r>
      <w:proofErr w:type="spellStart"/>
      <w:r w:rsidRPr="0036077A">
        <w:rPr>
          <w:sz w:val="28"/>
          <w:szCs w:val="28"/>
        </w:rPr>
        <w:t>териториї</w:t>
      </w:r>
      <w:proofErr w:type="spellEnd"/>
      <w:r w:rsidRPr="0036077A">
        <w:rPr>
          <w:sz w:val="28"/>
          <w:szCs w:val="28"/>
        </w:rPr>
        <w:t xml:space="preserve"> водоохоронної зони та прибережних захисних смуг водних об’єктів, які розташовані на території м. Києва та розробки паспортів малих річок і водойм, які розташовані на території м. Києва.</w:t>
      </w:r>
    </w:p>
    <w:p w:rsidR="00F463C4" w:rsidRPr="0036077A" w:rsidRDefault="00F463C4" w:rsidP="0036077A">
      <w:pPr>
        <w:ind w:firstLine="567"/>
        <w:jc w:val="both"/>
        <w:rPr>
          <w:rFonts w:eastAsia="DengXian"/>
          <w:sz w:val="28"/>
          <w:szCs w:val="28"/>
        </w:rPr>
      </w:pPr>
      <w:r w:rsidRPr="0036077A">
        <w:rPr>
          <w:rFonts w:eastAsia="DengXian"/>
          <w:sz w:val="28"/>
          <w:szCs w:val="28"/>
        </w:rPr>
        <w:t xml:space="preserve">Працівниками інспекторського відділу КП «Плесо» на протязі 2021 року було здійснено систематичних огляд закріплених за комунальним підприємством “Плесо” на праві господарського відання внутрішніх водних об'єктів та гідротехнічних споруд м. Києва на предмет виявлення порушення природоохоронного законодавства та Правил благоустрою м. Києва. </w:t>
      </w:r>
    </w:p>
    <w:p w:rsidR="00F463C4" w:rsidRPr="0036077A" w:rsidRDefault="00F463C4" w:rsidP="0036077A">
      <w:pPr>
        <w:ind w:firstLine="567"/>
        <w:jc w:val="both"/>
        <w:rPr>
          <w:rFonts w:eastAsia="DengXian"/>
          <w:sz w:val="28"/>
          <w:szCs w:val="28"/>
        </w:rPr>
      </w:pPr>
      <w:r w:rsidRPr="0036077A">
        <w:rPr>
          <w:rFonts w:eastAsia="DengXian"/>
          <w:sz w:val="28"/>
          <w:szCs w:val="28"/>
        </w:rPr>
        <w:t xml:space="preserve">В результаті чого було зібрано та передано матеріали щодо необхідності реагування в межах компетенції до Державної екологічної інспекції стосовно п’яти суб’єктів господарювання, до відділів контролю за </w:t>
      </w:r>
      <w:proofErr w:type="spellStart"/>
      <w:r w:rsidRPr="0036077A">
        <w:rPr>
          <w:rFonts w:eastAsia="DengXian"/>
          <w:sz w:val="28"/>
          <w:szCs w:val="28"/>
        </w:rPr>
        <w:t>благоустроєм</w:t>
      </w:r>
      <w:proofErr w:type="spellEnd"/>
      <w:r w:rsidRPr="0036077A">
        <w:rPr>
          <w:rFonts w:eastAsia="DengXian"/>
          <w:sz w:val="28"/>
          <w:szCs w:val="28"/>
        </w:rPr>
        <w:t xml:space="preserve"> районних державних адміністрацій стосовно виявлених порушень Правил благоустрою м. Києва щодо тридцяти одного такого факту. Безпосередньо під час огляду балансових територій було перешкоджено скиду рідких нечистот закладу харчування на поверхневий шар ґрунту території, суміжної із землями водного фонду. Сумісно із службовцями Національної поліції України вжито заходів щодо виявлених порушень природоохоронного законодавства стосовно восьми таких фактів.</w:t>
      </w:r>
    </w:p>
    <w:p w:rsidR="00F463C4" w:rsidRPr="0036077A" w:rsidRDefault="00AE6C7E" w:rsidP="0036077A">
      <w:pPr>
        <w:ind w:firstLine="567"/>
        <w:jc w:val="both"/>
        <w:rPr>
          <w:rFonts w:eastAsia="DengXian"/>
          <w:sz w:val="28"/>
          <w:szCs w:val="28"/>
        </w:rPr>
      </w:pPr>
      <w:r>
        <w:rPr>
          <w:rFonts w:eastAsia="DengXian"/>
          <w:sz w:val="28"/>
          <w:szCs w:val="28"/>
        </w:rPr>
        <w:t>Службою</w:t>
      </w:r>
      <w:r w:rsidR="00F463C4" w:rsidRPr="0036077A">
        <w:rPr>
          <w:rFonts w:eastAsia="DengXian"/>
          <w:sz w:val="28"/>
          <w:szCs w:val="28"/>
        </w:rPr>
        <w:t xml:space="preserve"> утримання очисних споруд та обслуговування насосних станцій </w:t>
      </w:r>
      <w:proofErr w:type="spellStart"/>
      <w:r w:rsidR="00BC70A6">
        <w:rPr>
          <w:rFonts w:eastAsia="DengXian"/>
          <w:sz w:val="28"/>
          <w:szCs w:val="28"/>
          <w:lang w:val="ru-RU"/>
        </w:rPr>
        <w:t>протягом</w:t>
      </w:r>
      <w:proofErr w:type="spellEnd"/>
      <w:r w:rsidR="00F463C4" w:rsidRPr="0036077A">
        <w:rPr>
          <w:rFonts w:eastAsia="DengXian"/>
          <w:sz w:val="28"/>
          <w:szCs w:val="28"/>
        </w:rPr>
        <w:t xml:space="preserve"> 2021</w:t>
      </w:r>
      <w:r w:rsidR="00401C79">
        <w:rPr>
          <w:rFonts w:eastAsia="DengXian"/>
          <w:sz w:val="28"/>
          <w:szCs w:val="28"/>
        </w:rPr>
        <w:t xml:space="preserve"> </w:t>
      </w:r>
      <w:r w:rsidR="00BC70A6">
        <w:rPr>
          <w:rFonts w:eastAsia="DengXian"/>
          <w:sz w:val="28"/>
          <w:szCs w:val="28"/>
          <w:lang w:val="ru-RU"/>
        </w:rPr>
        <w:t>року</w:t>
      </w:r>
      <w:r w:rsidR="00F463C4" w:rsidRPr="0036077A">
        <w:rPr>
          <w:rFonts w:eastAsia="DengXian"/>
          <w:sz w:val="28"/>
          <w:szCs w:val="28"/>
        </w:rPr>
        <w:t>:</w:t>
      </w:r>
    </w:p>
    <w:p w:rsidR="00F463C4" w:rsidRPr="0036077A" w:rsidRDefault="00F463C4" w:rsidP="0036077A">
      <w:pPr>
        <w:ind w:firstLine="567"/>
        <w:jc w:val="both"/>
        <w:rPr>
          <w:rFonts w:eastAsia="DengXian"/>
          <w:sz w:val="28"/>
          <w:szCs w:val="28"/>
        </w:rPr>
      </w:pPr>
      <w:r w:rsidRPr="0036077A">
        <w:rPr>
          <w:rFonts w:eastAsia="DengXian"/>
          <w:sz w:val="28"/>
          <w:szCs w:val="28"/>
        </w:rPr>
        <w:t>-</w:t>
      </w:r>
      <w:r w:rsidRPr="0036077A">
        <w:rPr>
          <w:rFonts w:eastAsia="DengXian"/>
          <w:sz w:val="28"/>
          <w:szCs w:val="28"/>
        </w:rPr>
        <w:tab/>
        <w:t>проведено обстеження та розчищення шахти №1 на насосній станції «</w:t>
      </w:r>
      <w:proofErr w:type="spellStart"/>
      <w:r w:rsidRPr="0036077A">
        <w:rPr>
          <w:rFonts w:eastAsia="DengXian"/>
          <w:sz w:val="28"/>
          <w:szCs w:val="28"/>
        </w:rPr>
        <w:t>Русанівські</w:t>
      </w:r>
      <w:proofErr w:type="spellEnd"/>
      <w:r w:rsidRPr="0036077A">
        <w:rPr>
          <w:rFonts w:eastAsia="DengXian"/>
          <w:sz w:val="28"/>
          <w:szCs w:val="28"/>
        </w:rPr>
        <w:t xml:space="preserve"> Сади».</w:t>
      </w:r>
    </w:p>
    <w:p w:rsidR="00F463C4" w:rsidRPr="0036077A" w:rsidRDefault="00F463C4" w:rsidP="0036077A">
      <w:pPr>
        <w:ind w:firstLine="567"/>
        <w:jc w:val="both"/>
        <w:rPr>
          <w:rFonts w:eastAsia="DengXian"/>
          <w:sz w:val="28"/>
          <w:szCs w:val="28"/>
        </w:rPr>
      </w:pPr>
      <w:r w:rsidRPr="0036077A">
        <w:rPr>
          <w:rFonts w:eastAsia="DengXian"/>
          <w:sz w:val="28"/>
          <w:szCs w:val="28"/>
        </w:rPr>
        <w:t>-</w:t>
      </w:r>
      <w:r w:rsidRPr="0036077A">
        <w:rPr>
          <w:rFonts w:eastAsia="DengXian"/>
          <w:sz w:val="28"/>
          <w:szCs w:val="28"/>
        </w:rPr>
        <w:tab/>
        <w:t>проведено обстеження та розчищення шахти №2 на</w:t>
      </w:r>
    </w:p>
    <w:p w:rsidR="00F463C4" w:rsidRPr="0036077A" w:rsidRDefault="00F463C4" w:rsidP="0036077A">
      <w:pPr>
        <w:ind w:firstLine="567"/>
        <w:jc w:val="both"/>
        <w:rPr>
          <w:rFonts w:eastAsia="DengXian"/>
          <w:sz w:val="28"/>
          <w:szCs w:val="28"/>
        </w:rPr>
      </w:pPr>
      <w:r w:rsidRPr="0036077A">
        <w:rPr>
          <w:rFonts w:eastAsia="DengXian"/>
          <w:sz w:val="28"/>
          <w:szCs w:val="28"/>
        </w:rPr>
        <w:t>насосній станції «</w:t>
      </w:r>
      <w:proofErr w:type="spellStart"/>
      <w:r w:rsidRPr="0036077A">
        <w:rPr>
          <w:rFonts w:eastAsia="DengXian"/>
          <w:sz w:val="28"/>
          <w:szCs w:val="28"/>
        </w:rPr>
        <w:t>Русанівські</w:t>
      </w:r>
      <w:proofErr w:type="spellEnd"/>
      <w:r w:rsidRPr="0036077A">
        <w:rPr>
          <w:rFonts w:eastAsia="DengXian"/>
          <w:sz w:val="28"/>
          <w:szCs w:val="28"/>
        </w:rPr>
        <w:t xml:space="preserve"> Сади».</w:t>
      </w:r>
    </w:p>
    <w:p w:rsidR="00F463C4" w:rsidRPr="0036077A" w:rsidRDefault="00F463C4" w:rsidP="0036077A">
      <w:pPr>
        <w:ind w:firstLine="567"/>
        <w:jc w:val="both"/>
        <w:rPr>
          <w:rFonts w:eastAsia="DengXian"/>
          <w:sz w:val="28"/>
          <w:szCs w:val="28"/>
        </w:rPr>
      </w:pPr>
      <w:r w:rsidRPr="0036077A">
        <w:rPr>
          <w:rFonts w:eastAsia="DengXian"/>
          <w:sz w:val="28"/>
          <w:szCs w:val="28"/>
        </w:rPr>
        <w:t>За звітний період 28 та 29.02.2021 року, на насосній станції «</w:t>
      </w:r>
      <w:proofErr w:type="spellStart"/>
      <w:r w:rsidRPr="0036077A">
        <w:rPr>
          <w:rFonts w:eastAsia="DengXian"/>
          <w:sz w:val="28"/>
          <w:szCs w:val="28"/>
        </w:rPr>
        <w:t>Русанівські</w:t>
      </w:r>
      <w:proofErr w:type="spellEnd"/>
      <w:r w:rsidRPr="0036077A">
        <w:rPr>
          <w:rFonts w:eastAsia="DengXian"/>
          <w:sz w:val="28"/>
          <w:szCs w:val="28"/>
        </w:rPr>
        <w:t xml:space="preserve"> Сади» було проведено капітальний ремонт 1 та 2 насосу та виконані усі умови з підготовки станції до пропуску весняного паводку.</w:t>
      </w:r>
    </w:p>
    <w:p w:rsidR="00F463C4" w:rsidRPr="0036077A" w:rsidRDefault="00F463C4" w:rsidP="0036077A">
      <w:pPr>
        <w:ind w:firstLine="567"/>
        <w:jc w:val="both"/>
        <w:rPr>
          <w:rFonts w:eastAsia="DengXian"/>
          <w:sz w:val="28"/>
          <w:szCs w:val="28"/>
        </w:rPr>
      </w:pPr>
      <w:r w:rsidRPr="0036077A">
        <w:rPr>
          <w:rFonts w:eastAsia="DengXian"/>
          <w:sz w:val="28"/>
          <w:szCs w:val="28"/>
        </w:rPr>
        <w:t>- проведено обстеження оголовків колектору зливової каналізації та їх розчищення  масиву «Райдужні».</w:t>
      </w:r>
    </w:p>
    <w:p w:rsidR="00F463C4" w:rsidRPr="0036077A" w:rsidRDefault="00F463C4" w:rsidP="0036077A">
      <w:pPr>
        <w:ind w:firstLine="567"/>
        <w:jc w:val="both"/>
        <w:rPr>
          <w:rFonts w:eastAsia="DengXian"/>
          <w:sz w:val="28"/>
          <w:szCs w:val="28"/>
        </w:rPr>
      </w:pPr>
      <w:r w:rsidRPr="0036077A">
        <w:rPr>
          <w:rFonts w:eastAsia="DengXian"/>
          <w:sz w:val="28"/>
          <w:szCs w:val="28"/>
        </w:rPr>
        <w:lastRenderedPageBreak/>
        <w:t xml:space="preserve">- проведено обстеження переливної труби, яка знаходиться під </w:t>
      </w:r>
      <w:r w:rsidR="00AE6C7E">
        <w:rPr>
          <w:rFonts w:eastAsia="DengXian"/>
          <w:sz w:val="28"/>
          <w:szCs w:val="28"/>
        </w:rPr>
        <w:br/>
        <w:t>проспектом</w:t>
      </w:r>
      <w:r w:rsidRPr="0036077A">
        <w:rPr>
          <w:rFonts w:eastAsia="DengXian"/>
          <w:sz w:val="28"/>
          <w:szCs w:val="28"/>
        </w:rPr>
        <w:t xml:space="preserve"> С. Бандери від річки </w:t>
      </w:r>
      <w:proofErr w:type="spellStart"/>
      <w:r w:rsidRPr="0036077A">
        <w:rPr>
          <w:rFonts w:eastAsia="DengXian"/>
          <w:sz w:val="28"/>
          <w:szCs w:val="28"/>
        </w:rPr>
        <w:t>Варнавка</w:t>
      </w:r>
      <w:proofErr w:type="spellEnd"/>
      <w:r w:rsidRPr="0036077A">
        <w:rPr>
          <w:rFonts w:eastAsia="DengXian"/>
          <w:sz w:val="28"/>
          <w:szCs w:val="28"/>
        </w:rPr>
        <w:t xml:space="preserve"> до річки Почайна.</w:t>
      </w:r>
    </w:p>
    <w:p w:rsidR="00F463C4" w:rsidRPr="0036077A" w:rsidRDefault="00F463C4" w:rsidP="0036077A">
      <w:pPr>
        <w:ind w:firstLine="567"/>
        <w:jc w:val="both"/>
        <w:rPr>
          <w:rFonts w:eastAsia="DengXian"/>
          <w:sz w:val="28"/>
          <w:szCs w:val="28"/>
        </w:rPr>
      </w:pPr>
      <w:r w:rsidRPr="0036077A">
        <w:rPr>
          <w:rFonts w:eastAsia="DengXian"/>
          <w:sz w:val="28"/>
          <w:szCs w:val="28"/>
        </w:rPr>
        <w:t xml:space="preserve">- проведено розчищення переливної труби, яка знаходиться під </w:t>
      </w:r>
      <w:r w:rsidR="00AE6C7E">
        <w:rPr>
          <w:rFonts w:eastAsia="DengXian"/>
          <w:sz w:val="28"/>
          <w:szCs w:val="28"/>
        </w:rPr>
        <w:br/>
      </w:r>
      <w:r w:rsidRPr="0036077A">
        <w:rPr>
          <w:rFonts w:eastAsia="DengXian"/>
          <w:sz w:val="28"/>
          <w:szCs w:val="28"/>
        </w:rPr>
        <w:t>пр</w:t>
      </w:r>
      <w:r w:rsidR="00AE6C7E">
        <w:rPr>
          <w:rFonts w:eastAsia="DengXian"/>
          <w:sz w:val="28"/>
          <w:szCs w:val="28"/>
        </w:rPr>
        <w:t>оспектом</w:t>
      </w:r>
      <w:r w:rsidRPr="0036077A">
        <w:rPr>
          <w:rFonts w:eastAsia="DengXian"/>
          <w:sz w:val="28"/>
          <w:szCs w:val="28"/>
        </w:rPr>
        <w:t xml:space="preserve"> С. Бандери від річки </w:t>
      </w:r>
      <w:proofErr w:type="spellStart"/>
      <w:r w:rsidRPr="0036077A">
        <w:rPr>
          <w:rFonts w:eastAsia="DengXian"/>
          <w:sz w:val="28"/>
          <w:szCs w:val="28"/>
        </w:rPr>
        <w:t>Варнавка</w:t>
      </w:r>
      <w:proofErr w:type="spellEnd"/>
      <w:r w:rsidRPr="0036077A">
        <w:rPr>
          <w:rFonts w:eastAsia="DengXian"/>
          <w:sz w:val="28"/>
          <w:szCs w:val="28"/>
        </w:rPr>
        <w:t xml:space="preserve"> до річки Почайна.</w:t>
      </w:r>
    </w:p>
    <w:p w:rsidR="00F463C4" w:rsidRPr="0036077A" w:rsidRDefault="00F463C4" w:rsidP="0036077A">
      <w:pPr>
        <w:ind w:firstLine="567"/>
        <w:jc w:val="both"/>
        <w:rPr>
          <w:rFonts w:eastAsia="DengXian"/>
          <w:sz w:val="28"/>
          <w:szCs w:val="28"/>
        </w:rPr>
      </w:pPr>
      <w:r w:rsidRPr="0036077A">
        <w:rPr>
          <w:rFonts w:eastAsia="DengXian"/>
          <w:sz w:val="28"/>
          <w:szCs w:val="28"/>
        </w:rPr>
        <w:t xml:space="preserve">- проведено </w:t>
      </w:r>
      <w:proofErr w:type="spellStart"/>
      <w:r w:rsidRPr="0036077A">
        <w:rPr>
          <w:rFonts w:eastAsia="DengXian"/>
          <w:sz w:val="28"/>
          <w:szCs w:val="28"/>
        </w:rPr>
        <w:t>розмивку</w:t>
      </w:r>
      <w:proofErr w:type="spellEnd"/>
      <w:r w:rsidRPr="0036077A">
        <w:rPr>
          <w:rFonts w:eastAsia="DengXian"/>
          <w:sz w:val="28"/>
          <w:szCs w:val="28"/>
        </w:rPr>
        <w:t xml:space="preserve"> </w:t>
      </w:r>
      <w:proofErr w:type="spellStart"/>
      <w:r w:rsidRPr="0036077A">
        <w:rPr>
          <w:rFonts w:eastAsia="DengXian"/>
          <w:sz w:val="28"/>
          <w:szCs w:val="28"/>
        </w:rPr>
        <w:t>мулозбірників</w:t>
      </w:r>
      <w:proofErr w:type="spellEnd"/>
      <w:r w:rsidRPr="0036077A">
        <w:rPr>
          <w:rFonts w:eastAsia="DengXian"/>
          <w:sz w:val="28"/>
          <w:szCs w:val="28"/>
        </w:rPr>
        <w:t xml:space="preserve"> на очисних спорудах «Райдужні».</w:t>
      </w:r>
    </w:p>
    <w:p w:rsidR="00F463C4" w:rsidRPr="0036077A" w:rsidRDefault="00F463C4" w:rsidP="0036077A">
      <w:pPr>
        <w:ind w:firstLine="567"/>
        <w:jc w:val="both"/>
        <w:rPr>
          <w:rFonts w:eastAsia="DengXian"/>
          <w:sz w:val="28"/>
          <w:szCs w:val="28"/>
        </w:rPr>
      </w:pPr>
      <w:r w:rsidRPr="0036077A">
        <w:rPr>
          <w:rFonts w:eastAsia="DengXian"/>
          <w:sz w:val="28"/>
          <w:szCs w:val="28"/>
        </w:rPr>
        <w:t>- проведено обстеження та розчищення оголовків колектору поверхневих стічних вод очисних споруд «Троєщинські».</w:t>
      </w:r>
    </w:p>
    <w:p w:rsidR="00F463C4" w:rsidRPr="0036077A" w:rsidRDefault="00F463C4" w:rsidP="0036077A">
      <w:pPr>
        <w:ind w:firstLine="567"/>
        <w:jc w:val="both"/>
        <w:rPr>
          <w:rFonts w:eastAsia="DengXian"/>
          <w:sz w:val="28"/>
          <w:szCs w:val="28"/>
        </w:rPr>
      </w:pPr>
      <w:r w:rsidRPr="0036077A">
        <w:rPr>
          <w:rFonts w:eastAsia="DengXian"/>
          <w:sz w:val="28"/>
          <w:szCs w:val="28"/>
        </w:rPr>
        <w:t>- проведено виготовлення та встановлення металевої огорожі на насосній станції «Жуків острів».</w:t>
      </w:r>
    </w:p>
    <w:p w:rsidR="00F463C4" w:rsidRPr="0036077A" w:rsidRDefault="00F463C4" w:rsidP="0036077A">
      <w:pPr>
        <w:ind w:firstLine="567"/>
        <w:jc w:val="both"/>
        <w:rPr>
          <w:rFonts w:eastAsia="DengXian"/>
          <w:sz w:val="28"/>
          <w:szCs w:val="28"/>
        </w:rPr>
      </w:pPr>
      <w:r w:rsidRPr="0036077A">
        <w:rPr>
          <w:rFonts w:eastAsia="DengXian"/>
          <w:sz w:val="28"/>
          <w:szCs w:val="28"/>
        </w:rPr>
        <w:t>- проведено ремонт покрівлі очисних споруд «Троєщинські» та вимірювальної лабораторії.</w:t>
      </w:r>
    </w:p>
    <w:p w:rsidR="00F463C4" w:rsidRPr="0036077A" w:rsidRDefault="00F463C4" w:rsidP="0036077A">
      <w:pPr>
        <w:ind w:firstLine="567"/>
        <w:jc w:val="both"/>
        <w:rPr>
          <w:rFonts w:eastAsia="DengXian"/>
          <w:sz w:val="28"/>
          <w:szCs w:val="28"/>
        </w:rPr>
      </w:pPr>
      <w:r w:rsidRPr="0036077A">
        <w:rPr>
          <w:rFonts w:eastAsia="DengXian"/>
          <w:sz w:val="28"/>
          <w:szCs w:val="28"/>
        </w:rPr>
        <w:t xml:space="preserve">- проведено обстеження та розчищення шахти </w:t>
      </w:r>
      <w:proofErr w:type="spellStart"/>
      <w:r w:rsidRPr="0036077A">
        <w:rPr>
          <w:rFonts w:eastAsia="DengXian"/>
          <w:sz w:val="28"/>
          <w:szCs w:val="28"/>
        </w:rPr>
        <w:t>занурювального</w:t>
      </w:r>
      <w:proofErr w:type="spellEnd"/>
      <w:r w:rsidRPr="0036077A">
        <w:rPr>
          <w:rFonts w:eastAsia="DengXian"/>
          <w:sz w:val="28"/>
          <w:szCs w:val="28"/>
        </w:rPr>
        <w:t xml:space="preserve"> пристрою на насосній станції ДВРЗ.</w:t>
      </w:r>
    </w:p>
    <w:p w:rsidR="008A3F37" w:rsidRDefault="00BC70A6" w:rsidP="00F90125">
      <w:pPr>
        <w:tabs>
          <w:tab w:val="left" w:pos="204"/>
        </w:tabs>
        <w:ind w:firstLine="567"/>
        <w:jc w:val="both"/>
        <w:rPr>
          <w:rFonts w:eastAsia="DengXian"/>
          <w:sz w:val="28"/>
          <w:szCs w:val="28"/>
        </w:rPr>
      </w:pPr>
      <w:proofErr w:type="spellStart"/>
      <w:r>
        <w:rPr>
          <w:rFonts w:eastAsia="DengXian"/>
          <w:sz w:val="28"/>
          <w:szCs w:val="28"/>
          <w:lang w:val="ru-RU"/>
        </w:rPr>
        <w:t>Протягом</w:t>
      </w:r>
      <w:proofErr w:type="spellEnd"/>
      <w:r>
        <w:rPr>
          <w:rFonts w:eastAsia="DengXian"/>
          <w:sz w:val="28"/>
          <w:szCs w:val="28"/>
          <w:lang w:val="ru-RU"/>
        </w:rPr>
        <w:t xml:space="preserve"> 2021</w:t>
      </w:r>
      <w:r w:rsidR="002F0720" w:rsidRPr="00F90125">
        <w:rPr>
          <w:rFonts w:eastAsia="DengXian"/>
          <w:sz w:val="28"/>
          <w:szCs w:val="28"/>
        </w:rPr>
        <w:t xml:space="preserve"> р</w:t>
      </w:r>
      <w:r w:rsidR="004E28CB" w:rsidRPr="00F90125">
        <w:rPr>
          <w:rFonts w:eastAsia="DengXian"/>
          <w:sz w:val="28"/>
          <w:szCs w:val="28"/>
        </w:rPr>
        <w:t>оку</w:t>
      </w:r>
      <w:r w:rsidR="002F0720" w:rsidRPr="00F90125">
        <w:rPr>
          <w:rFonts w:eastAsia="DengXian"/>
          <w:sz w:val="28"/>
          <w:szCs w:val="28"/>
        </w:rPr>
        <w:t xml:space="preserve"> </w:t>
      </w:r>
      <w:r w:rsidR="00142802" w:rsidRPr="00F90125">
        <w:rPr>
          <w:rFonts w:eastAsia="DengXian"/>
          <w:sz w:val="28"/>
          <w:szCs w:val="28"/>
        </w:rPr>
        <w:t xml:space="preserve">було </w:t>
      </w:r>
      <w:r w:rsidR="002F0720" w:rsidRPr="00F90125">
        <w:rPr>
          <w:rFonts w:eastAsia="DengXian"/>
          <w:sz w:val="28"/>
          <w:szCs w:val="28"/>
        </w:rPr>
        <w:t>позитивно вирішен</w:t>
      </w:r>
      <w:r w:rsidR="004E28CB" w:rsidRPr="00F90125">
        <w:rPr>
          <w:rFonts w:eastAsia="DengXian"/>
          <w:sz w:val="28"/>
          <w:szCs w:val="28"/>
        </w:rPr>
        <w:t>о звернення громадян</w:t>
      </w:r>
      <w:r w:rsidR="002F0720" w:rsidRPr="00F90125">
        <w:rPr>
          <w:rFonts w:eastAsia="DengXian"/>
          <w:sz w:val="28"/>
          <w:szCs w:val="28"/>
        </w:rPr>
        <w:t>:</w:t>
      </w:r>
    </w:p>
    <w:p w:rsidR="00AE6C7E" w:rsidRPr="00F90125" w:rsidRDefault="00AE6C7E" w:rsidP="00F90125">
      <w:pPr>
        <w:tabs>
          <w:tab w:val="left" w:pos="204"/>
        </w:tabs>
        <w:ind w:firstLine="567"/>
        <w:jc w:val="both"/>
        <w:rPr>
          <w:rFonts w:eastAsia="DengXian"/>
          <w:sz w:val="28"/>
          <w:szCs w:val="28"/>
        </w:rPr>
      </w:pPr>
    </w:p>
    <w:tbl>
      <w:tblPr>
        <w:tblStyle w:val="3"/>
        <w:tblW w:w="9747" w:type="dxa"/>
        <w:tblInd w:w="0" w:type="dxa"/>
        <w:tblLook w:val="04A0" w:firstRow="1" w:lastRow="0" w:firstColumn="1" w:lastColumn="0" w:noHBand="0" w:noVBand="1"/>
      </w:tblPr>
      <w:tblGrid>
        <w:gridCol w:w="534"/>
        <w:gridCol w:w="2126"/>
        <w:gridCol w:w="2930"/>
        <w:gridCol w:w="4157"/>
      </w:tblGrid>
      <w:tr w:rsidR="00E54DA7" w:rsidRPr="00E54DA7"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E54DA7" w:rsidRDefault="00E54DA7" w:rsidP="00E54DA7">
            <w:pPr>
              <w:jc w:val="center"/>
              <w:rPr>
                <w:sz w:val="24"/>
                <w:szCs w:val="24"/>
              </w:rPr>
            </w:pPr>
            <w:r w:rsidRPr="00E54DA7">
              <w:rPr>
                <w:sz w:val="24"/>
                <w:szCs w:val="24"/>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E54DA7" w:rsidRDefault="00E54DA7" w:rsidP="00E54DA7">
            <w:pPr>
              <w:jc w:val="center"/>
              <w:rPr>
                <w:sz w:val="24"/>
                <w:szCs w:val="24"/>
              </w:rPr>
            </w:pPr>
            <w:proofErr w:type="gramStart"/>
            <w:r w:rsidRPr="00E54DA7">
              <w:rPr>
                <w:sz w:val="24"/>
                <w:szCs w:val="24"/>
              </w:rPr>
              <w:t>П</w:t>
            </w:r>
            <w:proofErr w:type="gramEnd"/>
            <w:r w:rsidRPr="00E54DA7">
              <w:rPr>
                <w:sz w:val="24"/>
                <w:szCs w:val="24"/>
              </w:rPr>
              <w:t xml:space="preserve">ІБ </w:t>
            </w:r>
            <w:proofErr w:type="spellStart"/>
            <w:r w:rsidRPr="00E54DA7">
              <w:rPr>
                <w:sz w:val="24"/>
                <w:szCs w:val="24"/>
              </w:rPr>
              <w:t>заявника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E54DA7" w:rsidRDefault="00E54DA7" w:rsidP="00E54DA7">
            <w:pPr>
              <w:jc w:val="center"/>
              <w:rPr>
                <w:sz w:val="24"/>
                <w:szCs w:val="24"/>
              </w:rPr>
            </w:pPr>
            <w:proofErr w:type="spellStart"/>
            <w:r w:rsidRPr="00E54DA7">
              <w:rPr>
                <w:sz w:val="24"/>
                <w:szCs w:val="24"/>
              </w:rPr>
              <w:t>Розташування</w:t>
            </w:r>
            <w:proofErr w:type="spellEnd"/>
            <w:r w:rsidRPr="00E54DA7">
              <w:rPr>
                <w:sz w:val="24"/>
                <w:szCs w:val="24"/>
              </w:rPr>
              <w:t xml:space="preserve"> </w:t>
            </w:r>
            <w:proofErr w:type="spellStart"/>
            <w:r w:rsidRPr="00E54DA7">
              <w:rPr>
                <w:sz w:val="24"/>
                <w:szCs w:val="24"/>
              </w:rPr>
              <w:t>об’єкту</w:t>
            </w:r>
            <w:proofErr w:type="spellEnd"/>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E54DA7" w:rsidRDefault="00E54DA7" w:rsidP="00E54DA7">
            <w:pPr>
              <w:jc w:val="center"/>
              <w:rPr>
                <w:sz w:val="24"/>
                <w:szCs w:val="24"/>
              </w:rPr>
            </w:pPr>
            <w:r w:rsidRPr="00E54DA7">
              <w:rPr>
                <w:sz w:val="24"/>
                <w:szCs w:val="24"/>
              </w:rPr>
              <w:t xml:space="preserve">Суть позитивно </w:t>
            </w:r>
            <w:proofErr w:type="spellStart"/>
            <w:r w:rsidRPr="00E54DA7">
              <w:rPr>
                <w:sz w:val="24"/>
                <w:szCs w:val="24"/>
              </w:rPr>
              <w:t>вирішеного</w:t>
            </w:r>
            <w:proofErr w:type="spellEnd"/>
            <w:r w:rsidRPr="00E54DA7">
              <w:rPr>
                <w:sz w:val="24"/>
                <w:szCs w:val="24"/>
              </w:rPr>
              <w:t xml:space="preserve"> </w:t>
            </w:r>
            <w:proofErr w:type="spellStart"/>
            <w:r w:rsidRPr="00E54DA7">
              <w:rPr>
                <w:sz w:val="24"/>
                <w:szCs w:val="24"/>
              </w:rPr>
              <w:t>питання</w:t>
            </w:r>
            <w:proofErr w:type="spellEnd"/>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Мачужак</w:t>
            </w:r>
            <w:proofErr w:type="spellEnd"/>
            <w:r w:rsidRPr="007842E5">
              <w:rPr>
                <w:sz w:val="22"/>
                <w:szCs w:val="22"/>
              </w:rPr>
              <w:t xml:space="preserve"> </w:t>
            </w:r>
            <w:proofErr w:type="spellStart"/>
            <w:r w:rsidRPr="007842E5">
              <w:rPr>
                <w:sz w:val="22"/>
                <w:szCs w:val="22"/>
              </w:rPr>
              <w:t>Олена</w:t>
            </w:r>
            <w:proofErr w:type="spellEnd"/>
            <w:r w:rsidRPr="007842E5">
              <w:rPr>
                <w:sz w:val="22"/>
                <w:szCs w:val="22"/>
              </w:rPr>
              <w:t xml:space="preserve"> </w:t>
            </w:r>
            <w:proofErr w:type="spellStart"/>
            <w:r w:rsidRPr="007842E5">
              <w:rPr>
                <w:sz w:val="22"/>
                <w:szCs w:val="22"/>
              </w:rPr>
              <w:t>Михайлівна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Відкрита</w:t>
            </w:r>
            <w:proofErr w:type="spellEnd"/>
            <w:r w:rsidRPr="007842E5">
              <w:rPr>
                <w:sz w:val="22"/>
                <w:szCs w:val="22"/>
              </w:rPr>
              <w:t xml:space="preserve"> </w:t>
            </w:r>
            <w:proofErr w:type="spellStart"/>
            <w:r w:rsidRPr="007842E5">
              <w:rPr>
                <w:sz w:val="22"/>
                <w:szCs w:val="22"/>
              </w:rPr>
              <w:t>дренажна</w:t>
            </w:r>
            <w:proofErr w:type="spellEnd"/>
            <w:r w:rsidRPr="007842E5">
              <w:rPr>
                <w:sz w:val="22"/>
                <w:szCs w:val="22"/>
              </w:rPr>
              <w:t xml:space="preserve"> система по просп. М. Бажана</w:t>
            </w:r>
          </w:p>
          <w:p w:rsidR="00E54DA7" w:rsidRPr="007842E5" w:rsidRDefault="00E54DA7" w:rsidP="007842E5">
            <w:pPr>
              <w:rPr>
                <w:sz w:val="22"/>
                <w:szCs w:val="22"/>
              </w:rPr>
            </w:pPr>
            <w:proofErr w:type="spellStart"/>
            <w:r w:rsidRPr="007842E5">
              <w:rPr>
                <w:sz w:val="22"/>
                <w:szCs w:val="22"/>
              </w:rPr>
              <w:t>Січень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w:t>
            </w:r>
            <w:proofErr w:type="spellStart"/>
            <w:r w:rsidRPr="007842E5">
              <w:rPr>
                <w:sz w:val="22"/>
                <w:szCs w:val="22"/>
              </w:rPr>
              <w:t>особливості</w:t>
            </w:r>
            <w:proofErr w:type="spellEnd"/>
            <w:r w:rsidRPr="007842E5">
              <w:rPr>
                <w:sz w:val="22"/>
                <w:szCs w:val="22"/>
              </w:rPr>
              <w:t xml:space="preserve"> </w:t>
            </w:r>
            <w:proofErr w:type="spellStart"/>
            <w:r w:rsidRPr="007842E5">
              <w:rPr>
                <w:sz w:val="22"/>
                <w:szCs w:val="22"/>
              </w:rPr>
              <w:t>зимування</w:t>
            </w:r>
            <w:proofErr w:type="spellEnd"/>
            <w:r w:rsidRPr="007842E5">
              <w:rPr>
                <w:sz w:val="22"/>
                <w:szCs w:val="22"/>
              </w:rPr>
              <w:t xml:space="preserve"> диких качок на </w:t>
            </w:r>
            <w:proofErr w:type="spellStart"/>
            <w:r w:rsidRPr="007842E5">
              <w:rPr>
                <w:sz w:val="22"/>
                <w:szCs w:val="22"/>
              </w:rPr>
              <w:t>водоймах</w:t>
            </w:r>
            <w:proofErr w:type="spellEnd"/>
            <w:r w:rsidRPr="007842E5">
              <w:rPr>
                <w:sz w:val="22"/>
                <w:szCs w:val="22"/>
              </w:rPr>
              <w:t xml:space="preserve"> і як </w:t>
            </w:r>
            <w:proofErr w:type="spellStart"/>
            <w:r w:rsidRPr="007842E5">
              <w:rPr>
                <w:sz w:val="22"/>
                <w:szCs w:val="22"/>
              </w:rPr>
              <w:t>поводитися</w:t>
            </w:r>
            <w:proofErr w:type="spellEnd"/>
            <w:r w:rsidRPr="007842E5">
              <w:rPr>
                <w:sz w:val="22"/>
                <w:szCs w:val="22"/>
              </w:rPr>
              <w:t xml:space="preserve"> </w:t>
            </w:r>
            <w:proofErr w:type="spellStart"/>
            <w:r w:rsidRPr="007842E5">
              <w:rPr>
                <w:sz w:val="22"/>
                <w:szCs w:val="22"/>
              </w:rPr>
              <w:t>людині</w:t>
            </w:r>
            <w:proofErr w:type="spellEnd"/>
            <w:r w:rsidRPr="007842E5">
              <w:rPr>
                <w:sz w:val="22"/>
                <w:szCs w:val="22"/>
              </w:rPr>
              <w:t xml:space="preserve"> з дикими качками </w:t>
            </w:r>
            <w:proofErr w:type="spellStart"/>
            <w:proofErr w:type="gramStart"/>
            <w:r w:rsidRPr="007842E5">
              <w:rPr>
                <w:sz w:val="22"/>
                <w:szCs w:val="22"/>
              </w:rPr>
              <w:t>п</w:t>
            </w:r>
            <w:proofErr w:type="gramEnd"/>
            <w:r w:rsidRPr="007842E5">
              <w:rPr>
                <w:sz w:val="22"/>
                <w:szCs w:val="22"/>
              </w:rPr>
              <w:t>ід</w:t>
            </w:r>
            <w:proofErr w:type="spellEnd"/>
            <w:r w:rsidRPr="007842E5">
              <w:rPr>
                <w:sz w:val="22"/>
                <w:szCs w:val="22"/>
              </w:rPr>
              <w:t xml:space="preserve"> час </w:t>
            </w:r>
            <w:proofErr w:type="spellStart"/>
            <w:r w:rsidRPr="007842E5">
              <w:rPr>
                <w:sz w:val="22"/>
                <w:szCs w:val="22"/>
              </w:rPr>
              <w:t>їх</w:t>
            </w:r>
            <w:proofErr w:type="spellEnd"/>
            <w:r w:rsidRPr="007842E5">
              <w:rPr>
                <w:sz w:val="22"/>
                <w:szCs w:val="22"/>
              </w:rPr>
              <w:t xml:space="preserve"> </w:t>
            </w:r>
            <w:proofErr w:type="spellStart"/>
            <w:r w:rsidRPr="007842E5">
              <w:rPr>
                <w:sz w:val="22"/>
                <w:szCs w:val="22"/>
              </w:rPr>
              <w:t>зимування</w:t>
            </w:r>
            <w:proofErr w:type="spellEnd"/>
            <w:r w:rsidRPr="007842E5">
              <w:rPr>
                <w:sz w:val="22"/>
                <w:szCs w:val="22"/>
              </w:rPr>
              <w:t xml:space="preserve"> на </w:t>
            </w:r>
            <w:proofErr w:type="spellStart"/>
            <w:r w:rsidRPr="007842E5">
              <w:rPr>
                <w:sz w:val="22"/>
                <w:szCs w:val="22"/>
              </w:rPr>
              <w:t>водоймах</w:t>
            </w:r>
            <w:proofErr w:type="spellEnd"/>
            <w:r w:rsidRPr="007842E5">
              <w:rPr>
                <w:sz w:val="22"/>
                <w:szCs w:val="22"/>
              </w:rPr>
              <w:t>.</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Кирзакова</w:t>
            </w:r>
            <w:proofErr w:type="spellEnd"/>
            <w:r w:rsidRPr="007842E5">
              <w:rPr>
                <w:sz w:val="22"/>
                <w:szCs w:val="22"/>
              </w:rPr>
              <w:t xml:space="preserve"> </w:t>
            </w:r>
            <w:proofErr w:type="spellStart"/>
            <w:r w:rsidRPr="007842E5">
              <w:rPr>
                <w:sz w:val="22"/>
                <w:szCs w:val="22"/>
              </w:rPr>
              <w:t>Олена</w:t>
            </w:r>
            <w:proofErr w:type="spellEnd"/>
            <w:r w:rsidRPr="007842E5">
              <w:rPr>
                <w:sz w:val="22"/>
                <w:szCs w:val="22"/>
              </w:rPr>
              <w:t xml:space="preserve"> </w:t>
            </w:r>
            <w:proofErr w:type="spellStart"/>
            <w:r w:rsidRPr="007842E5">
              <w:rPr>
                <w:sz w:val="22"/>
                <w:szCs w:val="22"/>
              </w:rPr>
              <w:t>Володимирівна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proofErr w:type="gramStart"/>
            <w:r w:rsidRPr="007842E5">
              <w:rPr>
                <w:sz w:val="22"/>
                <w:szCs w:val="22"/>
              </w:rPr>
              <w:t>Р</w:t>
            </w:r>
            <w:proofErr w:type="gramEnd"/>
            <w:r w:rsidRPr="007842E5">
              <w:rPr>
                <w:sz w:val="22"/>
                <w:szCs w:val="22"/>
              </w:rPr>
              <w:t>ічки</w:t>
            </w:r>
            <w:proofErr w:type="spellEnd"/>
            <w:r w:rsidRPr="007842E5">
              <w:rPr>
                <w:sz w:val="22"/>
                <w:szCs w:val="22"/>
              </w:rPr>
              <w:t xml:space="preserve"> </w:t>
            </w:r>
            <w:proofErr w:type="spellStart"/>
            <w:r w:rsidRPr="007842E5">
              <w:rPr>
                <w:sz w:val="22"/>
                <w:szCs w:val="22"/>
              </w:rPr>
              <w:t>Дніпро</w:t>
            </w:r>
            <w:proofErr w:type="spellEnd"/>
            <w:r w:rsidRPr="007842E5">
              <w:rPr>
                <w:sz w:val="22"/>
                <w:szCs w:val="22"/>
              </w:rPr>
              <w:t xml:space="preserve"> і Десна</w:t>
            </w:r>
          </w:p>
          <w:p w:rsidR="00E54DA7" w:rsidRPr="007842E5" w:rsidRDefault="00E54DA7" w:rsidP="007842E5">
            <w:pPr>
              <w:rPr>
                <w:sz w:val="22"/>
                <w:szCs w:val="22"/>
              </w:rPr>
            </w:pPr>
            <w:proofErr w:type="spellStart"/>
            <w:r w:rsidRPr="007842E5">
              <w:rPr>
                <w:sz w:val="22"/>
                <w:szCs w:val="22"/>
              </w:rPr>
              <w:t>Січень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w:t>
            </w:r>
            <w:proofErr w:type="spellStart"/>
            <w:r w:rsidRPr="007842E5">
              <w:rPr>
                <w:sz w:val="22"/>
                <w:szCs w:val="22"/>
              </w:rPr>
              <w:t>особливості</w:t>
            </w:r>
            <w:proofErr w:type="spellEnd"/>
            <w:r w:rsidRPr="007842E5">
              <w:rPr>
                <w:sz w:val="22"/>
                <w:szCs w:val="22"/>
              </w:rPr>
              <w:t xml:space="preserve"> </w:t>
            </w:r>
            <w:proofErr w:type="spellStart"/>
            <w:r w:rsidRPr="007842E5">
              <w:rPr>
                <w:sz w:val="22"/>
                <w:szCs w:val="22"/>
              </w:rPr>
              <w:t>зимування</w:t>
            </w:r>
            <w:proofErr w:type="spellEnd"/>
            <w:r w:rsidRPr="007842E5">
              <w:rPr>
                <w:sz w:val="22"/>
                <w:szCs w:val="22"/>
              </w:rPr>
              <w:t xml:space="preserve"> диких </w:t>
            </w:r>
            <w:proofErr w:type="spellStart"/>
            <w:r w:rsidRPr="007842E5">
              <w:rPr>
                <w:sz w:val="22"/>
                <w:szCs w:val="22"/>
              </w:rPr>
              <w:t>птахів</w:t>
            </w:r>
            <w:proofErr w:type="spellEnd"/>
            <w:r w:rsidRPr="007842E5">
              <w:rPr>
                <w:sz w:val="22"/>
                <w:szCs w:val="22"/>
              </w:rPr>
              <w:t xml:space="preserve"> на </w:t>
            </w:r>
            <w:proofErr w:type="spellStart"/>
            <w:r w:rsidRPr="007842E5">
              <w:rPr>
                <w:sz w:val="22"/>
                <w:szCs w:val="22"/>
              </w:rPr>
              <w:t>водоймах</w:t>
            </w:r>
            <w:proofErr w:type="spellEnd"/>
            <w:r w:rsidRPr="007842E5">
              <w:rPr>
                <w:sz w:val="22"/>
                <w:szCs w:val="22"/>
              </w:rPr>
              <w:t xml:space="preserve"> і як </w:t>
            </w:r>
            <w:proofErr w:type="spellStart"/>
            <w:r w:rsidRPr="007842E5">
              <w:rPr>
                <w:sz w:val="22"/>
                <w:szCs w:val="22"/>
              </w:rPr>
              <w:t>поводитися</w:t>
            </w:r>
            <w:proofErr w:type="spellEnd"/>
            <w:r w:rsidRPr="007842E5">
              <w:rPr>
                <w:sz w:val="22"/>
                <w:szCs w:val="22"/>
              </w:rPr>
              <w:t xml:space="preserve"> </w:t>
            </w:r>
            <w:proofErr w:type="spellStart"/>
            <w:r w:rsidRPr="007842E5">
              <w:rPr>
                <w:sz w:val="22"/>
                <w:szCs w:val="22"/>
              </w:rPr>
              <w:t>людині</w:t>
            </w:r>
            <w:proofErr w:type="spellEnd"/>
            <w:r w:rsidRPr="007842E5">
              <w:rPr>
                <w:sz w:val="22"/>
                <w:szCs w:val="22"/>
              </w:rPr>
              <w:t xml:space="preserve"> з дикими птахами </w:t>
            </w:r>
            <w:proofErr w:type="spellStart"/>
            <w:proofErr w:type="gramStart"/>
            <w:r w:rsidRPr="007842E5">
              <w:rPr>
                <w:sz w:val="22"/>
                <w:szCs w:val="22"/>
              </w:rPr>
              <w:t>п</w:t>
            </w:r>
            <w:proofErr w:type="gramEnd"/>
            <w:r w:rsidRPr="007842E5">
              <w:rPr>
                <w:sz w:val="22"/>
                <w:szCs w:val="22"/>
              </w:rPr>
              <w:t>і</w:t>
            </w:r>
            <w:r w:rsidR="007132FD" w:rsidRPr="007842E5">
              <w:rPr>
                <w:sz w:val="22"/>
                <w:szCs w:val="22"/>
              </w:rPr>
              <w:t>д</w:t>
            </w:r>
            <w:proofErr w:type="spellEnd"/>
            <w:r w:rsidR="007132FD" w:rsidRPr="007842E5">
              <w:rPr>
                <w:sz w:val="22"/>
                <w:szCs w:val="22"/>
              </w:rPr>
              <w:t xml:space="preserve"> час </w:t>
            </w:r>
            <w:proofErr w:type="spellStart"/>
            <w:r w:rsidR="007132FD" w:rsidRPr="007842E5">
              <w:rPr>
                <w:sz w:val="22"/>
                <w:szCs w:val="22"/>
              </w:rPr>
              <w:t>їх</w:t>
            </w:r>
            <w:proofErr w:type="spellEnd"/>
            <w:r w:rsidR="007132FD" w:rsidRPr="007842E5">
              <w:rPr>
                <w:sz w:val="22"/>
                <w:szCs w:val="22"/>
              </w:rPr>
              <w:t xml:space="preserve"> </w:t>
            </w:r>
            <w:proofErr w:type="spellStart"/>
            <w:r w:rsidR="007132FD" w:rsidRPr="007842E5">
              <w:rPr>
                <w:sz w:val="22"/>
                <w:szCs w:val="22"/>
              </w:rPr>
              <w:t>зимування</w:t>
            </w:r>
            <w:proofErr w:type="spellEnd"/>
            <w:r w:rsidR="007132FD" w:rsidRPr="007842E5">
              <w:rPr>
                <w:sz w:val="22"/>
                <w:szCs w:val="22"/>
              </w:rPr>
              <w:t xml:space="preserve"> на </w:t>
            </w:r>
            <w:proofErr w:type="spellStart"/>
            <w:r w:rsidR="007132FD" w:rsidRPr="007842E5">
              <w:rPr>
                <w:sz w:val="22"/>
                <w:szCs w:val="22"/>
              </w:rPr>
              <w:t>водоймах</w:t>
            </w:r>
            <w:proofErr w:type="spellEnd"/>
            <w:r w:rsidR="007132FD" w:rsidRPr="007842E5">
              <w:rPr>
                <w:sz w:val="22"/>
                <w:szCs w:val="22"/>
              </w:rPr>
              <w:t>.</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Шелкова </w:t>
            </w:r>
            <w:proofErr w:type="spellStart"/>
            <w:proofErr w:type="gramStart"/>
            <w:r w:rsidRPr="007842E5">
              <w:rPr>
                <w:sz w:val="22"/>
                <w:szCs w:val="22"/>
              </w:rPr>
              <w:t>Св</w:t>
            </w:r>
            <w:proofErr w:type="gramEnd"/>
            <w:r w:rsidRPr="007842E5">
              <w:rPr>
                <w:sz w:val="22"/>
                <w:szCs w:val="22"/>
              </w:rPr>
              <w:t>ітлана</w:t>
            </w:r>
            <w:proofErr w:type="spellEnd"/>
            <w:r w:rsidRPr="007842E5">
              <w:rPr>
                <w:sz w:val="22"/>
                <w:szCs w:val="22"/>
              </w:rPr>
              <w:t xml:space="preserve"> </w:t>
            </w:r>
            <w:proofErr w:type="spellStart"/>
            <w:r w:rsidRPr="007842E5">
              <w:rPr>
                <w:sz w:val="22"/>
                <w:szCs w:val="22"/>
              </w:rPr>
              <w:t>Олександрівна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Острів</w:t>
            </w:r>
            <w:proofErr w:type="spellEnd"/>
            <w:r w:rsidRPr="007842E5">
              <w:rPr>
                <w:sz w:val="22"/>
                <w:szCs w:val="22"/>
              </w:rPr>
              <w:t xml:space="preserve"> </w:t>
            </w:r>
            <w:proofErr w:type="spellStart"/>
            <w:r w:rsidRPr="007842E5">
              <w:rPr>
                <w:sz w:val="22"/>
                <w:szCs w:val="22"/>
              </w:rPr>
              <w:t>Гідропарк</w:t>
            </w:r>
            <w:proofErr w:type="spellEnd"/>
            <w:r w:rsidRPr="007842E5">
              <w:rPr>
                <w:sz w:val="22"/>
                <w:szCs w:val="22"/>
              </w:rPr>
              <w:t>, пляж «</w:t>
            </w:r>
            <w:proofErr w:type="spellStart"/>
            <w:r w:rsidRPr="007842E5">
              <w:rPr>
                <w:sz w:val="22"/>
                <w:szCs w:val="22"/>
              </w:rPr>
              <w:t>Венеція</w:t>
            </w:r>
            <w:proofErr w:type="spellEnd"/>
            <w:r w:rsidRPr="007842E5">
              <w:rPr>
                <w:sz w:val="22"/>
                <w:szCs w:val="22"/>
              </w:rPr>
              <w:t>»</w:t>
            </w:r>
          </w:p>
          <w:p w:rsidR="00E54DA7" w:rsidRPr="007842E5" w:rsidRDefault="00E54DA7" w:rsidP="007842E5">
            <w:pPr>
              <w:rPr>
                <w:sz w:val="22"/>
                <w:szCs w:val="22"/>
              </w:rPr>
            </w:pPr>
            <w:proofErr w:type="spellStart"/>
            <w:r w:rsidRPr="007842E5">
              <w:rPr>
                <w:sz w:val="22"/>
                <w:szCs w:val="22"/>
              </w:rPr>
              <w:t>Лютий</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w:t>
            </w:r>
            <w:proofErr w:type="spellStart"/>
            <w:r w:rsidRPr="007842E5">
              <w:rPr>
                <w:sz w:val="22"/>
                <w:szCs w:val="22"/>
              </w:rPr>
              <w:t>особливості</w:t>
            </w:r>
            <w:proofErr w:type="spellEnd"/>
            <w:r w:rsidRPr="007842E5">
              <w:rPr>
                <w:sz w:val="22"/>
                <w:szCs w:val="22"/>
              </w:rPr>
              <w:t xml:space="preserve"> </w:t>
            </w:r>
            <w:proofErr w:type="spellStart"/>
            <w:r w:rsidRPr="007842E5">
              <w:rPr>
                <w:sz w:val="22"/>
                <w:szCs w:val="22"/>
              </w:rPr>
              <w:t>зимування</w:t>
            </w:r>
            <w:proofErr w:type="spellEnd"/>
            <w:r w:rsidRPr="007842E5">
              <w:rPr>
                <w:sz w:val="22"/>
                <w:szCs w:val="22"/>
              </w:rPr>
              <w:t xml:space="preserve"> диких качок на </w:t>
            </w:r>
            <w:proofErr w:type="spellStart"/>
            <w:r w:rsidRPr="007842E5">
              <w:rPr>
                <w:sz w:val="22"/>
                <w:szCs w:val="22"/>
              </w:rPr>
              <w:t>водоймах</w:t>
            </w:r>
            <w:proofErr w:type="spellEnd"/>
            <w:r w:rsidRPr="007842E5">
              <w:rPr>
                <w:sz w:val="22"/>
                <w:szCs w:val="22"/>
              </w:rPr>
              <w:t xml:space="preserve"> і як </w:t>
            </w:r>
            <w:proofErr w:type="spellStart"/>
            <w:r w:rsidRPr="007842E5">
              <w:rPr>
                <w:sz w:val="22"/>
                <w:szCs w:val="22"/>
              </w:rPr>
              <w:t>поводитися</w:t>
            </w:r>
            <w:proofErr w:type="spellEnd"/>
            <w:r w:rsidRPr="007842E5">
              <w:rPr>
                <w:sz w:val="22"/>
                <w:szCs w:val="22"/>
              </w:rPr>
              <w:t xml:space="preserve"> </w:t>
            </w:r>
            <w:proofErr w:type="spellStart"/>
            <w:r w:rsidRPr="007842E5">
              <w:rPr>
                <w:sz w:val="22"/>
                <w:szCs w:val="22"/>
              </w:rPr>
              <w:t>людині</w:t>
            </w:r>
            <w:proofErr w:type="spellEnd"/>
            <w:r w:rsidRPr="007842E5">
              <w:rPr>
                <w:sz w:val="22"/>
                <w:szCs w:val="22"/>
              </w:rPr>
              <w:t xml:space="preserve"> з дикими качками </w:t>
            </w:r>
            <w:proofErr w:type="spellStart"/>
            <w:proofErr w:type="gramStart"/>
            <w:r w:rsidRPr="007842E5">
              <w:rPr>
                <w:sz w:val="22"/>
                <w:szCs w:val="22"/>
              </w:rPr>
              <w:t>п</w:t>
            </w:r>
            <w:proofErr w:type="gramEnd"/>
            <w:r w:rsidRPr="007842E5">
              <w:rPr>
                <w:sz w:val="22"/>
                <w:szCs w:val="22"/>
              </w:rPr>
              <w:t>ід</w:t>
            </w:r>
            <w:proofErr w:type="spellEnd"/>
            <w:r w:rsidRPr="007842E5">
              <w:rPr>
                <w:sz w:val="22"/>
                <w:szCs w:val="22"/>
              </w:rPr>
              <w:t xml:space="preserve"> час </w:t>
            </w:r>
            <w:proofErr w:type="spellStart"/>
            <w:r w:rsidRPr="007842E5">
              <w:rPr>
                <w:sz w:val="22"/>
                <w:szCs w:val="22"/>
              </w:rPr>
              <w:t>їх</w:t>
            </w:r>
            <w:proofErr w:type="spellEnd"/>
            <w:r w:rsidRPr="007842E5">
              <w:rPr>
                <w:sz w:val="22"/>
                <w:szCs w:val="22"/>
              </w:rPr>
              <w:t xml:space="preserve"> </w:t>
            </w:r>
            <w:proofErr w:type="spellStart"/>
            <w:r w:rsidRPr="007842E5">
              <w:rPr>
                <w:sz w:val="22"/>
                <w:szCs w:val="22"/>
              </w:rPr>
              <w:t>зимування</w:t>
            </w:r>
            <w:proofErr w:type="spellEnd"/>
            <w:r w:rsidRPr="007842E5">
              <w:rPr>
                <w:sz w:val="22"/>
                <w:szCs w:val="22"/>
              </w:rPr>
              <w:t xml:space="preserve"> на </w:t>
            </w:r>
            <w:proofErr w:type="spellStart"/>
            <w:r w:rsidRPr="007842E5">
              <w:rPr>
                <w:sz w:val="22"/>
                <w:szCs w:val="22"/>
              </w:rPr>
              <w:t>водоймах</w:t>
            </w:r>
            <w:proofErr w:type="spellEnd"/>
            <w:r w:rsidRPr="007842E5">
              <w:rPr>
                <w:sz w:val="22"/>
                <w:szCs w:val="22"/>
              </w:rPr>
              <w:t>.</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Богданова</w:t>
            </w:r>
            <w:proofErr w:type="gramStart"/>
            <w:r w:rsidRPr="007842E5">
              <w:rPr>
                <w:sz w:val="22"/>
                <w:szCs w:val="22"/>
              </w:rPr>
              <w:t xml:space="preserve"> </w:t>
            </w:r>
            <w:proofErr w:type="spellStart"/>
            <w:r w:rsidRPr="007842E5">
              <w:rPr>
                <w:sz w:val="22"/>
                <w:szCs w:val="22"/>
              </w:rPr>
              <w:t>Н</w:t>
            </w:r>
            <w:proofErr w:type="gramEnd"/>
            <w:r w:rsidRPr="007842E5">
              <w:rPr>
                <w:sz w:val="22"/>
                <w:szCs w:val="22"/>
              </w:rPr>
              <w:t>адія</w:t>
            </w:r>
            <w:proofErr w:type="spellEnd"/>
            <w:r w:rsidRPr="007842E5">
              <w:rPr>
                <w:sz w:val="22"/>
                <w:szCs w:val="22"/>
              </w:rPr>
              <w:t xml:space="preserve"> </w:t>
            </w:r>
            <w:proofErr w:type="spellStart"/>
            <w:r w:rsidRPr="007842E5">
              <w:rPr>
                <w:sz w:val="22"/>
                <w:szCs w:val="22"/>
              </w:rPr>
              <w:t>Антонівна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proofErr w:type="gramStart"/>
            <w:r w:rsidRPr="007842E5">
              <w:rPr>
                <w:sz w:val="22"/>
                <w:szCs w:val="22"/>
              </w:rPr>
              <w:t>Р</w:t>
            </w:r>
            <w:proofErr w:type="gramEnd"/>
            <w:r w:rsidRPr="007842E5">
              <w:rPr>
                <w:sz w:val="22"/>
                <w:szCs w:val="22"/>
              </w:rPr>
              <w:t>ічка</w:t>
            </w:r>
            <w:proofErr w:type="spellEnd"/>
            <w:r w:rsidRPr="007842E5">
              <w:rPr>
                <w:sz w:val="22"/>
                <w:szCs w:val="22"/>
              </w:rPr>
              <w:t xml:space="preserve"> </w:t>
            </w:r>
            <w:proofErr w:type="spellStart"/>
            <w:r w:rsidRPr="007842E5">
              <w:rPr>
                <w:sz w:val="22"/>
                <w:szCs w:val="22"/>
              </w:rPr>
              <w:t>Дніпро</w:t>
            </w:r>
            <w:proofErr w:type="spellEnd"/>
          </w:p>
          <w:p w:rsidR="00E54DA7" w:rsidRPr="007842E5" w:rsidRDefault="00E54DA7" w:rsidP="007842E5">
            <w:pPr>
              <w:rPr>
                <w:sz w:val="22"/>
                <w:szCs w:val="22"/>
              </w:rPr>
            </w:pPr>
            <w:proofErr w:type="spellStart"/>
            <w:r w:rsidRPr="007842E5">
              <w:rPr>
                <w:sz w:val="22"/>
                <w:szCs w:val="22"/>
              </w:rPr>
              <w:t>Лютий</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w:t>
            </w:r>
            <w:proofErr w:type="spellStart"/>
            <w:r w:rsidRPr="007842E5">
              <w:rPr>
                <w:sz w:val="22"/>
                <w:szCs w:val="22"/>
              </w:rPr>
              <w:t>особливості</w:t>
            </w:r>
            <w:proofErr w:type="spellEnd"/>
            <w:r w:rsidRPr="007842E5">
              <w:rPr>
                <w:sz w:val="22"/>
                <w:szCs w:val="22"/>
              </w:rPr>
              <w:t xml:space="preserve"> </w:t>
            </w:r>
            <w:proofErr w:type="spellStart"/>
            <w:r w:rsidRPr="007842E5">
              <w:rPr>
                <w:sz w:val="22"/>
                <w:szCs w:val="22"/>
              </w:rPr>
              <w:t>зимування</w:t>
            </w:r>
            <w:proofErr w:type="spellEnd"/>
            <w:r w:rsidRPr="007842E5">
              <w:rPr>
                <w:sz w:val="22"/>
                <w:szCs w:val="22"/>
              </w:rPr>
              <w:t xml:space="preserve"> диких качок на </w:t>
            </w:r>
            <w:proofErr w:type="spellStart"/>
            <w:r w:rsidRPr="007842E5">
              <w:rPr>
                <w:sz w:val="22"/>
                <w:szCs w:val="22"/>
              </w:rPr>
              <w:t>водоймах</w:t>
            </w:r>
            <w:proofErr w:type="spellEnd"/>
            <w:r w:rsidRPr="007842E5">
              <w:rPr>
                <w:sz w:val="22"/>
                <w:szCs w:val="22"/>
              </w:rPr>
              <w:t xml:space="preserve"> і як </w:t>
            </w:r>
            <w:proofErr w:type="spellStart"/>
            <w:r w:rsidRPr="007842E5">
              <w:rPr>
                <w:sz w:val="22"/>
                <w:szCs w:val="22"/>
              </w:rPr>
              <w:t>поводитися</w:t>
            </w:r>
            <w:proofErr w:type="spellEnd"/>
            <w:r w:rsidRPr="007842E5">
              <w:rPr>
                <w:sz w:val="22"/>
                <w:szCs w:val="22"/>
              </w:rPr>
              <w:t xml:space="preserve"> </w:t>
            </w:r>
            <w:proofErr w:type="spellStart"/>
            <w:r w:rsidRPr="007842E5">
              <w:rPr>
                <w:sz w:val="22"/>
                <w:szCs w:val="22"/>
              </w:rPr>
              <w:t>людині</w:t>
            </w:r>
            <w:proofErr w:type="spellEnd"/>
            <w:r w:rsidRPr="007842E5">
              <w:rPr>
                <w:sz w:val="22"/>
                <w:szCs w:val="22"/>
              </w:rPr>
              <w:t xml:space="preserve"> з дикими качками </w:t>
            </w:r>
            <w:proofErr w:type="spellStart"/>
            <w:proofErr w:type="gramStart"/>
            <w:r w:rsidRPr="007842E5">
              <w:rPr>
                <w:sz w:val="22"/>
                <w:szCs w:val="22"/>
              </w:rPr>
              <w:t>п</w:t>
            </w:r>
            <w:proofErr w:type="gramEnd"/>
            <w:r w:rsidRPr="007842E5">
              <w:rPr>
                <w:sz w:val="22"/>
                <w:szCs w:val="22"/>
              </w:rPr>
              <w:t>ід</w:t>
            </w:r>
            <w:proofErr w:type="spellEnd"/>
            <w:r w:rsidRPr="007842E5">
              <w:rPr>
                <w:sz w:val="22"/>
                <w:szCs w:val="22"/>
              </w:rPr>
              <w:t xml:space="preserve"> час </w:t>
            </w:r>
            <w:proofErr w:type="spellStart"/>
            <w:r w:rsidRPr="007842E5">
              <w:rPr>
                <w:sz w:val="22"/>
                <w:szCs w:val="22"/>
              </w:rPr>
              <w:t>їх</w:t>
            </w:r>
            <w:proofErr w:type="spellEnd"/>
            <w:r w:rsidRPr="007842E5">
              <w:rPr>
                <w:sz w:val="22"/>
                <w:szCs w:val="22"/>
              </w:rPr>
              <w:t xml:space="preserve"> </w:t>
            </w:r>
            <w:proofErr w:type="spellStart"/>
            <w:r w:rsidRPr="007842E5">
              <w:rPr>
                <w:sz w:val="22"/>
                <w:szCs w:val="22"/>
              </w:rPr>
              <w:t>зимування</w:t>
            </w:r>
            <w:proofErr w:type="spellEnd"/>
            <w:r w:rsidRPr="007842E5">
              <w:rPr>
                <w:sz w:val="22"/>
                <w:szCs w:val="22"/>
              </w:rPr>
              <w:t xml:space="preserve"> на </w:t>
            </w:r>
            <w:proofErr w:type="spellStart"/>
            <w:r w:rsidRPr="007842E5">
              <w:rPr>
                <w:sz w:val="22"/>
                <w:szCs w:val="22"/>
              </w:rPr>
              <w:t>водоймах</w:t>
            </w:r>
            <w:proofErr w:type="spellEnd"/>
            <w:r w:rsidRPr="007842E5">
              <w:rPr>
                <w:sz w:val="22"/>
                <w:szCs w:val="22"/>
              </w:rPr>
              <w:t>.</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Прибиткова</w:t>
            </w:r>
            <w:proofErr w:type="spellEnd"/>
            <w:r w:rsidRPr="007842E5">
              <w:rPr>
                <w:sz w:val="22"/>
                <w:szCs w:val="22"/>
              </w:rPr>
              <w:t xml:space="preserve"> </w:t>
            </w:r>
            <w:proofErr w:type="spellStart"/>
            <w:r w:rsidRPr="007842E5">
              <w:rPr>
                <w:sz w:val="22"/>
                <w:szCs w:val="22"/>
              </w:rPr>
              <w:t>Ірина</w:t>
            </w:r>
            <w:proofErr w:type="spellEnd"/>
            <w:r w:rsidRPr="007842E5">
              <w:rPr>
                <w:sz w:val="22"/>
                <w:szCs w:val="22"/>
              </w:rPr>
              <w:t xml:space="preserve"> </w:t>
            </w:r>
            <w:proofErr w:type="spellStart"/>
            <w:r w:rsidRPr="007842E5">
              <w:rPr>
                <w:sz w:val="22"/>
                <w:szCs w:val="22"/>
              </w:rPr>
              <w:t>Олександрівна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Ставки </w:t>
            </w:r>
            <w:proofErr w:type="gramStart"/>
            <w:r w:rsidRPr="007842E5">
              <w:rPr>
                <w:sz w:val="22"/>
                <w:szCs w:val="22"/>
              </w:rPr>
              <w:t>у</w:t>
            </w:r>
            <w:proofErr w:type="gramEnd"/>
            <w:r w:rsidRPr="007842E5">
              <w:rPr>
                <w:sz w:val="22"/>
                <w:szCs w:val="22"/>
              </w:rPr>
              <w:t xml:space="preserve"> ж\м Теремки-2</w:t>
            </w:r>
          </w:p>
          <w:p w:rsidR="00E54DA7" w:rsidRPr="007842E5" w:rsidRDefault="00E54DA7" w:rsidP="007842E5">
            <w:pPr>
              <w:rPr>
                <w:sz w:val="22"/>
                <w:szCs w:val="22"/>
              </w:rPr>
            </w:pPr>
            <w:proofErr w:type="spellStart"/>
            <w:r w:rsidRPr="007842E5">
              <w:rPr>
                <w:sz w:val="22"/>
                <w:szCs w:val="22"/>
              </w:rPr>
              <w:t>Березень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w:t>
            </w:r>
            <w:proofErr w:type="spellStart"/>
            <w:r w:rsidRPr="007842E5">
              <w:rPr>
                <w:sz w:val="22"/>
                <w:szCs w:val="22"/>
              </w:rPr>
              <w:t>правильне</w:t>
            </w:r>
            <w:proofErr w:type="spellEnd"/>
            <w:r w:rsidRPr="007842E5">
              <w:rPr>
                <w:sz w:val="22"/>
                <w:szCs w:val="22"/>
              </w:rPr>
              <w:t xml:space="preserve"> </w:t>
            </w:r>
            <w:proofErr w:type="spellStart"/>
            <w:r w:rsidRPr="007842E5">
              <w:rPr>
                <w:sz w:val="22"/>
                <w:szCs w:val="22"/>
              </w:rPr>
              <w:t>поводження</w:t>
            </w:r>
            <w:proofErr w:type="spellEnd"/>
            <w:r w:rsidRPr="007842E5">
              <w:rPr>
                <w:sz w:val="22"/>
                <w:szCs w:val="22"/>
              </w:rPr>
              <w:t xml:space="preserve"> з дикими птахами </w:t>
            </w:r>
            <w:proofErr w:type="spellStart"/>
            <w:proofErr w:type="gramStart"/>
            <w:r w:rsidRPr="007842E5">
              <w:rPr>
                <w:sz w:val="22"/>
                <w:szCs w:val="22"/>
              </w:rPr>
              <w:t>п</w:t>
            </w:r>
            <w:proofErr w:type="gramEnd"/>
            <w:r w:rsidRPr="007842E5">
              <w:rPr>
                <w:sz w:val="22"/>
                <w:szCs w:val="22"/>
              </w:rPr>
              <w:t>ід</w:t>
            </w:r>
            <w:proofErr w:type="spellEnd"/>
            <w:r w:rsidRPr="007842E5">
              <w:rPr>
                <w:sz w:val="22"/>
                <w:szCs w:val="22"/>
              </w:rPr>
              <w:t xml:space="preserve"> час </w:t>
            </w:r>
            <w:proofErr w:type="spellStart"/>
            <w:r w:rsidRPr="007842E5">
              <w:rPr>
                <w:sz w:val="22"/>
                <w:szCs w:val="22"/>
              </w:rPr>
              <w:t>їх</w:t>
            </w:r>
            <w:proofErr w:type="spellEnd"/>
            <w:r w:rsidRPr="007842E5">
              <w:rPr>
                <w:sz w:val="22"/>
                <w:szCs w:val="22"/>
              </w:rPr>
              <w:t xml:space="preserve"> </w:t>
            </w:r>
            <w:proofErr w:type="spellStart"/>
            <w:r w:rsidRPr="007842E5">
              <w:rPr>
                <w:sz w:val="22"/>
                <w:szCs w:val="22"/>
              </w:rPr>
              <w:t>перебування</w:t>
            </w:r>
            <w:proofErr w:type="spellEnd"/>
            <w:r w:rsidRPr="007842E5">
              <w:rPr>
                <w:sz w:val="22"/>
                <w:szCs w:val="22"/>
              </w:rPr>
              <w:t xml:space="preserve"> на </w:t>
            </w:r>
            <w:proofErr w:type="spellStart"/>
            <w:r w:rsidRPr="007842E5">
              <w:rPr>
                <w:sz w:val="22"/>
                <w:szCs w:val="22"/>
              </w:rPr>
              <w:t>замерзлих</w:t>
            </w:r>
            <w:proofErr w:type="spellEnd"/>
            <w:r w:rsidRPr="007842E5">
              <w:rPr>
                <w:sz w:val="22"/>
                <w:szCs w:val="22"/>
              </w:rPr>
              <w:t xml:space="preserve"> </w:t>
            </w:r>
            <w:proofErr w:type="spellStart"/>
            <w:r w:rsidRPr="007842E5">
              <w:rPr>
                <w:sz w:val="22"/>
                <w:szCs w:val="22"/>
              </w:rPr>
              <w:t>водоймах</w:t>
            </w:r>
            <w:proofErr w:type="spellEnd"/>
            <w:r w:rsidRPr="007842E5">
              <w:rPr>
                <w:sz w:val="22"/>
                <w:szCs w:val="22"/>
              </w:rPr>
              <w:t xml:space="preserve"> (</w:t>
            </w:r>
            <w:proofErr w:type="spellStart"/>
            <w:r w:rsidRPr="007842E5">
              <w:rPr>
                <w:sz w:val="22"/>
                <w:szCs w:val="22"/>
              </w:rPr>
              <w:t>щодо</w:t>
            </w:r>
            <w:proofErr w:type="spellEnd"/>
            <w:r w:rsidRPr="007842E5">
              <w:rPr>
                <w:sz w:val="22"/>
                <w:szCs w:val="22"/>
              </w:rPr>
              <w:t xml:space="preserve"> </w:t>
            </w:r>
            <w:proofErr w:type="spellStart"/>
            <w:r w:rsidRPr="007842E5">
              <w:rPr>
                <w:sz w:val="22"/>
                <w:szCs w:val="22"/>
              </w:rPr>
              <w:t>рятування</w:t>
            </w:r>
            <w:proofErr w:type="spellEnd"/>
            <w:r w:rsidRPr="007842E5">
              <w:rPr>
                <w:sz w:val="22"/>
                <w:szCs w:val="22"/>
              </w:rPr>
              <w:t xml:space="preserve"> качок).</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Лисенко Ганна </w:t>
            </w:r>
            <w:proofErr w:type="spellStart"/>
            <w:r w:rsidRPr="007842E5">
              <w:rPr>
                <w:sz w:val="22"/>
                <w:szCs w:val="22"/>
              </w:rPr>
              <w:t>Сергіївна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Ставки </w:t>
            </w:r>
            <w:proofErr w:type="gramStart"/>
            <w:r w:rsidRPr="007842E5">
              <w:rPr>
                <w:sz w:val="22"/>
                <w:szCs w:val="22"/>
              </w:rPr>
              <w:t>у</w:t>
            </w:r>
            <w:proofErr w:type="gramEnd"/>
            <w:r w:rsidRPr="007842E5">
              <w:rPr>
                <w:sz w:val="22"/>
                <w:szCs w:val="22"/>
              </w:rPr>
              <w:t xml:space="preserve"> ж\м Теремки-2</w:t>
            </w:r>
          </w:p>
          <w:p w:rsidR="00E54DA7" w:rsidRPr="007842E5" w:rsidRDefault="00E54DA7" w:rsidP="007842E5">
            <w:pPr>
              <w:rPr>
                <w:sz w:val="22"/>
                <w:szCs w:val="22"/>
              </w:rPr>
            </w:pPr>
            <w:proofErr w:type="spellStart"/>
            <w:r w:rsidRPr="007842E5">
              <w:rPr>
                <w:sz w:val="22"/>
                <w:szCs w:val="22"/>
              </w:rPr>
              <w:t>Березень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w:t>
            </w:r>
            <w:proofErr w:type="spellStart"/>
            <w:r w:rsidRPr="007842E5">
              <w:rPr>
                <w:sz w:val="22"/>
                <w:szCs w:val="22"/>
              </w:rPr>
              <w:t>правильне</w:t>
            </w:r>
            <w:proofErr w:type="spellEnd"/>
            <w:r w:rsidRPr="007842E5">
              <w:rPr>
                <w:sz w:val="22"/>
                <w:szCs w:val="22"/>
              </w:rPr>
              <w:t xml:space="preserve"> </w:t>
            </w:r>
            <w:proofErr w:type="spellStart"/>
            <w:r w:rsidRPr="007842E5">
              <w:rPr>
                <w:sz w:val="22"/>
                <w:szCs w:val="22"/>
              </w:rPr>
              <w:t>поводження</w:t>
            </w:r>
            <w:proofErr w:type="spellEnd"/>
            <w:r w:rsidRPr="007842E5">
              <w:rPr>
                <w:sz w:val="22"/>
                <w:szCs w:val="22"/>
              </w:rPr>
              <w:t xml:space="preserve"> з дикими птахами </w:t>
            </w:r>
            <w:proofErr w:type="spellStart"/>
            <w:proofErr w:type="gramStart"/>
            <w:r w:rsidRPr="007842E5">
              <w:rPr>
                <w:sz w:val="22"/>
                <w:szCs w:val="22"/>
              </w:rPr>
              <w:t>п</w:t>
            </w:r>
            <w:proofErr w:type="gramEnd"/>
            <w:r w:rsidRPr="007842E5">
              <w:rPr>
                <w:sz w:val="22"/>
                <w:szCs w:val="22"/>
              </w:rPr>
              <w:t>ід</w:t>
            </w:r>
            <w:proofErr w:type="spellEnd"/>
            <w:r w:rsidRPr="007842E5">
              <w:rPr>
                <w:sz w:val="22"/>
                <w:szCs w:val="22"/>
              </w:rPr>
              <w:t xml:space="preserve"> час </w:t>
            </w:r>
            <w:proofErr w:type="spellStart"/>
            <w:r w:rsidRPr="007842E5">
              <w:rPr>
                <w:sz w:val="22"/>
                <w:szCs w:val="22"/>
              </w:rPr>
              <w:t>їх</w:t>
            </w:r>
            <w:proofErr w:type="spellEnd"/>
            <w:r w:rsidRPr="007842E5">
              <w:rPr>
                <w:sz w:val="22"/>
                <w:szCs w:val="22"/>
              </w:rPr>
              <w:t xml:space="preserve"> </w:t>
            </w:r>
            <w:proofErr w:type="spellStart"/>
            <w:r w:rsidRPr="007842E5">
              <w:rPr>
                <w:sz w:val="22"/>
                <w:szCs w:val="22"/>
              </w:rPr>
              <w:t>перебування</w:t>
            </w:r>
            <w:proofErr w:type="spellEnd"/>
            <w:r w:rsidRPr="007842E5">
              <w:rPr>
                <w:sz w:val="22"/>
                <w:szCs w:val="22"/>
              </w:rPr>
              <w:t xml:space="preserve"> на </w:t>
            </w:r>
            <w:proofErr w:type="spellStart"/>
            <w:r w:rsidRPr="007842E5">
              <w:rPr>
                <w:sz w:val="22"/>
                <w:szCs w:val="22"/>
              </w:rPr>
              <w:t>замерзлих</w:t>
            </w:r>
            <w:proofErr w:type="spellEnd"/>
            <w:r w:rsidRPr="007842E5">
              <w:rPr>
                <w:sz w:val="22"/>
                <w:szCs w:val="22"/>
              </w:rPr>
              <w:t xml:space="preserve"> </w:t>
            </w:r>
            <w:proofErr w:type="spellStart"/>
            <w:r w:rsidRPr="007842E5">
              <w:rPr>
                <w:sz w:val="22"/>
                <w:szCs w:val="22"/>
              </w:rPr>
              <w:t>водоймах</w:t>
            </w:r>
            <w:proofErr w:type="spellEnd"/>
            <w:r w:rsidRPr="007842E5">
              <w:rPr>
                <w:sz w:val="22"/>
                <w:szCs w:val="22"/>
              </w:rPr>
              <w:t xml:space="preserve"> (</w:t>
            </w:r>
            <w:proofErr w:type="spellStart"/>
            <w:r w:rsidRPr="007842E5">
              <w:rPr>
                <w:sz w:val="22"/>
                <w:szCs w:val="22"/>
              </w:rPr>
              <w:t>щодо</w:t>
            </w:r>
            <w:proofErr w:type="spellEnd"/>
            <w:r w:rsidRPr="007842E5">
              <w:rPr>
                <w:sz w:val="22"/>
                <w:szCs w:val="22"/>
              </w:rPr>
              <w:t xml:space="preserve"> </w:t>
            </w:r>
            <w:proofErr w:type="spellStart"/>
            <w:r w:rsidRPr="007842E5">
              <w:rPr>
                <w:sz w:val="22"/>
                <w:szCs w:val="22"/>
              </w:rPr>
              <w:t>рятування</w:t>
            </w:r>
            <w:proofErr w:type="spellEnd"/>
            <w:r w:rsidRPr="007842E5">
              <w:rPr>
                <w:sz w:val="22"/>
                <w:szCs w:val="22"/>
              </w:rPr>
              <w:t xml:space="preserve"> качок).</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Єгорова</w:t>
            </w:r>
            <w:proofErr w:type="spellEnd"/>
            <w:r w:rsidRPr="007842E5">
              <w:rPr>
                <w:sz w:val="22"/>
                <w:szCs w:val="22"/>
              </w:rPr>
              <w:t xml:space="preserve"> Галина </w:t>
            </w:r>
            <w:proofErr w:type="spellStart"/>
            <w:r w:rsidRPr="007842E5">
              <w:rPr>
                <w:sz w:val="22"/>
                <w:szCs w:val="22"/>
              </w:rPr>
              <w:t>Дмитрівна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Водойма</w:t>
            </w:r>
            <w:proofErr w:type="spellEnd"/>
            <w:r w:rsidRPr="007842E5">
              <w:rPr>
                <w:sz w:val="22"/>
                <w:szCs w:val="22"/>
              </w:rPr>
              <w:t xml:space="preserve"> по </w:t>
            </w:r>
            <w:proofErr w:type="spellStart"/>
            <w:r w:rsidRPr="007842E5">
              <w:rPr>
                <w:sz w:val="22"/>
                <w:szCs w:val="22"/>
              </w:rPr>
              <w:t>вул</w:t>
            </w:r>
            <w:proofErr w:type="spellEnd"/>
            <w:r w:rsidRPr="007842E5">
              <w:rPr>
                <w:sz w:val="22"/>
                <w:szCs w:val="22"/>
              </w:rPr>
              <w:t xml:space="preserve">. </w:t>
            </w:r>
            <w:proofErr w:type="spellStart"/>
            <w:r w:rsidRPr="007842E5">
              <w:rPr>
                <w:sz w:val="22"/>
                <w:szCs w:val="22"/>
              </w:rPr>
              <w:t>Пирі</w:t>
            </w:r>
            <w:proofErr w:type="gramStart"/>
            <w:r w:rsidRPr="007842E5">
              <w:rPr>
                <w:sz w:val="22"/>
                <w:szCs w:val="22"/>
              </w:rPr>
              <w:t>г</w:t>
            </w:r>
            <w:proofErr w:type="gramEnd"/>
            <w:r w:rsidRPr="007842E5">
              <w:rPr>
                <w:sz w:val="22"/>
                <w:szCs w:val="22"/>
              </w:rPr>
              <w:t>івський</w:t>
            </w:r>
            <w:proofErr w:type="spellEnd"/>
            <w:r w:rsidRPr="007842E5">
              <w:rPr>
                <w:sz w:val="22"/>
                <w:szCs w:val="22"/>
              </w:rPr>
              <w:t xml:space="preserve"> шлях</w:t>
            </w:r>
          </w:p>
          <w:p w:rsidR="00E54DA7" w:rsidRPr="007842E5" w:rsidRDefault="00E54DA7" w:rsidP="007842E5">
            <w:pPr>
              <w:rPr>
                <w:sz w:val="22"/>
                <w:szCs w:val="22"/>
              </w:rPr>
            </w:pPr>
            <w:proofErr w:type="spellStart"/>
            <w:r w:rsidRPr="007842E5">
              <w:rPr>
                <w:sz w:val="22"/>
                <w:szCs w:val="22"/>
              </w:rPr>
              <w:t>Березень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w:t>
            </w:r>
            <w:proofErr w:type="spellStart"/>
            <w:r w:rsidRPr="007842E5">
              <w:rPr>
                <w:sz w:val="22"/>
                <w:szCs w:val="22"/>
              </w:rPr>
              <w:t>правильне</w:t>
            </w:r>
            <w:proofErr w:type="spellEnd"/>
            <w:r w:rsidRPr="007842E5">
              <w:rPr>
                <w:sz w:val="22"/>
                <w:szCs w:val="22"/>
              </w:rPr>
              <w:t xml:space="preserve"> </w:t>
            </w:r>
            <w:proofErr w:type="spellStart"/>
            <w:r w:rsidRPr="007842E5">
              <w:rPr>
                <w:sz w:val="22"/>
                <w:szCs w:val="22"/>
              </w:rPr>
              <w:t>поводження</w:t>
            </w:r>
            <w:proofErr w:type="spellEnd"/>
            <w:r w:rsidRPr="007842E5">
              <w:rPr>
                <w:sz w:val="22"/>
                <w:szCs w:val="22"/>
              </w:rPr>
              <w:t xml:space="preserve"> з дикими птахами </w:t>
            </w:r>
            <w:proofErr w:type="spellStart"/>
            <w:proofErr w:type="gramStart"/>
            <w:r w:rsidRPr="007842E5">
              <w:rPr>
                <w:sz w:val="22"/>
                <w:szCs w:val="22"/>
              </w:rPr>
              <w:t>п</w:t>
            </w:r>
            <w:proofErr w:type="gramEnd"/>
            <w:r w:rsidRPr="007842E5">
              <w:rPr>
                <w:sz w:val="22"/>
                <w:szCs w:val="22"/>
              </w:rPr>
              <w:t>ід</w:t>
            </w:r>
            <w:proofErr w:type="spellEnd"/>
            <w:r w:rsidRPr="007842E5">
              <w:rPr>
                <w:sz w:val="22"/>
                <w:szCs w:val="22"/>
              </w:rPr>
              <w:t xml:space="preserve"> час </w:t>
            </w:r>
            <w:proofErr w:type="spellStart"/>
            <w:r w:rsidRPr="007842E5">
              <w:rPr>
                <w:sz w:val="22"/>
                <w:szCs w:val="22"/>
              </w:rPr>
              <w:t>їх</w:t>
            </w:r>
            <w:proofErr w:type="spellEnd"/>
            <w:r w:rsidRPr="007842E5">
              <w:rPr>
                <w:sz w:val="22"/>
                <w:szCs w:val="22"/>
              </w:rPr>
              <w:t xml:space="preserve"> </w:t>
            </w:r>
            <w:proofErr w:type="spellStart"/>
            <w:r w:rsidRPr="007842E5">
              <w:rPr>
                <w:sz w:val="22"/>
                <w:szCs w:val="22"/>
              </w:rPr>
              <w:t>перебування</w:t>
            </w:r>
            <w:proofErr w:type="spellEnd"/>
            <w:r w:rsidRPr="007842E5">
              <w:rPr>
                <w:sz w:val="22"/>
                <w:szCs w:val="22"/>
              </w:rPr>
              <w:t xml:space="preserve"> на </w:t>
            </w:r>
            <w:proofErr w:type="spellStart"/>
            <w:r w:rsidRPr="007842E5">
              <w:rPr>
                <w:sz w:val="22"/>
                <w:szCs w:val="22"/>
              </w:rPr>
              <w:t>замерзлих</w:t>
            </w:r>
            <w:proofErr w:type="spellEnd"/>
            <w:r w:rsidRPr="007842E5">
              <w:rPr>
                <w:sz w:val="22"/>
                <w:szCs w:val="22"/>
              </w:rPr>
              <w:t xml:space="preserve"> </w:t>
            </w:r>
            <w:proofErr w:type="spellStart"/>
            <w:r w:rsidRPr="007842E5">
              <w:rPr>
                <w:sz w:val="22"/>
                <w:szCs w:val="22"/>
              </w:rPr>
              <w:t>водоймах</w:t>
            </w:r>
            <w:proofErr w:type="spellEnd"/>
            <w:r w:rsidRPr="007842E5">
              <w:rPr>
                <w:sz w:val="22"/>
                <w:szCs w:val="22"/>
              </w:rPr>
              <w:t xml:space="preserve"> (</w:t>
            </w:r>
            <w:proofErr w:type="spellStart"/>
            <w:r w:rsidRPr="007842E5">
              <w:rPr>
                <w:sz w:val="22"/>
                <w:szCs w:val="22"/>
              </w:rPr>
              <w:t>щодо</w:t>
            </w:r>
            <w:proofErr w:type="spellEnd"/>
            <w:r w:rsidRPr="007842E5">
              <w:rPr>
                <w:sz w:val="22"/>
                <w:szCs w:val="22"/>
              </w:rPr>
              <w:t xml:space="preserve"> </w:t>
            </w:r>
            <w:proofErr w:type="spellStart"/>
            <w:r w:rsidRPr="007842E5">
              <w:rPr>
                <w:sz w:val="22"/>
                <w:szCs w:val="22"/>
              </w:rPr>
              <w:t>рятування</w:t>
            </w:r>
            <w:proofErr w:type="spellEnd"/>
            <w:r w:rsidRPr="007842E5">
              <w:rPr>
                <w:sz w:val="22"/>
                <w:szCs w:val="22"/>
              </w:rPr>
              <w:t xml:space="preserve"> качок).</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Бглак</w:t>
            </w:r>
            <w:proofErr w:type="spellEnd"/>
            <w:r w:rsidRPr="007842E5">
              <w:rPr>
                <w:sz w:val="22"/>
                <w:szCs w:val="22"/>
              </w:rPr>
              <w:t xml:space="preserve"> Тамара </w:t>
            </w:r>
            <w:proofErr w:type="spellStart"/>
            <w:r w:rsidRPr="007842E5">
              <w:rPr>
                <w:sz w:val="22"/>
                <w:szCs w:val="22"/>
              </w:rPr>
              <w:t>Михайлівна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Озеро </w:t>
            </w:r>
            <w:proofErr w:type="spellStart"/>
            <w:r w:rsidRPr="007842E5">
              <w:rPr>
                <w:sz w:val="22"/>
                <w:szCs w:val="22"/>
              </w:rPr>
              <w:t>Центральне</w:t>
            </w:r>
            <w:proofErr w:type="spellEnd"/>
          </w:p>
          <w:p w:rsidR="00E54DA7" w:rsidRPr="007842E5" w:rsidRDefault="00E54DA7" w:rsidP="007842E5">
            <w:pPr>
              <w:rPr>
                <w:sz w:val="22"/>
                <w:szCs w:val="22"/>
              </w:rPr>
            </w:pPr>
            <w:proofErr w:type="spellStart"/>
            <w:r w:rsidRPr="007842E5">
              <w:rPr>
                <w:sz w:val="22"/>
                <w:szCs w:val="22"/>
              </w:rPr>
              <w:t>Березень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Виконано</w:t>
            </w:r>
            <w:proofErr w:type="spellEnd"/>
            <w:r w:rsidRPr="007842E5">
              <w:rPr>
                <w:sz w:val="22"/>
                <w:szCs w:val="22"/>
              </w:rPr>
              <w:t xml:space="preserve"> </w:t>
            </w:r>
            <w:proofErr w:type="spellStart"/>
            <w:r w:rsidRPr="007842E5">
              <w:rPr>
                <w:sz w:val="22"/>
                <w:szCs w:val="22"/>
              </w:rPr>
              <w:t>аналізи</w:t>
            </w:r>
            <w:proofErr w:type="spellEnd"/>
            <w:r w:rsidRPr="007842E5">
              <w:rPr>
                <w:sz w:val="22"/>
                <w:szCs w:val="22"/>
              </w:rPr>
              <w:t xml:space="preserve"> води на </w:t>
            </w:r>
            <w:proofErr w:type="spellStart"/>
            <w:r w:rsidRPr="007842E5">
              <w:rPr>
                <w:sz w:val="22"/>
                <w:szCs w:val="22"/>
              </w:rPr>
              <w:t>вмі</w:t>
            </w:r>
            <w:proofErr w:type="gramStart"/>
            <w:r w:rsidRPr="007842E5">
              <w:rPr>
                <w:sz w:val="22"/>
                <w:szCs w:val="22"/>
              </w:rPr>
              <w:t>ст</w:t>
            </w:r>
            <w:proofErr w:type="spellEnd"/>
            <w:proofErr w:type="gramEnd"/>
            <w:r w:rsidRPr="007842E5">
              <w:rPr>
                <w:sz w:val="22"/>
                <w:szCs w:val="22"/>
              </w:rPr>
              <w:t xml:space="preserve"> </w:t>
            </w:r>
            <w:proofErr w:type="spellStart"/>
            <w:r w:rsidRPr="007842E5">
              <w:rPr>
                <w:sz w:val="22"/>
                <w:szCs w:val="22"/>
              </w:rPr>
              <w:t>розчиненого</w:t>
            </w:r>
            <w:proofErr w:type="spellEnd"/>
            <w:r w:rsidRPr="007842E5">
              <w:rPr>
                <w:sz w:val="22"/>
                <w:szCs w:val="22"/>
              </w:rPr>
              <w:t xml:space="preserve"> </w:t>
            </w:r>
            <w:proofErr w:type="spellStart"/>
            <w:r w:rsidRPr="007842E5">
              <w:rPr>
                <w:sz w:val="22"/>
                <w:szCs w:val="22"/>
              </w:rPr>
              <w:t>кисню</w:t>
            </w:r>
            <w:proofErr w:type="spellEnd"/>
            <w:r w:rsidRPr="007842E5">
              <w:rPr>
                <w:sz w:val="22"/>
                <w:szCs w:val="22"/>
              </w:rPr>
              <w:t xml:space="preserve">. </w:t>
            </w:r>
            <w:proofErr w:type="spellStart"/>
            <w:r w:rsidRPr="007842E5">
              <w:rPr>
                <w:sz w:val="22"/>
                <w:szCs w:val="22"/>
              </w:rPr>
              <w:t>Встановлено</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w:t>
            </w:r>
            <w:proofErr w:type="spellStart"/>
            <w:r w:rsidRPr="007842E5">
              <w:rPr>
                <w:sz w:val="22"/>
                <w:szCs w:val="22"/>
              </w:rPr>
              <w:t>киснева</w:t>
            </w:r>
            <w:proofErr w:type="spellEnd"/>
            <w:r w:rsidRPr="007842E5">
              <w:rPr>
                <w:sz w:val="22"/>
                <w:szCs w:val="22"/>
              </w:rPr>
              <w:t xml:space="preserve"> </w:t>
            </w:r>
            <w:proofErr w:type="spellStart"/>
            <w:r w:rsidRPr="007842E5">
              <w:rPr>
                <w:sz w:val="22"/>
                <w:szCs w:val="22"/>
              </w:rPr>
              <w:t>нестача</w:t>
            </w:r>
            <w:proofErr w:type="spellEnd"/>
            <w:r w:rsidRPr="007842E5">
              <w:rPr>
                <w:sz w:val="22"/>
                <w:szCs w:val="22"/>
              </w:rPr>
              <w:t xml:space="preserve"> </w:t>
            </w:r>
            <w:proofErr w:type="spellStart"/>
            <w:r w:rsidRPr="007842E5">
              <w:rPr>
                <w:sz w:val="22"/>
                <w:szCs w:val="22"/>
              </w:rPr>
              <w:t>гідробіонтам</w:t>
            </w:r>
            <w:proofErr w:type="spellEnd"/>
            <w:r w:rsidRPr="007842E5">
              <w:rPr>
                <w:sz w:val="22"/>
                <w:szCs w:val="22"/>
              </w:rPr>
              <w:t xml:space="preserve"> не </w:t>
            </w:r>
            <w:proofErr w:type="spellStart"/>
            <w:r w:rsidRPr="007842E5">
              <w:rPr>
                <w:sz w:val="22"/>
                <w:szCs w:val="22"/>
              </w:rPr>
              <w:t>загрожує</w:t>
            </w:r>
            <w:proofErr w:type="spellEnd"/>
            <w:r w:rsidRPr="007842E5">
              <w:rPr>
                <w:sz w:val="22"/>
                <w:szCs w:val="22"/>
              </w:rPr>
              <w:t xml:space="preserve"> і лунки </w:t>
            </w:r>
            <w:proofErr w:type="spellStart"/>
            <w:r w:rsidRPr="007842E5">
              <w:rPr>
                <w:sz w:val="22"/>
                <w:szCs w:val="22"/>
              </w:rPr>
              <w:t>робити</w:t>
            </w:r>
            <w:proofErr w:type="spellEnd"/>
            <w:r w:rsidRPr="007842E5">
              <w:rPr>
                <w:sz w:val="22"/>
                <w:szCs w:val="22"/>
              </w:rPr>
              <w:t xml:space="preserve"> не треба.</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Дуднік</w:t>
            </w:r>
            <w:proofErr w:type="spellEnd"/>
            <w:r w:rsidRPr="007842E5">
              <w:rPr>
                <w:sz w:val="22"/>
                <w:szCs w:val="22"/>
              </w:rPr>
              <w:t xml:space="preserve"> </w:t>
            </w:r>
            <w:proofErr w:type="spellStart"/>
            <w:proofErr w:type="gramStart"/>
            <w:r w:rsidRPr="007842E5">
              <w:rPr>
                <w:sz w:val="22"/>
                <w:szCs w:val="22"/>
              </w:rPr>
              <w:t>Ал</w:t>
            </w:r>
            <w:proofErr w:type="gramEnd"/>
            <w:r w:rsidRPr="007842E5">
              <w:rPr>
                <w:sz w:val="22"/>
                <w:szCs w:val="22"/>
              </w:rPr>
              <w:t>іна</w:t>
            </w:r>
            <w:proofErr w:type="spellEnd"/>
            <w:r w:rsidRPr="007842E5">
              <w:rPr>
                <w:sz w:val="22"/>
                <w:szCs w:val="22"/>
              </w:rPr>
              <w:t xml:space="preserve"> </w:t>
            </w:r>
            <w:proofErr w:type="spellStart"/>
            <w:r w:rsidRPr="007842E5">
              <w:rPr>
                <w:sz w:val="22"/>
                <w:szCs w:val="22"/>
              </w:rPr>
              <w:t>Ігорівна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Штучна</w:t>
            </w:r>
            <w:proofErr w:type="spellEnd"/>
            <w:r w:rsidRPr="007842E5">
              <w:rPr>
                <w:sz w:val="22"/>
                <w:szCs w:val="22"/>
              </w:rPr>
              <w:t xml:space="preserve"> </w:t>
            </w:r>
            <w:proofErr w:type="spellStart"/>
            <w:r w:rsidRPr="007842E5">
              <w:rPr>
                <w:sz w:val="22"/>
                <w:szCs w:val="22"/>
              </w:rPr>
              <w:t>водойма</w:t>
            </w:r>
            <w:proofErr w:type="spellEnd"/>
            <w:r w:rsidRPr="007842E5">
              <w:rPr>
                <w:sz w:val="22"/>
                <w:szCs w:val="22"/>
              </w:rPr>
              <w:t xml:space="preserve"> Опечень-3</w:t>
            </w:r>
          </w:p>
          <w:p w:rsidR="00E54DA7" w:rsidRPr="007842E5" w:rsidRDefault="00E54DA7" w:rsidP="007842E5">
            <w:pPr>
              <w:rPr>
                <w:sz w:val="22"/>
                <w:szCs w:val="22"/>
              </w:rPr>
            </w:pPr>
            <w:proofErr w:type="spellStart"/>
            <w:r w:rsidRPr="007842E5">
              <w:rPr>
                <w:sz w:val="22"/>
                <w:szCs w:val="22"/>
              </w:rPr>
              <w:t>Квітень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Роботи</w:t>
            </w:r>
            <w:proofErr w:type="spellEnd"/>
            <w:r w:rsidRPr="007842E5">
              <w:rPr>
                <w:sz w:val="22"/>
                <w:szCs w:val="22"/>
              </w:rPr>
              <w:t xml:space="preserve"> по </w:t>
            </w:r>
            <w:proofErr w:type="spellStart"/>
            <w:r w:rsidRPr="007842E5">
              <w:rPr>
                <w:sz w:val="22"/>
                <w:szCs w:val="22"/>
              </w:rPr>
              <w:t>розчистки</w:t>
            </w:r>
            <w:proofErr w:type="spellEnd"/>
            <w:r w:rsidRPr="007842E5">
              <w:rPr>
                <w:sz w:val="22"/>
                <w:szCs w:val="22"/>
              </w:rPr>
              <w:t xml:space="preserve"> </w:t>
            </w:r>
            <w:proofErr w:type="spellStart"/>
            <w:r w:rsidRPr="007842E5">
              <w:rPr>
                <w:sz w:val="22"/>
                <w:szCs w:val="22"/>
              </w:rPr>
              <w:t>водойми</w:t>
            </w:r>
            <w:proofErr w:type="spellEnd"/>
            <w:r w:rsidRPr="007842E5">
              <w:rPr>
                <w:sz w:val="22"/>
                <w:szCs w:val="22"/>
              </w:rPr>
              <w:t xml:space="preserve"> </w:t>
            </w:r>
            <w:proofErr w:type="spellStart"/>
            <w:r w:rsidRPr="007842E5">
              <w:rPr>
                <w:sz w:val="22"/>
                <w:szCs w:val="22"/>
              </w:rPr>
              <w:t>від</w:t>
            </w:r>
            <w:proofErr w:type="spellEnd"/>
            <w:r w:rsidRPr="007842E5">
              <w:rPr>
                <w:sz w:val="22"/>
                <w:szCs w:val="22"/>
              </w:rPr>
              <w:t xml:space="preserve"> </w:t>
            </w:r>
            <w:proofErr w:type="spellStart"/>
            <w:r w:rsidRPr="007842E5">
              <w:rPr>
                <w:sz w:val="22"/>
                <w:szCs w:val="22"/>
              </w:rPr>
              <w:t>забруднень</w:t>
            </w:r>
            <w:proofErr w:type="spellEnd"/>
            <w:r w:rsidRPr="007842E5">
              <w:rPr>
                <w:sz w:val="22"/>
                <w:szCs w:val="22"/>
              </w:rPr>
              <w:t xml:space="preserve"> включено до </w:t>
            </w:r>
            <w:proofErr w:type="spellStart"/>
            <w:r w:rsidRPr="007842E5">
              <w:rPr>
                <w:sz w:val="22"/>
                <w:szCs w:val="22"/>
              </w:rPr>
              <w:t>графіку</w:t>
            </w:r>
            <w:proofErr w:type="spellEnd"/>
            <w:r w:rsidRPr="007842E5">
              <w:rPr>
                <w:sz w:val="22"/>
                <w:szCs w:val="22"/>
              </w:rPr>
              <w:t xml:space="preserve"> </w:t>
            </w:r>
            <w:proofErr w:type="spellStart"/>
            <w:r w:rsidRPr="007842E5">
              <w:rPr>
                <w:sz w:val="22"/>
                <w:szCs w:val="22"/>
              </w:rPr>
              <w:t>робіт</w:t>
            </w:r>
            <w:proofErr w:type="spellEnd"/>
            <w:r w:rsidRPr="007842E5">
              <w:rPr>
                <w:sz w:val="22"/>
                <w:szCs w:val="22"/>
              </w:rPr>
              <w:t xml:space="preserve"> </w:t>
            </w:r>
            <w:proofErr w:type="spellStart"/>
            <w:r w:rsidRPr="007842E5">
              <w:rPr>
                <w:sz w:val="22"/>
                <w:szCs w:val="22"/>
              </w:rPr>
              <w:t>мобільної</w:t>
            </w:r>
            <w:proofErr w:type="spellEnd"/>
            <w:r w:rsidRPr="007842E5">
              <w:rPr>
                <w:sz w:val="22"/>
                <w:szCs w:val="22"/>
              </w:rPr>
              <w:t xml:space="preserve"> </w:t>
            </w:r>
            <w:proofErr w:type="spellStart"/>
            <w:r w:rsidRPr="007842E5">
              <w:rPr>
                <w:sz w:val="22"/>
                <w:szCs w:val="22"/>
              </w:rPr>
              <w:t>бригади</w:t>
            </w:r>
            <w:proofErr w:type="spellEnd"/>
            <w:r w:rsidRPr="007842E5">
              <w:rPr>
                <w:sz w:val="22"/>
                <w:szCs w:val="22"/>
              </w:rPr>
              <w:t>.</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Молодих</w:t>
            </w:r>
            <w:proofErr w:type="spellEnd"/>
            <w:r w:rsidRPr="007842E5">
              <w:rPr>
                <w:sz w:val="22"/>
                <w:szCs w:val="22"/>
              </w:rPr>
              <w:t xml:space="preserve"> Яна </w:t>
            </w:r>
            <w:proofErr w:type="spellStart"/>
            <w:r w:rsidRPr="007842E5">
              <w:rPr>
                <w:sz w:val="22"/>
                <w:szCs w:val="22"/>
              </w:rPr>
              <w:t>Валеріївна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proofErr w:type="gramStart"/>
            <w:r w:rsidRPr="007842E5">
              <w:rPr>
                <w:sz w:val="22"/>
                <w:szCs w:val="22"/>
              </w:rPr>
              <w:t>Р</w:t>
            </w:r>
            <w:proofErr w:type="gramEnd"/>
            <w:r w:rsidRPr="007842E5">
              <w:rPr>
                <w:sz w:val="22"/>
                <w:szCs w:val="22"/>
              </w:rPr>
              <w:t>ічка</w:t>
            </w:r>
            <w:proofErr w:type="spellEnd"/>
            <w:r w:rsidRPr="007842E5">
              <w:rPr>
                <w:sz w:val="22"/>
                <w:szCs w:val="22"/>
              </w:rPr>
              <w:t xml:space="preserve"> </w:t>
            </w:r>
            <w:proofErr w:type="spellStart"/>
            <w:r w:rsidRPr="007842E5">
              <w:rPr>
                <w:sz w:val="22"/>
                <w:szCs w:val="22"/>
              </w:rPr>
              <w:t>Рогостинка</w:t>
            </w:r>
            <w:proofErr w:type="spellEnd"/>
          </w:p>
          <w:p w:rsidR="00E54DA7" w:rsidRPr="007842E5" w:rsidRDefault="00E54DA7" w:rsidP="007842E5">
            <w:pPr>
              <w:rPr>
                <w:sz w:val="22"/>
                <w:szCs w:val="22"/>
              </w:rPr>
            </w:pPr>
            <w:proofErr w:type="spellStart"/>
            <w:r w:rsidRPr="007842E5">
              <w:rPr>
                <w:sz w:val="22"/>
                <w:szCs w:val="22"/>
              </w:rPr>
              <w:t>Квітень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w:t>
            </w:r>
            <w:proofErr w:type="spellStart"/>
            <w:r w:rsidRPr="007842E5">
              <w:rPr>
                <w:sz w:val="22"/>
                <w:szCs w:val="22"/>
              </w:rPr>
              <w:t>особливості</w:t>
            </w:r>
            <w:proofErr w:type="spellEnd"/>
            <w:r w:rsidRPr="007842E5">
              <w:rPr>
                <w:sz w:val="22"/>
                <w:szCs w:val="22"/>
              </w:rPr>
              <w:t xml:space="preserve"> </w:t>
            </w:r>
            <w:proofErr w:type="spellStart"/>
            <w:r w:rsidRPr="007842E5">
              <w:rPr>
                <w:sz w:val="22"/>
                <w:szCs w:val="22"/>
              </w:rPr>
              <w:t>перебування</w:t>
            </w:r>
            <w:proofErr w:type="spellEnd"/>
            <w:r w:rsidRPr="007842E5">
              <w:rPr>
                <w:sz w:val="22"/>
                <w:szCs w:val="22"/>
              </w:rPr>
              <w:t xml:space="preserve"> качок у зимовий </w:t>
            </w:r>
            <w:proofErr w:type="spellStart"/>
            <w:r w:rsidRPr="007842E5">
              <w:rPr>
                <w:sz w:val="22"/>
                <w:szCs w:val="22"/>
              </w:rPr>
              <w:t>період</w:t>
            </w:r>
            <w:proofErr w:type="spellEnd"/>
            <w:r w:rsidRPr="007842E5">
              <w:rPr>
                <w:sz w:val="22"/>
                <w:szCs w:val="22"/>
              </w:rPr>
              <w:t xml:space="preserve"> на </w:t>
            </w:r>
            <w:proofErr w:type="spellStart"/>
            <w:r w:rsidRPr="007842E5">
              <w:rPr>
                <w:sz w:val="22"/>
                <w:szCs w:val="22"/>
              </w:rPr>
              <w:t>водоймах</w:t>
            </w:r>
            <w:proofErr w:type="spellEnd"/>
            <w:r w:rsidRPr="007842E5">
              <w:rPr>
                <w:sz w:val="22"/>
                <w:szCs w:val="22"/>
              </w:rPr>
              <w:t xml:space="preserve"> та про </w:t>
            </w:r>
            <w:proofErr w:type="spellStart"/>
            <w:r w:rsidRPr="007842E5">
              <w:rPr>
                <w:sz w:val="22"/>
                <w:szCs w:val="22"/>
              </w:rPr>
              <w:t>результати</w:t>
            </w:r>
            <w:proofErr w:type="spellEnd"/>
            <w:r w:rsidRPr="007842E5">
              <w:rPr>
                <w:sz w:val="22"/>
                <w:szCs w:val="22"/>
              </w:rPr>
              <w:t xml:space="preserve"> </w:t>
            </w:r>
            <w:proofErr w:type="spellStart"/>
            <w:r w:rsidRPr="007842E5">
              <w:rPr>
                <w:sz w:val="22"/>
                <w:szCs w:val="22"/>
              </w:rPr>
              <w:t>обстеження</w:t>
            </w:r>
            <w:proofErr w:type="spellEnd"/>
            <w:r w:rsidRPr="007842E5">
              <w:rPr>
                <w:sz w:val="22"/>
                <w:szCs w:val="22"/>
              </w:rPr>
              <w:t xml:space="preserve"> </w:t>
            </w:r>
            <w:proofErr w:type="spellStart"/>
            <w:proofErr w:type="gramStart"/>
            <w:r w:rsidRPr="007842E5">
              <w:rPr>
                <w:sz w:val="22"/>
                <w:szCs w:val="22"/>
              </w:rPr>
              <w:t>р</w:t>
            </w:r>
            <w:proofErr w:type="gramEnd"/>
            <w:r w:rsidRPr="007842E5">
              <w:rPr>
                <w:sz w:val="22"/>
                <w:szCs w:val="22"/>
              </w:rPr>
              <w:t>ічки</w:t>
            </w:r>
            <w:proofErr w:type="spellEnd"/>
            <w:r w:rsidRPr="007842E5">
              <w:rPr>
                <w:sz w:val="22"/>
                <w:szCs w:val="22"/>
              </w:rPr>
              <w:t xml:space="preserve"> </w:t>
            </w:r>
            <w:proofErr w:type="spellStart"/>
            <w:r w:rsidRPr="007842E5">
              <w:rPr>
                <w:sz w:val="22"/>
                <w:szCs w:val="22"/>
              </w:rPr>
              <w:t>відносно</w:t>
            </w:r>
            <w:proofErr w:type="spellEnd"/>
            <w:r w:rsidRPr="007842E5">
              <w:rPr>
                <w:sz w:val="22"/>
                <w:szCs w:val="22"/>
              </w:rPr>
              <w:t xml:space="preserve"> </w:t>
            </w:r>
            <w:proofErr w:type="spellStart"/>
            <w:r w:rsidRPr="007842E5">
              <w:rPr>
                <w:sz w:val="22"/>
                <w:szCs w:val="22"/>
              </w:rPr>
              <w:t>якості</w:t>
            </w:r>
            <w:proofErr w:type="spellEnd"/>
            <w:r w:rsidR="007842E5">
              <w:rPr>
                <w:sz w:val="22"/>
                <w:szCs w:val="22"/>
              </w:rPr>
              <w:t xml:space="preserve"> води – </w:t>
            </w:r>
            <w:proofErr w:type="spellStart"/>
            <w:r w:rsidR="007842E5">
              <w:rPr>
                <w:sz w:val="22"/>
                <w:szCs w:val="22"/>
              </w:rPr>
              <w:t>якість</w:t>
            </w:r>
            <w:proofErr w:type="spellEnd"/>
            <w:r w:rsidR="007842E5">
              <w:rPr>
                <w:sz w:val="22"/>
                <w:szCs w:val="22"/>
              </w:rPr>
              <w:t xml:space="preserve"> води </w:t>
            </w:r>
            <w:proofErr w:type="spellStart"/>
            <w:r w:rsidR="007842E5">
              <w:rPr>
                <w:sz w:val="22"/>
                <w:szCs w:val="22"/>
              </w:rPr>
              <w:lastRenderedPageBreak/>
              <w:t>задовільна</w:t>
            </w:r>
            <w:proofErr w:type="spellEnd"/>
            <w:r w:rsidR="007842E5">
              <w:rPr>
                <w:sz w:val="22"/>
                <w:szCs w:val="22"/>
              </w:rPr>
              <w:t>.</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lastRenderedPageBreak/>
              <w:t>11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Пилипенко Анна </w:t>
            </w:r>
            <w:proofErr w:type="spellStart"/>
            <w:r w:rsidRPr="007842E5">
              <w:rPr>
                <w:sz w:val="22"/>
                <w:szCs w:val="22"/>
              </w:rPr>
              <w:t>Володимирівна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Озеро </w:t>
            </w:r>
            <w:proofErr w:type="spellStart"/>
            <w:r w:rsidRPr="007842E5">
              <w:rPr>
                <w:sz w:val="22"/>
                <w:szCs w:val="22"/>
              </w:rPr>
              <w:t>Вербне</w:t>
            </w:r>
            <w:proofErr w:type="spellEnd"/>
          </w:p>
          <w:p w:rsidR="00E54DA7" w:rsidRPr="007842E5" w:rsidRDefault="00E54DA7" w:rsidP="007842E5">
            <w:pPr>
              <w:rPr>
                <w:sz w:val="22"/>
                <w:szCs w:val="22"/>
              </w:rPr>
            </w:pPr>
            <w:proofErr w:type="spellStart"/>
            <w:r w:rsidRPr="007842E5">
              <w:rPr>
                <w:sz w:val="22"/>
                <w:szCs w:val="22"/>
              </w:rPr>
              <w:t>Квітень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w:t>
            </w:r>
            <w:proofErr w:type="gramStart"/>
            <w:r w:rsidRPr="007842E5">
              <w:rPr>
                <w:sz w:val="22"/>
                <w:szCs w:val="22"/>
              </w:rPr>
              <w:t>про</w:t>
            </w:r>
            <w:proofErr w:type="gramEnd"/>
            <w:r w:rsidRPr="007842E5">
              <w:rPr>
                <w:sz w:val="22"/>
                <w:szCs w:val="22"/>
              </w:rPr>
              <w:t xml:space="preserve"> причини  у </w:t>
            </w:r>
            <w:proofErr w:type="spellStart"/>
            <w:r w:rsidRPr="007842E5">
              <w:rPr>
                <w:sz w:val="22"/>
                <w:szCs w:val="22"/>
              </w:rPr>
              <w:t>квітні</w:t>
            </w:r>
            <w:proofErr w:type="spellEnd"/>
            <w:r w:rsidRPr="007842E5">
              <w:rPr>
                <w:sz w:val="22"/>
                <w:szCs w:val="22"/>
              </w:rPr>
              <w:t xml:space="preserve"> </w:t>
            </w:r>
            <w:proofErr w:type="spellStart"/>
            <w:r w:rsidRPr="007842E5">
              <w:rPr>
                <w:sz w:val="22"/>
                <w:szCs w:val="22"/>
              </w:rPr>
              <w:t>утворення</w:t>
            </w:r>
            <w:proofErr w:type="spellEnd"/>
            <w:r w:rsidRPr="007842E5">
              <w:rPr>
                <w:sz w:val="22"/>
                <w:szCs w:val="22"/>
              </w:rPr>
              <w:t xml:space="preserve"> </w:t>
            </w:r>
            <w:proofErr w:type="spellStart"/>
            <w:r w:rsidRPr="007842E5">
              <w:rPr>
                <w:sz w:val="22"/>
                <w:szCs w:val="22"/>
              </w:rPr>
              <w:t>біогазу</w:t>
            </w:r>
            <w:proofErr w:type="spellEnd"/>
            <w:r w:rsidRPr="007842E5">
              <w:rPr>
                <w:sz w:val="22"/>
                <w:szCs w:val="22"/>
              </w:rPr>
              <w:t xml:space="preserve"> та </w:t>
            </w:r>
            <w:proofErr w:type="spellStart"/>
            <w:r w:rsidRPr="007842E5">
              <w:rPr>
                <w:sz w:val="22"/>
                <w:szCs w:val="22"/>
              </w:rPr>
              <w:t>появи</w:t>
            </w:r>
            <w:proofErr w:type="spellEnd"/>
            <w:r w:rsidRPr="007842E5">
              <w:rPr>
                <w:sz w:val="22"/>
                <w:szCs w:val="22"/>
              </w:rPr>
              <w:t xml:space="preserve"> </w:t>
            </w:r>
            <w:proofErr w:type="spellStart"/>
            <w:r w:rsidRPr="007842E5">
              <w:rPr>
                <w:sz w:val="22"/>
                <w:szCs w:val="22"/>
              </w:rPr>
              <w:t>плаваючої</w:t>
            </w:r>
            <w:proofErr w:type="spellEnd"/>
            <w:r w:rsidRPr="007842E5">
              <w:rPr>
                <w:sz w:val="22"/>
                <w:szCs w:val="22"/>
              </w:rPr>
              <w:t xml:space="preserve"> на </w:t>
            </w:r>
            <w:proofErr w:type="spellStart"/>
            <w:r w:rsidRPr="007842E5">
              <w:rPr>
                <w:sz w:val="22"/>
                <w:szCs w:val="22"/>
              </w:rPr>
              <w:t>поверхні</w:t>
            </w:r>
            <w:proofErr w:type="spellEnd"/>
            <w:r w:rsidRPr="007842E5">
              <w:rPr>
                <w:sz w:val="22"/>
                <w:szCs w:val="22"/>
              </w:rPr>
              <w:t xml:space="preserve"> </w:t>
            </w:r>
            <w:proofErr w:type="spellStart"/>
            <w:r w:rsidRPr="007842E5">
              <w:rPr>
                <w:sz w:val="22"/>
                <w:szCs w:val="22"/>
              </w:rPr>
              <w:t>розкладеної</w:t>
            </w:r>
            <w:proofErr w:type="spellEnd"/>
            <w:r w:rsidRPr="007842E5">
              <w:rPr>
                <w:sz w:val="22"/>
                <w:szCs w:val="22"/>
              </w:rPr>
              <w:t xml:space="preserve"> </w:t>
            </w:r>
            <w:proofErr w:type="spellStart"/>
            <w:r w:rsidRPr="007842E5">
              <w:rPr>
                <w:sz w:val="22"/>
                <w:szCs w:val="22"/>
              </w:rPr>
              <w:t>біомаси</w:t>
            </w:r>
            <w:proofErr w:type="spellEnd"/>
            <w:r w:rsidRPr="007842E5">
              <w:rPr>
                <w:sz w:val="22"/>
                <w:szCs w:val="22"/>
              </w:rPr>
              <w:t xml:space="preserve"> (</w:t>
            </w:r>
            <w:proofErr w:type="spellStart"/>
            <w:r w:rsidRPr="007842E5">
              <w:rPr>
                <w:sz w:val="22"/>
                <w:szCs w:val="22"/>
              </w:rPr>
              <w:t>твані</w:t>
            </w:r>
            <w:proofErr w:type="spellEnd"/>
            <w:r w:rsidRPr="007842E5">
              <w:rPr>
                <w:sz w:val="22"/>
                <w:szCs w:val="22"/>
              </w:rPr>
              <w:t>).</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12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Прудкий</w:t>
            </w:r>
            <w:proofErr w:type="spellEnd"/>
            <w:r w:rsidRPr="007842E5">
              <w:rPr>
                <w:sz w:val="22"/>
                <w:szCs w:val="22"/>
              </w:rPr>
              <w:t xml:space="preserve"> </w:t>
            </w:r>
            <w:proofErr w:type="spellStart"/>
            <w:r w:rsidRPr="007842E5">
              <w:rPr>
                <w:sz w:val="22"/>
                <w:szCs w:val="22"/>
              </w:rPr>
              <w:t>Євген</w:t>
            </w:r>
            <w:proofErr w:type="spellEnd"/>
            <w:r w:rsidRPr="007842E5">
              <w:rPr>
                <w:sz w:val="22"/>
                <w:szCs w:val="22"/>
              </w:rPr>
              <w:t xml:space="preserve"> </w:t>
            </w:r>
            <w:proofErr w:type="spellStart"/>
            <w:r w:rsidRPr="007842E5">
              <w:rPr>
                <w:sz w:val="22"/>
                <w:szCs w:val="22"/>
              </w:rPr>
              <w:t>Олександрович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Ставок № 14 на р. </w:t>
            </w:r>
            <w:proofErr w:type="spellStart"/>
            <w:r w:rsidRPr="007842E5">
              <w:rPr>
                <w:sz w:val="22"/>
                <w:szCs w:val="22"/>
              </w:rPr>
              <w:t>Нивка</w:t>
            </w:r>
            <w:proofErr w:type="spellEnd"/>
          </w:p>
          <w:p w:rsidR="00E54DA7" w:rsidRPr="007842E5" w:rsidRDefault="00E54DA7" w:rsidP="007842E5">
            <w:pPr>
              <w:rPr>
                <w:sz w:val="22"/>
                <w:szCs w:val="22"/>
              </w:rPr>
            </w:pPr>
            <w:proofErr w:type="spellStart"/>
            <w:r w:rsidRPr="007842E5">
              <w:rPr>
                <w:sz w:val="22"/>
                <w:szCs w:val="22"/>
              </w:rPr>
              <w:t>Травень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протоколи</w:t>
            </w:r>
            <w:proofErr w:type="spellEnd"/>
            <w:r w:rsidRPr="007842E5">
              <w:rPr>
                <w:sz w:val="22"/>
                <w:szCs w:val="22"/>
              </w:rPr>
              <w:t xml:space="preserve"> </w:t>
            </w:r>
            <w:proofErr w:type="spellStart"/>
            <w:r w:rsidRPr="007842E5">
              <w:rPr>
                <w:sz w:val="22"/>
                <w:szCs w:val="22"/>
              </w:rPr>
              <w:t>фізико-хімічних</w:t>
            </w:r>
            <w:proofErr w:type="spellEnd"/>
            <w:r w:rsidRPr="007842E5">
              <w:rPr>
                <w:sz w:val="22"/>
                <w:szCs w:val="22"/>
              </w:rPr>
              <w:t xml:space="preserve">, </w:t>
            </w:r>
            <w:proofErr w:type="spellStart"/>
            <w:r w:rsidRPr="007842E5">
              <w:rPr>
                <w:sz w:val="22"/>
                <w:szCs w:val="22"/>
              </w:rPr>
              <w:t>токсикологічних</w:t>
            </w:r>
            <w:proofErr w:type="spellEnd"/>
            <w:r w:rsidRPr="007842E5">
              <w:rPr>
                <w:sz w:val="22"/>
                <w:szCs w:val="22"/>
              </w:rPr>
              <w:t xml:space="preserve"> та </w:t>
            </w:r>
            <w:proofErr w:type="spellStart"/>
            <w:r w:rsidRPr="007842E5">
              <w:rPr>
                <w:sz w:val="22"/>
                <w:szCs w:val="22"/>
              </w:rPr>
              <w:t>органолептичних</w:t>
            </w:r>
            <w:proofErr w:type="spellEnd"/>
            <w:r w:rsidRPr="007842E5">
              <w:rPr>
                <w:sz w:val="22"/>
                <w:szCs w:val="22"/>
              </w:rPr>
              <w:t xml:space="preserve"> </w:t>
            </w:r>
            <w:proofErr w:type="spellStart"/>
            <w:r w:rsidRPr="007842E5">
              <w:rPr>
                <w:sz w:val="22"/>
                <w:szCs w:val="22"/>
              </w:rPr>
              <w:t>випробувань</w:t>
            </w:r>
            <w:proofErr w:type="spellEnd"/>
            <w:r w:rsidRPr="007842E5">
              <w:rPr>
                <w:sz w:val="22"/>
                <w:szCs w:val="22"/>
              </w:rPr>
              <w:t xml:space="preserve"> </w:t>
            </w:r>
            <w:proofErr w:type="spellStart"/>
            <w:r w:rsidRPr="007842E5">
              <w:rPr>
                <w:sz w:val="22"/>
                <w:szCs w:val="22"/>
              </w:rPr>
              <w:t>із</w:t>
            </w:r>
            <w:proofErr w:type="spellEnd"/>
            <w:r w:rsidRPr="007842E5">
              <w:rPr>
                <w:sz w:val="22"/>
                <w:szCs w:val="22"/>
              </w:rPr>
              <w:t xml:space="preserve"> результатами </w:t>
            </w:r>
            <w:proofErr w:type="spellStart"/>
            <w:r w:rsidRPr="007842E5">
              <w:rPr>
                <w:sz w:val="22"/>
                <w:szCs w:val="22"/>
              </w:rPr>
              <w:t>аналізів</w:t>
            </w:r>
            <w:proofErr w:type="spellEnd"/>
            <w:r w:rsidRPr="007842E5">
              <w:rPr>
                <w:sz w:val="22"/>
                <w:szCs w:val="22"/>
              </w:rPr>
              <w:t xml:space="preserve"> води ставку № 14 на </w:t>
            </w:r>
            <w:proofErr w:type="spellStart"/>
            <w:proofErr w:type="gramStart"/>
            <w:r w:rsidRPr="007842E5">
              <w:rPr>
                <w:sz w:val="22"/>
                <w:szCs w:val="22"/>
              </w:rPr>
              <w:t>р</w:t>
            </w:r>
            <w:proofErr w:type="gramEnd"/>
            <w:r w:rsidRPr="007842E5">
              <w:rPr>
                <w:sz w:val="22"/>
                <w:szCs w:val="22"/>
              </w:rPr>
              <w:t>ічці</w:t>
            </w:r>
            <w:proofErr w:type="spellEnd"/>
            <w:r w:rsidRPr="007842E5">
              <w:rPr>
                <w:sz w:val="22"/>
                <w:szCs w:val="22"/>
              </w:rPr>
              <w:t xml:space="preserve"> </w:t>
            </w:r>
            <w:proofErr w:type="spellStart"/>
            <w:r w:rsidRPr="007842E5">
              <w:rPr>
                <w:sz w:val="22"/>
                <w:szCs w:val="22"/>
              </w:rPr>
              <w:t>Нивка</w:t>
            </w:r>
            <w:proofErr w:type="spellEnd"/>
            <w:r w:rsidRPr="007842E5">
              <w:rPr>
                <w:sz w:val="22"/>
                <w:szCs w:val="22"/>
              </w:rPr>
              <w:t>.</w:t>
            </w:r>
          </w:p>
        </w:tc>
      </w:tr>
      <w:tr w:rsidR="00E54DA7" w:rsidRPr="007842E5" w:rsidTr="007842E5">
        <w:trPr>
          <w:trHeight w:val="9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13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Лісовенко</w:t>
            </w:r>
            <w:proofErr w:type="spellEnd"/>
            <w:r w:rsidRPr="007842E5">
              <w:rPr>
                <w:sz w:val="22"/>
                <w:szCs w:val="22"/>
              </w:rPr>
              <w:t xml:space="preserve"> </w:t>
            </w:r>
            <w:proofErr w:type="spellStart"/>
            <w:proofErr w:type="gramStart"/>
            <w:r w:rsidRPr="007842E5">
              <w:rPr>
                <w:sz w:val="22"/>
                <w:szCs w:val="22"/>
              </w:rPr>
              <w:t>Наталія</w:t>
            </w:r>
            <w:proofErr w:type="spellEnd"/>
            <w:proofErr w:type="gramEnd"/>
            <w:r w:rsidRPr="007842E5">
              <w:rPr>
                <w:sz w:val="22"/>
                <w:szCs w:val="22"/>
              </w:rPr>
              <w:t xml:space="preserve"> </w:t>
            </w:r>
            <w:proofErr w:type="spellStart"/>
            <w:r w:rsidRPr="007842E5">
              <w:rPr>
                <w:sz w:val="22"/>
                <w:szCs w:val="22"/>
              </w:rPr>
              <w:t>Василівна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Штучна</w:t>
            </w:r>
            <w:proofErr w:type="spellEnd"/>
            <w:r w:rsidRPr="007842E5">
              <w:rPr>
                <w:sz w:val="22"/>
                <w:szCs w:val="22"/>
              </w:rPr>
              <w:t xml:space="preserve"> </w:t>
            </w:r>
            <w:proofErr w:type="spellStart"/>
            <w:r w:rsidRPr="007842E5">
              <w:rPr>
                <w:sz w:val="22"/>
                <w:szCs w:val="22"/>
              </w:rPr>
              <w:t>водойма</w:t>
            </w:r>
            <w:proofErr w:type="spellEnd"/>
            <w:r w:rsidRPr="007842E5">
              <w:rPr>
                <w:sz w:val="22"/>
                <w:szCs w:val="22"/>
              </w:rPr>
              <w:t xml:space="preserve"> Опечень-2</w:t>
            </w:r>
          </w:p>
          <w:p w:rsidR="00E54DA7" w:rsidRPr="007842E5" w:rsidRDefault="00E54DA7" w:rsidP="007842E5">
            <w:pPr>
              <w:rPr>
                <w:sz w:val="22"/>
                <w:szCs w:val="22"/>
              </w:rPr>
            </w:pPr>
            <w:proofErr w:type="spellStart"/>
            <w:r w:rsidRPr="007842E5">
              <w:rPr>
                <w:sz w:val="22"/>
                <w:szCs w:val="22"/>
              </w:rPr>
              <w:t>Травень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w:t>
            </w:r>
            <w:proofErr w:type="spellStart"/>
            <w:r w:rsidRPr="007842E5">
              <w:rPr>
                <w:sz w:val="22"/>
                <w:szCs w:val="22"/>
              </w:rPr>
              <w:t>появу</w:t>
            </w:r>
            <w:proofErr w:type="spellEnd"/>
            <w:r w:rsidRPr="007842E5">
              <w:rPr>
                <w:sz w:val="22"/>
                <w:szCs w:val="22"/>
              </w:rPr>
              <w:t xml:space="preserve">  </w:t>
            </w:r>
            <w:proofErr w:type="spellStart"/>
            <w:r w:rsidRPr="007842E5">
              <w:rPr>
                <w:sz w:val="22"/>
                <w:szCs w:val="22"/>
              </w:rPr>
              <w:t>плями</w:t>
            </w:r>
            <w:proofErr w:type="spellEnd"/>
            <w:r w:rsidRPr="007842E5">
              <w:rPr>
                <w:sz w:val="22"/>
                <w:szCs w:val="22"/>
              </w:rPr>
              <w:t xml:space="preserve"> на </w:t>
            </w:r>
            <w:proofErr w:type="spellStart"/>
            <w:r w:rsidRPr="007842E5">
              <w:rPr>
                <w:sz w:val="22"/>
                <w:szCs w:val="22"/>
              </w:rPr>
              <w:t>поверхні</w:t>
            </w:r>
            <w:proofErr w:type="spellEnd"/>
            <w:r w:rsidRPr="007842E5">
              <w:rPr>
                <w:sz w:val="22"/>
                <w:szCs w:val="22"/>
              </w:rPr>
              <w:t xml:space="preserve"> води, яка </w:t>
            </w:r>
            <w:proofErr w:type="spellStart"/>
            <w:r w:rsidRPr="007842E5">
              <w:rPr>
                <w:sz w:val="22"/>
                <w:szCs w:val="22"/>
              </w:rPr>
              <w:t>має</w:t>
            </w:r>
            <w:proofErr w:type="spellEnd"/>
            <w:r w:rsidRPr="007842E5">
              <w:rPr>
                <w:sz w:val="22"/>
                <w:szCs w:val="22"/>
              </w:rPr>
              <w:t xml:space="preserve"> </w:t>
            </w:r>
            <w:proofErr w:type="spellStart"/>
            <w:r w:rsidRPr="007842E5">
              <w:rPr>
                <w:sz w:val="22"/>
                <w:szCs w:val="22"/>
              </w:rPr>
              <w:t>природне</w:t>
            </w:r>
            <w:proofErr w:type="spellEnd"/>
            <w:r w:rsidRPr="007842E5">
              <w:rPr>
                <w:sz w:val="22"/>
                <w:szCs w:val="22"/>
              </w:rPr>
              <w:t xml:space="preserve"> </w:t>
            </w:r>
            <w:proofErr w:type="spellStart"/>
            <w:r w:rsidRPr="007842E5">
              <w:rPr>
                <w:sz w:val="22"/>
                <w:szCs w:val="22"/>
              </w:rPr>
              <w:t>походження</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14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Самченко</w:t>
            </w:r>
            <w:proofErr w:type="spellEnd"/>
            <w:r w:rsidRPr="007842E5">
              <w:rPr>
                <w:sz w:val="22"/>
                <w:szCs w:val="22"/>
              </w:rPr>
              <w:t xml:space="preserve"> </w:t>
            </w:r>
            <w:proofErr w:type="spellStart"/>
            <w:r w:rsidRPr="007842E5">
              <w:rPr>
                <w:sz w:val="22"/>
                <w:szCs w:val="22"/>
              </w:rPr>
              <w:t>Євген</w:t>
            </w:r>
            <w:proofErr w:type="spellEnd"/>
            <w:r w:rsidRPr="007842E5">
              <w:rPr>
                <w:sz w:val="22"/>
                <w:szCs w:val="22"/>
              </w:rPr>
              <w:t xml:space="preserve"> </w:t>
            </w:r>
            <w:proofErr w:type="spellStart"/>
            <w:r w:rsidRPr="007842E5">
              <w:rPr>
                <w:sz w:val="22"/>
                <w:szCs w:val="22"/>
              </w:rPr>
              <w:t>Васильович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Водойма</w:t>
            </w:r>
            <w:proofErr w:type="spellEnd"/>
            <w:r w:rsidRPr="007842E5">
              <w:rPr>
                <w:sz w:val="22"/>
                <w:szCs w:val="22"/>
              </w:rPr>
              <w:t xml:space="preserve"> Опечень-3</w:t>
            </w:r>
          </w:p>
          <w:p w:rsidR="00E54DA7" w:rsidRPr="007842E5" w:rsidRDefault="00E54DA7" w:rsidP="007842E5">
            <w:pPr>
              <w:rPr>
                <w:sz w:val="22"/>
                <w:szCs w:val="22"/>
              </w:rPr>
            </w:pPr>
            <w:r w:rsidRPr="007842E5">
              <w:rPr>
                <w:sz w:val="22"/>
                <w:szCs w:val="22"/>
              </w:rPr>
              <w:t>Червень</w:t>
            </w:r>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r w:rsidRPr="007842E5">
              <w:rPr>
                <w:sz w:val="22"/>
                <w:szCs w:val="22"/>
              </w:rPr>
              <w:t xml:space="preserve">За </w:t>
            </w:r>
            <w:proofErr w:type="spellStart"/>
            <w:r w:rsidRPr="007842E5">
              <w:rPr>
                <w:sz w:val="22"/>
                <w:szCs w:val="22"/>
              </w:rPr>
              <w:t>встановленим</w:t>
            </w:r>
            <w:proofErr w:type="spellEnd"/>
            <w:r w:rsidRPr="007842E5">
              <w:rPr>
                <w:sz w:val="22"/>
                <w:szCs w:val="22"/>
              </w:rPr>
              <w:t xml:space="preserve"> фактом </w:t>
            </w:r>
            <w:proofErr w:type="spellStart"/>
            <w:r w:rsidRPr="007842E5">
              <w:rPr>
                <w:sz w:val="22"/>
                <w:szCs w:val="22"/>
              </w:rPr>
              <w:t>потрапляння</w:t>
            </w:r>
            <w:proofErr w:type="spellEnd"/>
            <w:r w:rsidRPr="007842E5">
              <w:rPr>
                <w:sz w:val="22"/>
                <w:szCs w:val="22"/>
              </w:rPr>
              <w:t xml:space="preserve"> </w:t>
            </w:r>
            <w:proofErr w:type="spellStart"/>
            <w:r w:rsidRPr="007842E5">
              <w:rPr>
                <w:sz w:val="22"/>
                <w:szCs w:val="22"/>
              </w:rPr>
              <w:t>забруднюючих</w:t>
            </w:r>
            <w:proofErr w:type="spellEnd"/>
            <w:r w:rsidRPr="007842E5">
              <w:rPr>
                <w:sz w:val="22"/>
                <w:szCs w:val="22"/>
              </w:rPr>
              <w:t xml:space="preserve"> </w:t>
            </w:r>
            <w:proofErr w:type="spellStart"/>
            <w:r w:rsidRPr="007842E5">
              <w:rPr>
                <w:sz w:val="22"/>
                <w:szCs w:val="22"/>
              </w:rPr>
              <w:t>речовин</w:t>
            </w:r>
            <w:proofErr w:type="spellEnd"/>
            <w:r w:rsidRPr="007842E5">
              <w:rPr>
                <w:sz w:val="22"/>
                <w:szCs w:val="22"/>
              </w:rPr>
              <w:t xml:space="preserve"> у </w:t>
            </w:r>
            <w:proofErr w:type="spellStart"/>
            <w:r w:rsidRPr="007842E5">
              <w:rPr>
                <w:sz w:val="22"/>
                <w:szCs w:val="22"/>
              </w:rPr>
              <w:t>водойму</w:t>
            </w:r>
            <w:proofErr w:type="spellEnd"/>
            <w:r w:rsidRPr="007842E5">
              <w:rPr>
                <w:sz w:val="22"/>
                <w:szCs w:val="22"/>
              </w:rPr>
              <w:t xml:space="preserve"> </w:t>
            </w:r>
            <w:proofErr w:type="spellStart"/>
            <w:r w:rsidRPr="007842E5">
              <w:rPr>
                <w:sz w:val="22"/>
                <w:szCs w:val="22"/>
              </w:rPr>
              <w:t>виконано</w:t>
            </w:r>
            <w:proofErr w:type="spellEnd"/>
            <w:r w:rsidRPr="007842E5">
              <w:rPr>
                <w:sz w:val="22"/>
                <w:szCs w:val="22"/>
              </w:rPr>
              <w:t xml:space="preserve"> </w:t>
            </w:r>
            <w:proofErr w:type="spellStart"/>
            <w:r w:rsidRPr="007842E5">
              <w:rPr>
                <w:sz w:val="22"/>
                <w:szCs w:val="22"/>
              </w:rPr>
              <w:t>відбі</w:t>
            </w:r>
            <w:proofErr w:type="gramStart"/>
            <w:r w:rsidRPr="007842E5">
              <w:rPr>
                <w:sz w:val="22"/>
                <w:szCs w:val="22"/>
              </w:rPr>
              <w:t>р</w:t>
            </w:r>
            <w:proofErr w:type="spellEnd"/>
            <w:proofErr w:type="gramEnd"/>
            <w:r w:rsidRPr="007842E5">
              <w:rPr>
                <w:sz w:val="22"/>
                <w:szCs w:val="22"/>
              </w:rPr>
              <w:t xml:space="preserve"> проб води та </w:t>
            </w:r>
            <w:proofErr w:type="spellStart"/>
            <w:r w:rsidRPr="007842E5">
              <w:rPr>
                <w:sz w:val="22"/>
                <w:szCs w:val="22"/>
              </w:rPr>
              <w:t>аналізи</w:t>
            </w:r>
            <w:proofErr w:type="spellEnd"/>
            <w:r w:rsidRPr="007842E5">
              <w:rPr>
                <w:sz w:val="22"/>
                <w:szCs w:val="22"/>
              </w:rPr>
              <w:t xml:space="preserve"> води. </w:t>
            </w:r>
            <w:proofErr w:type="spellStart"/>
            <w:r w:rsidRPr="007842E5">
              <w:rPr>
                <w:sz w:val="22"/>
                <w:szCs w:val="22"/>
              </w:rPr>
              <w:t>Встановлено</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у воду </w:t>
            </w:r>
            <w:proofErr w:type="spellStart"/>
            <w:r w:rsidRPr="007842E5">
              <w:rPr>
                <w:sz w:val="22"/>
                <w:szCs w:val="22"/>
              </w:rPr>
              <w:t>потрапили</w:t>
            </w:r>
            <w:proofErr w:type="spellEnd"/>
            <w:r w:rsidRPr="007842E5">
              <w:rPr>
                <w:sz w:val="22"/>
                <w:szCs w:val="22"/>
              </w:rPr>
              <w:t xml:space="preserve"> </w:t>
            </w:r>
            <w:proofErr w:type="spellStart"/>
            <w:r w:rsidRPr="007842E5">
              <w:rPr>
                <w:sz w:val="22"/>
                <w:szCs w:val="22"/>
              </w:rPr>
              <w:t>феноли</w:t>
            </w:r>
            <w:proofErr w:type="spellEnd"/>
            <w:r w:rsidRPr="007842E5">
              <w:rPr>
                <w:sz w:val="22"/>
                <w:szCs w:val="22"/>
              </w:rPr>
              <w:t xml:space="preserve"> і </w:t>
            </w:r>
            <w:proofErr w:type="spellStart"/>
            <w:r w:rsidRPr="007842E5">
              <w:rPr>
                <w:sz w:val="22"/>
                <w:szCs w:val="22"/>
              </w:rPr>
              <w:t>нафтопродукти</w:t>
            </w:r>
            <w:proofErr w:type="spellEnd"/>
            <w:r w:rsidRPr="007842E5">
              <w:rPr>
                <w:sz w:val="22"/>
                <w:szCs w:val="22"/>
              </w:rPr>
              <w:t xml:space="preserve"> з </w:t>
            </w:r>
            <w:proofErr w:type="spellStart"/>
            <w:r w:rsidRPr="007842E5">
              <w:rPr>
                <w:sz w:val="22"/>
                <w:szCs w:val="22"/>
              </w:rPr>
              <w:t>дощових</w:t>
            </w:r>
            <w:proofErr w:type="spellEnd"/>
            <w:r w:rsidRPr="007842E5">
              <w:rPr>
                <w:sz w:val="22"/>
                <w:szCs w:val="22"/>
              </w:rPr>
              <w:t xml:space="preserve"> </w:t>
            </w:r>
            <w:proofErr w:type="spellStart"/>
            <w:r w:rsidRPr="007842E5">
              <w:rPr>
                <w:sz w:val="22"/>
                <w:szCs w:val="22"/>
              </w:rPr>
              <w:t>стоків</w:t>
            </w:r>
            <w:proofErr w:type="spellEnd"/>
            <w:r w:rsidRPr="007842E5">
              <w:rPr>
                <w:sz w:val="22"/>
                <w:szCs w:val="22"/>
              </w:rPr>
              <w:t xml:space="preserve">. </w:t>
            </w: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інформацію</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w:t>
            </w:r>
            <w:proofErr w:type="spellStart"/>
            <w:proofErr w:type="gramStart"/>
            <w:r w:rsidRPr="007842E5">
              <w:rPr>
                <w:sz w:val="22"/>
                <w:szCs w:val="22"/>
              </w:rPr>
              <w:t>п</w:t>
            </w:r>
            <w:proofErr w:type="gramEnd"/>
            <w:r w:rsidRPr="007842E5">
              <w:rPr>
                <w:sz w:val="22"/>
                <w:szCs w:val="22"/>
              </w:rPr>
              <w:t>ідприємство</w:t>
            </w:r>
            <w:proofErr w:type="spellEnd"/>
            <w:r w:rsidRPr="007842E5">
              <w:rPr>
                <w:sz w:val="22"/>
                <w:szCs w:val="22"/>
              </w:rPr>
              <w:t xml:space="preserve"> </w:t>
            </w:r>
            <w:proofErr w:type="spellStart"/>
            <w:r w:rsidRPr="007842E5">
              <w:rPr>
                <w:sz w:val="22"/>
                <w:szCs w:val="22"/>
              </w:rPr>
              <w:t>здійснює</w:t>
            </w:r>
            <w:proofErr w:type="spellEnd"/>
            <w:r w:rsidRPr="007842E5">
              <w:rPr>
                <w:sz w:val="22"/>
                <w:szCs w:val="22"/>
              </w:rPr>
              <w:t xml:space="preserve"> заходи з </w:t>
            </w:r>
            <w:proofErr w:type="spellStart"/>
            <w:r w:rsidRPr="007842E5">
              <w:rPr>
                <w:sz w:val="22"/>
                <w:szCs w:val="22"/>
              </w:rPr>
              <w:t>виявлення</w:t>
            </w:r>
            <w:proofErr w:type="spellEnd"/>
            <w:r w:rsidRPr="007842E5">
              <w:rPr>
                <w:sz w:val="22"/>
                <w:szCs w:val="22"/>
              </w:rPr>
              <w:t xml:space="preserve"> </w:t>
            </w:r>
            <w:proofErr w:type="spellStart"/>
            <w:r w:rsidRPr="007842E5">
              <w:rPr>
                <w:sz w:val="22"/>
                <w:szCs w:val="22"/>
              </w:rPr>
              <w:t>можливого</w:t>
            </w:r>
            <w:proofErr w:type="spellEnd"/>
            <w:r w:rsidRPr="007842E5">
              <w:rPr>
                <w:sz w:val="22"/>
                <w:szCs w:val="22"/>
              </w:rPr>
              <w:t xml:space="preserve"> </w:t>
            </w:r>
            <w:proofErr w:type="spellStart"/>
            <w:r w:rsidRPr="007842E5">
              <w:rPr>
                <w:sz w:val="22"/>
                <w:szCs w:val="22"/>
              </w:rPr>
              <w:t>джерела</w:t>
            </w:r>
            <w:proofErr w:type="spellEnd"/>
            <w:r w:rsidRPr="007842E5">
              <w:rPr>
                <w:sz w:val="22"/>
                <w:szCs w:val="22"/>
              </w:rPr>
              <w:t xml:space="preserve"> </w:t>
            </w:r>
            <w:proofErr w:type="spellStart"/>
            <w:r w:rsidRPr="007842E5">
              <w:rPr>
                <w:sz w:val="22"/>
                <w:szCs w:val="22"/>
              </w:rPr>
              <w:t>забруднення</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15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Дуднік</w:t>
            </w:r>
            <w:proofErr w:type="spellEnd"/>
            <w:r w:rsidRPr="007842E5">
              <w:rPr>
                <w:sz w:val="22"/>
                <w:szCs w:val="22"/>
              </w:rPr>
              <w:t xml:space="preserve"> </w:t>
            </w:r>
            <w:proofErr w:type="spellStart"/>
            <w:proofErr w:type="gramStart"/>
            <w:r w:rsidRPr="007842E5">
              <w:rPr>
                <w:sz w:val="22"/>
                <w:szCs w:val="22"/>
              </w:rPr>
              <w:t>Ал</w:t>
            </w:r>
            <w:proofErr w:type="gramEnd"/>
            <w:r w:rsidRPr="007842E5">
              <w:rPr>
                <w:sz w:val="22"/>
                <w:szCs w:val="22"/>
              </w:rPr>
              <w:t>іна</w:t>
            </w:r>
            <w:proofErr w:type="spellEnd"/>
            <w:r w:rsidRPr="007842E5">
              <w:rPr>
                <w:sz w:val="22"/>
                <w:szCs w:val="22"/>
              </w:rPr>
              <w:t xml:space="preserve"> </w:t>
            </w:r>
            <w:proofErr w:type="spellStart"/>
            <w:r w:rsidRPr="007842E5">
              <w:rPr>
                <w:sz w:val="22"/>
                <w:szCs w:val="22"/>
              </w:rPr>
              <w:t>Ігорівна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Водойма</w:t>
            </w:r>
            <w:proofErr w:type="spellEnd"/>
            <w:r w:rsidRPr="007842E5">
              <w:rPr>
                <w:sz w:val="22"/>
                <w:szCs w:val="22"/>
              </w:rPr>
              <w:t xml:space="preserve"> Опечень-3</w:t>
            </w:r>
          </w:p>
          <w:p w:rsidR="00E54DA7" w:rsidRPr="007842E5" w:rsidRDefault="00E54DA7" w:rsidP="007842E5">
            <w:pPr>
              <w:rPr>
                <w:sz w:val="22"/>
                <w:szCs w:val="22"/>
              </w:rPr>
            </w:pPr>
            <w:r w:rsidRPr="007842E5">
              <w:rPr>
                <w:sz w:val="22"/>
                <w:szCs w:val="22"/>
              </w:rPr>
              <w:t>Червень</w:t>
            </w:r>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r w:rsidRPr="007842E5">
              <w:rPr>
                <w:sz w:val="22"/>
                <w:szCs w:val="22"/>
              </w:rPr>
              <w:t xml:space="preserve">За </w:t>
            </w:r>
            <w:proofErr w:type="spellStart"/>
            <w:r w:rsidRPr="007842E5">
              <w:rPr>
                <w:sz w:val="22"/>
                <w:szCs w:val="22"/>
              </w:rPr>
              <w:t>встановленим</w:t>
            </w:r>
            <w:proofErr w:type="spellEnd"/>
            <w:r w:rsidRPr="007842E5">
              <w:rPr>
                <w:sz w:val="22"/>
                <w:szCs w:val="22"/>
              </w:rPr>
              <w:t xml:space="preserve"> фактом </w:t>
            </w:r>
            <w:proofErr w:type="spellStart"/>
            <w:r w:rsidRPr="007842E5">
              <w:rPr>
                <w:sz w:val="22"/>
                <w:szCs w:val="22"/>
              </w:rPr>
              <w:t>потрапляння</w:t>
            </w:r>
            <w:proofErr w:type="spellEnd"/>
            <w:r w:rsidRPr="007842E5">
              <w:rPr>
                <w:sz w:val="22"/>
                <w:szCs w:val="22"/>
              </w:rPr>
              <w:t xml:space="preserve"> </w:t>
            </w:r>
            <w:proofErr w:type="spellStart"/>
            <w:r w:rsidRPr="007842E5">
              <w:rPr>
                <w:sz w:val="22"/>
                <w:szCs w:val="22"/>
              </w:rPr>
              <w:t>забруднюючих</w:t>
            </w:r>
            <w:proofErr w:type="spellEnd"/>
            <w:r w:rsidRPr="007842E5">
              <w:rPr>
                <w:sz w:val="22"/>
                <w:szCs w:val="22"/>
              </w:rPr>
              <w:t xml:space="preserve"> </w:t>
            </w:r>
            <w:proofErr w:type="spellStart"/>
            <w:r w:rsidRPr="007842E5">
              <w:rPr>
                <w:sz w:val="22"/>
                <w:szCs w:val="22"/>
              </w:rPr>
              <w:t>речовин</w:t>
            </w:r>
            <w:proofErr w:type="spellEnd"/>
            <w:r w:rsidRPr="007842E5">
              <w:rPr>
                <w:sz w:val="22"/>
                <w:szCs w:val="22"/>
              </w:rPr>
              <w:t xml:space="preserve"> у </w:t>
            </w:r>
            <w:proofErr w:type="spellStart"/>
            <w:r w:rsidRPr="007842E5">
              <w:rPr>
                <w:sz w:val="22"/>
                <w:szCs w:val="22"/>
              </w:rPr>
              <w:t>водойму</w:t>
            </w:r>
            <w:proofErr w:type="spellEnd"/>
            <w:r w:rsidRPr="007842E5">
              <w:rPr>
                <w:sz w:val="22"/>
                <w:szCs w:val="22"/>
              </w:rPr>
              <w:t xml:space="preserve"> </w:t>
            </w:r>
            <w:proofErr w:type="spellStart"/>
            <w:r w:rsidRPr="007842E5">
              <w:rPr>
                <w:sz w:val="22"/>
                <w:szCs w:val="22"/>
              </w:rPr>
              <w:t>виконано</w:t>
            </w:r>
            <w:proofErr w:type="spellEnd"/>
            <w:r w:rsidRPr="007842E5">
              <w:rPr>
                <w:sz w:val="22"/>
                <w:szCs w:val="22"/>
              </w:rPr>
              <w:t xml:space="preserve"> </w:t>
            </w:r>
            <w:proofErr w:type="spellStart"/>
            <w:r w:rsidRPr="007842E5">
              <w:rPr>
                <w:sz w:val="22"/>
                <w:szCs w:val="22"/>
              </w:rPr>
              <w:t>відбі</w:t>
            </w:r>
            <w:proofErr w:type="gramStart"/>
            <w:r w:rsidRPr="007842E5">
              <w:rPr>
                <w:sz w:val="22"/>
                <w:szCs w:val="22"/>
              </w:rPr>
              <w:t>р</w:t>
            </w:r>
            <w:proofErr w:type="spellEnd"/>
            <w:proofErr w:type="gramEnd"/>
            <w:r w:rsidRPr="007842E5">
              <w:rPr>
                <w:sz w:val="22"/>
                <w:szCs w:val="22"/>
              </w:rPr>
              <w:t xml:space="preserve"> проб води та </w:t>
            </w:r>
            <w:proofErr w:type="spellStart"/>
            <w:r w:rsidRPr="007842E5">
              <w:rPr>
                <w:sz w:val="22"/>
                <w:szCs w:val="22"/>
              </w:rPr>
              <w:t>аналізи</w:t>
            </w:r>
            <w:proofErr w:type="spellEnd"/>
            <w:r w:rsidRPr="007842E5">
              <w:rPr>
                <w:sz w:val="22"/>
                <w:szCs w:val="22"/>
              </w:rPr>
              <w:t xml:space="preserve"> води. </w:t>
            </w:r>
            <w:proofErr w:type="spellStart"/>
            <w:r w:rsidRPr="007842E5">
              <w:rPr>
                <w:sz w:val="22"/>
                <w:szCs w:val="22"/>
              </w:rPr>
              <w:t>Встановлено</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у воду </w:t>
            </w:r>
            <w:proofErr w:type="spellStart"/>
            <w:r w:rsidRPr="007842E5">
              <w:rPr>
                <w:sz w:val="22"/>
                <w:szCs w:val="22"/>
              </w:rPr>
              <w:t>потрапили</w:t>
            </w:r>
            <w:proofErr w:type="spellEnd"/>
            <w:r w:rsidRPr="007842E5">
              <w:rPr>
                <w:sz w:val="22"/>
                <w:szCs w:val="22"/>
              </w:rPr>
              <w:t xml:space="preserve"> </w:t>
            </w:r>
            <w:proofErr w:type="spellStart"/>
            <w:r w:rsidRPr="007842E5">
              <w:rPr>
                <w:sz w:val="22"/>
                <w:szCs w:val="22"/>
              </w:rPr>
              <w:t>феноли</w:t>
            </w:r>
            <w:proofErr w:type="spellEnd"/>
            <w:r w:rsidRPr="007842E5">
              <w:rPr>
                <w:sz w:val="22"/>
                <w:szCs w:val="22"/>
              </w:rPr>
              <w:t xml:space="preserve"> і </w:t>
            </w:r>
            <w:proofErr w:type="spellStart"/>
            <w:r w:rsidRPr="007842E5">
              <w:rPr>
                <w:sz w:val="22"/>
                <w:szCs w:val="22"/>
              </w:rPr>
              <w:t>нафтопродукти</w:t>
            </w:r>
            <w:proofErr w:type="spellEnd"/>
            <w:r w:rsidRPr="007842E5">
              <w:rPr>
                <w:sz w:val="22"/>
                <w:szCs w:val="22"/>
              </w:rPr>
              <w:t xml:space="preserve"> з </w:t>
            </w:r>
            <w:proofErr w:type="spellStart"/>
            <w:r w:rsidRPr="007842E5">
              <w:rPr>
                <w:sz w:val="22"/>
                <w:szCs w:val="22"/>
              </w:rPr>
              <w:t>дощових</w:t>
            </w:r>
            <w:proofErr w:type="spellEnd"/>
            <w:r w:rsidRPr="007842E5">
              <w:rPr>
                <w:sz w:val="22"/>
                <w:szCs w:val="22"/>
              </w:rPr>
              <w:t xml:space="preserve"> </w:t>
            </w:r>
            <w:proofErr w:type="spellStart"/>
            <w:r w:rsidRPr="007842E5">
              <w:rPr>
                <w:sz w:val="22"/>
                <w:szCs w:val="22"/>
              </w:rPr>
              <w:t>стоків</w:t>
            </w:r>
            <w:proofErr w:type="spellEnd"/>
            <w:r w:rsidRPr="007842E5">
              <w:rPr>
                <w:sz w:val="22"/>
                <w:szCs w:val="22"/>
              </w:rPr>
              <w:t xml:space="preserve">. </w:t>
            </w: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інформацію</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w:t>
            </w:r>
            <w:proofErr w:type="spellStart"/>
            <w:proofErr w:type="gramStart"/>
            <w:r w:rsidRPr="007842E5">
              <w:rPr>
                <w:sz w:val="22"/>
                <w:szCs w:val="22"/>
              </w:rPr>
              <w:t>п</w:t>
            </w:r>
            <w:proofErr w:type="gramEnd"/>
            <w:r w:rsidRPr="007842E5">
              <w:rPr>
                <w:sz w:val="22"/>
                <w:szCs w:val="22"/>
              </w:rPr>
              <w:t>ідприємство</w:t>
            </w:r>
            <w:proofErr w:type="spellEnd"/>
            <w:r w:rsidRPr="007842E5">
              <w:rPr>
                <w:sz w:val="22"/>
                <w:szCs w:val="22"/>
              </w:rPr>
              <w:t xml:space="preserve"> </w:t>
            </w:r>
            <w:proofErr w:type="spellStart"/>
            <w:r w:rsidRPr="007842E5">
              <w:rPr>
                <w:sz w:val="22"/>
                <w:szCs w:val="22"/>
              </w:rPr>
              <w:t>здійснює</w:t>
            </w:r>
            <w:proofErr w:type="spellEnd"/>
            <w:r w:rsidRPr="007842E5">
              <w:rPr>
                <w:sz w:val="22"/>
                <w:szCs w:val="22"/>
              </w:rPr>
              <w:t xml:space="preserve"> заходи з </w:t>
            </w:r>
            <w:proofErr w:type="spellStart"/>
            <w:r w:rsidRPr="007842E5">
              <w:rPr>
                <w:sz w:val="22"/>
                <w:szCs w:val="22"/>
              </w:rPr>
              <w:t>виявлення</w:t>
            </w:r>
            <w:proofErr w:type="spellEnd"/>
            <w:r w:rsidRPr="007842E5">
              <w:rPr>
                <w:sz w:val="22"/>
                <w:szCs w:val="22"/>
              </w:rPr>
              <w:t xml:space="preserve"> </w:t>
            </w:r>
            <w:proofErr w:type="spellStart"/>
            <w:r w:rsidRPr="007842E5">
              <w:rPr>
                <w:sz w:val="22"/>
                <w:szCs w:val="22"/>
              </w:rPr>
              <w:t>можливого</w:t>
            </w:r>
            <w:proofErr w:type="spellEnd"/>
            <w:r w:rsidRPr="007842E5">
              <w:rPr>
                <w:sz w:val="22"/>
                <w:szCs w:val="22"/>
              </w:rPr>
              <w:t xml:space="preserve"> </w:t>
            </w:r>
            <w:proofErr w:type="spellStart"/>
            <w:r w:rsidRPr="007842E5">
              <w:rPr>
                <w:sz w:val="22"/>
                <w:szCs w:val="22"/>
              </w:rPr>
              <w:t>джерела</w:t>
            </w:r>
            <w:proofErr w:type="spellEnd"/>
            <w:r w:rsidRPr="007842E5">
              <w:rPr>
                <w:sz w:val="22"/>
                <w:szCs w:val="22"/>
              </w:rPr>
              <w:t xml:space="preserve"> </w:t>
            </w:r>
            <w:proofErr w:type="spellStart"/>
            <w:r w:rsidRPr="007842E5">
              <w:rPr>
                <w:sz w:val="22"/>
                <w:szCs w:val="22"/>
              </w:rPr>
              <w:t>забруднення</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16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Самченко</w:t>
            </w:r>
            <w:proofErr w:type="spellEnd"/>
            <w:r w:rsidRPr="007842E5">
              <w:rPr>
                <w:sz w:val="22"/>
                <w:szCs w:val="22"/>
              </w:rPr>
              <w:t xml:space="preserve"> </w:t>
            </w:r>
            <w:proofErr w:type="spellStart"/>
            <w:r w:rsidRPr="007842E5">
              <w:rPr>
                <w:sz w:val="22"/>
                <w:szCs w:val="22"/>
              </w:rPr>
              <w:t>Євген</w:t>
            </w:r>
            <w:proofErr w:type="spellEnd"/>
            <w:r w:rsidRPr="007842E5">
              <w:rPr>
                <w:sz w:val="22"/>
                <w:szCs w:val="22"/>
              </w:rPr>
              <w:t xml:space="preserve"> </w:t>
            </w:r>
            <w:proofErr w:type="spellStart"/>
            <w:r w:rsidRPr="007842E5">
              <w:rPr>
                <w:sz w:val="22"/>
                <w:szCs w:val="22"/>
              </w:rPr>
              <w:t>Васильович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Водойма</w:t>
            </w:r>
            <w:proofErr w:type="spellEnd"/>
            <w:r w:rsidRPr="007842E5">
              <w:rPr>
                <w:sz w:val="22"/>
                <w:szCs w:val="22"/>
              </w:rPr>
              <w:t xml:space="preserve"> Опечень-3</w:t>
            </w:r>
          </w:p>
          <w:p w:rsidR="00E54DA7" w:rsidRPr="007842E5" w:rsidRDefault="00E54DA7" w:rsidP="007842E5">
            <w:pPr>
              <w:rPr>
                <w:sz w:val="22"/>
                <w:szCs w:val="22"/>
              </w:rPr>
            </w:pPr>
            <w:r w:rsidRPr="007842E5">
              <w:rPr>
                <w:sz w:val="22"/>
                <w:szCs w:val="22"/>
              </w:rPr>
              <w:t>Червень</w:t>
            </w:r>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причини </w:t>
            </w:r>
            <w:proofErr w:type="spellStart"/>
            <w:r w:rsidRPr="007842E5">
              <w:rPr>
                <w:sz w:val="22"/>
                <w:szCs w:val="22"/>
              </w:rPr>
              <w:t>можливих</w:t>
            </w:r>
            <w:proofErr w:type="spellEnd"/>
            <w:r w:rsidRPr="007842E5">
              <w:rPr>
                <w:sz w:val="22"/>
                <w:szCs w:val="22"/>
              </w:rPr>
              <w:t xml:space="preserve"> </w:t>
            </w:r>
            <w:proofErr w:type="spellStart"/>
            <w:r w:rsidRPr="007842E5">
              <w:rPr>
                <w:sz w:val="22"/>
                <w:szCs w:val="22"/>
              </w:rPr>
              <w:t>скидів</w:t>
            </w:r>
            <w:proofErr w:type="spellEnd"/>
            <w:r w:rsidRPr="007842E5">
              <w:rPr>
                <w:sz w:val="22"/>
                <w:szCs w:val="22"/>
              </w:rPr>
              <w:t xml:space="preserve"> </w:t>
            </w:r>
            <w:proofErr w:type="spellStart"/>
            <w:r w:rsidRPr="007842E5">
              <w:rPr>
                <w:sz w:val="22"/>
                <w:szCs w:val="22"/>
              </w:rPr>
              <w:t>забруднюючих</w:t>
            </w:r>
            <w:proofErr w:type="spellEnd"/>
            <w:r w:rsidRPr="007842E5">
              <w:rPr>
                <w:sz w:val="22"/>
                <w:szCs w:val="22"/>
              </w:rPr>
              <w:t xml:space="preserve"> </w:t>
            </w:r>
            <w:proofErr w:type="spellStart"/>
            <w:r w:rsidRPr="007842E5">
              <w:rPr>
                <w:sz w:val="22"/>
                <w:szCs w:val="22"/>
              </w:rPr>
              <w:t>речовин</w:t>
            </w:r>
            <w:proofErr w:type="spellEnd"/>
            <w:r w:rsidRPr="007842E5">
              <w:rPr>
                <w:sz w:val="22"/>
                <w:szCs w:val="22"/>
              </w:rPr>
              <w:t xml:space="preserve"> у </w:t>
            </w:r>
            <w:proofErr w:type="spellStart"/>
            <w:r w:rsidRPr="007842E5">
              <w:rPr>
                <w:sz w:val="22"/>
                <w:szCs w:val="22"/>
              </w:rPr>
              <w:t>водойми</w:t>
            </w:r>
            <w:proofErr w:type="spellEnd"/>
            <w:r w:rsidRPr="007842E5">
              <w:rPr>
                <w:sz w:val="22"/>
                <w:szCs w:val="22"/>
              </w:rPr>
              <w:t xml:space="preserve"> </w:t>
            </w:r>
            <w:proofErr w:type="spellStart"/>
            <w:r w:rsidRPr="007842E5">
              <w:rPr>
                <w:sz w:val="22"/>
                <w:szCs w:val="22"/>
              </w:rPr>
              <w:t>дренажної</w:t>
            </w:r>
            <w:proofErr w:type="spellEnd"/>
            <w:r w:rsidRPr="007842E5">
              <w:rPr>
                <w:sz w:val="22"/>
                <w:szCs w:val="22"/>
              </w:rPr>
              <w:t xml:space="preserve"> </w:t>
            </w:r>
            <w:proofErr w:type="spellStart"/>
            <w:r w:rsidRPr="007842E5">
              <w:rPr>
                <w:sz w:val="22"/>
                <w:szCs w:val="22"/>
              </w:rPr>
              <w:t>системи</w:t>
            </w:r>
            <w:proofErr w:type="spellEnd"/>
            <w:r w:rsidRPr="007842E5">
              <w:rPr>
                <w:sz w:val="22"/>
                <w:szCs w:val="22"/>
              </w:rPr>
              <w:t xml:space="preserve"> </w:t>
            </w:r>
            <w:proofErr w:type="spellStart"/>
            <w:r w:rsidRPr="007842E5">
              <w:rPr>
                <w:sz w:val="22"/>
                <w:szCs w:val="22"/>
              </w:rPr>
              <w:t>Опечень</w:t>
            </w:r>
            <w:proofErr w:type="spellEnd"/>
            <w:r w:rsidRPr="007842E5">
              <w:rPr>
                <w:sz w:val="22"/>
                <w:szCs w:val="22"/>
              </w:rPr>
              <w:t xml:space="preserve"> та </w:t>
            </w:r>
            <w:proofErr w:type="spellStart"/>
            <w:r w:rsidRPr="007842E5">
              <w:rPr>
                <w:sz w:val="22"/>
                <w:szCs w:val="22"/>
              </w:rPr>
              <w:t>куди</w:t>
            </w:r>
            <w:proofErr w:type="spellEnd"/>
            <w:r w:rsidRPr="007842E5">
              <w:rPr>
                <w:sz w:val="22"/>
                <w:szCs w:val="22"/>
              </w:rPr>
              <w:t xml:space="preserve"> </w:t>
            </w:r>
            <w:proofErr w:type="spellStart"/>
            <w:r w:rsidRPr="007842E5">
              <w:rPr>
                <w:sz w:val="22"/>
                <w:szCs w:val="22"/>
              </w:rPr>
              <w:t>звертатися</w:t>
            </w:r>
            <w:proofErr w:type="spellEnd"/>
            <w:r w:rsidRPr="007842E5">
              <w:rPr>
                <w:sz w:val="22"/>
                <w:szCs w:val="22"/>
              </w:rPr>
              <w:t xml:space="preserve"> </w:t>
            </w:r>
            <w:proofErr w:type="spellStart"/>
            <w:proofErr w:type="gramStart"/>
            <w:r w:rsidRPr="007842E5">
              <w:rPr>
                <w:sz w:val="22"/>
                <w:szCs w:val="22"/>
              </w:rPr>
              <w:t>п</w:t>
            </w:r>
            <w:proofErr w:type="gramEnd"/>
            <w:r w:rsidRPr="007842E5">
              <w:rPr>
                <w:sz w:val="22"/>
                <w:szCs w:val="22"/>
              </w:rPr>
              <w:t>ід</w:t>
            </w:r>
            <w:proofErr w:type="spellEnd"/>
            <w:r w:rsidRPr="007842E5">
              <w:rPr>
                <w:sz w:val="22"/>
                <w:szCs w:val="22"/>
              </w:rPr>
              <w:t xml:space="preserve"> час </w:t>
            </w:r>
            <w:proofErr w:type="spellStart"/>
            <w:r w:rsidRPr="007842E5">
              <w:rPr>
                <w:sz w:val="22"/>
                <w:szCs w:val="22"/>
              </w:rPr>
              <w:t>залпових</w:t>
            </w:r>
            <w:proofErr w:type="spellEnd"/>
            <w:r w:rsidRPr="007842E5">
              <w:rPr>
                <w:sz w:val="22"/>
                <w:szCs w:val="22"/>
              </w:rPr>
              <w:t xml:space="preserve"> </w:t>
            </w:r>
            <w:proofErr w:type="spellStart"/>
            <w:r w:rsidRPr="007842E5">
              <w:rPr>
                <w:sz w:val="22"/>
                <w:szCs w:val="22"/>
              </w:rPr>
              <w:t>скидів</w:t>
            </w:r>
            <w:proofErr w:type="spellEnd"/>
            <w:r w:rsidRPr="007842E5">
              <w:rPr>
                <w:sz w:val="22"/>
                <w:szCs w:val="22"/>
              </w:rPr>
              <w:t xml:space="preserve"> </w:t>
            </w:r>
            <w:proofErr w:type="spellStart"/>
            <w:r w:rsidRPr="007842E5">
              <w:rPr>
                <w:sz w:val="22"/>
                <w:szCs w:val="22"/>
              </w:rPr>
              <w:t>забруднених</w:t>
            </w:r>
            <w:proofErr w:type="spellEnd"/>
            <w:r w:rsidRPr="007842E5">
              <w:rPr>
                <w:sz w:val="22"/>
                <w:szCs w:val="22"/>
              </w:rPr>
              <w:t xml:space="preserve"> вод у </w:t>
            </w:r>
            <w:proofErr w:type="spellStart"/>
            <w:r w:rsidRPr="007842E5">
              <w:rPr>
                <w:sz w:val="22"/>
                <w:szCs w:val="22"/>
              </w:rPr>
              <w:t>водойми</w:t>
            </w:r>
            <w:proofErr w:type="spellEnd"/>
            <w:r w:rsidRPr="007842E5">
              <w:rPr>
                <w:sz w:val="22"/>
                <w:szCs w:val="22"/>
              </w:rPr>
              <w:t xml:space="preserve"> </w:t>
            </w:r>
            <w:proofErr w:type="spellStart"/>
            <w:r w:rsidRPr="007842E5">
              <w:rPr>
                <w:sz w:val="22"/>
                <w:szCs w:val="22"/>
              </w:rPr>
              <w:t>Опечень</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17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Юрченко </w:t>
            </w:r>
            <w:proofErr w:type="spellStart"/>
            <w:r w:rsidRPr="007842E5">
              <w:rPr>
                <w:sz w:val="22"/>
                <w:szCs w:val="22"/>
              </w:rPr>
              <w:t>Андрій</w:t>
            </w:r>
            <w:proofErr w:type="spellEnd"/>
            <w:r w:rsidRPr="007842E5">
              <w:rPr>
                <w:sz w:val="22"/>
                <w:szCs w:val="22"/>
              </w:rPr>
              <w:t xml:space="preserve"> </w:t>
            </w:r>
            <w:proofErr w:type="spellStart"/>
            <w:r w:rsidRPr="007842E5">
              <w:rPr>
                <w:sz w:val="22"/>
                <w:szCs w:val="22"/>
              </w:rPr>
              <w:t>Сергійович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proofErr w:type="gramStart"/>
            <w:r w:rsidRPr="007842E5">
              <w:rPr>
                <w:sz w:val="22"/>
                <w:szCs w:val="22"/>
              </w:rPr>
              <w:t>Р</w:t>
            </w:r>
            <w:proofErr w:type="gramEnd"/>
            <w:r w:rsidRPr="007842E5">
              <w:rPr>
                <w:sz w:val="22"/>
                <w:szCs w:val="22"/>
              </w:rPr>
              <w:t>ічка</w:t>
            </w:r>
            <w:proofErr w:type="spellEnd"/>
            <w:r w:rsidRPr="007842E5">
              <w:rPr>
                <w:sz w:val="22"/>
                <w:szCs w:val="22"/>
              </w:rPr>
              <w:t xml:space="preserve"> </w:t>
            </w:r>
            <w:proofErr w:type="spellStart"/>
            <w:r w:rsidRPr="007842E5">
              <w:rPr>
                <w:sz w:val="22"/>
                <w:szCs w:val="22"/>
              </w:rPr>
              <w:t>Дніпро</w:t>
            </w:r>
            <w:proofErr w:type="spellEnd"/>
          </w:p>
          <w:p w:rsidR="00E54DA7" w:rsidRPr="007842E5" w:rsidRDefault="00E54DA7" w:rsidP="007842E5">
            <w:pPr>
              <w:rPr>
                <w:sz w:val="22"/>
                <w:szCs w:val="22"/>
              </w:rPr>
            </w:pPr>
            <w:r w:rsidRPr="007842E5">
              <w:rPr>
                <w:sz w:val="22"/>
                <w:szCs w:val="22"/>
              </w:rPr>
              <w:t>Червень</w:t>
            </w:r>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w:t>
            </w:r>
            <w:proofErr w:type="spellStart"/>
            <w:r w:rsidRPr="007842E5">
              <w:rPr>
                <w:sz w:val="22"/>
                <w:szCs w:val="22"/>
              </w:rPr>
              <w:t>щодо</w:t>
            </w:r>
            <w:proofErr w:type="spellEnd"/>
            <w:r w:rsidRPr="007842E5">
              <w:rPr>
                <w:sz w:val="22"/>
                <w:szCs w:val="22"/>
              </w:rPr>
              <w:t xml:space="preserve"> </w:t>
            </w:r>
            <w:proofErr w:type="spellStart"/>
            <w:r w:rsidRPr="007842E5">
              <w:rPr>
                <w:sz w:val="22"/>
                <w:szCs w:val="22"/>
              </w:rPr>
              <w:t>скидів</w:t>
            </w:r>
            <w:proofErr w:type="spellEnd"/>
            <w:r w:rsidRPr="007842E5">
              <w:rPr>
                <w:sz w:val="22"/>
                <w:szCs w:val="22"/>
              </w:rPr>
              <w:t xml:space="preserve"> </w:t>
            </w:r>
            <w:proofErr w:type="spellStart"/>
            <w:r w:rsidRPr="007842E5">
              <w:rPr>
                <w:sz w:val="22"/>
                <w:szCs w:val="22"/>
              </w:rPr>
              <w:t>забруднених</w:t>
            </w:r>
            <w:proofErr w:type="spellEnd"/>
            <w:r w:rsidRPr="007842E5">
              <w:rPr>
                <w:sz w:val="22"/>
                <w:szCs w:val="22"/>
              </w:rPr>
              <w:t xml:space="preserve"> вод з </w:t>
            </w:r>
            <w:proofErr w:type="spellStart"/>
            <w:r w:rsidRPr="007842E5">
              <w:rPr>
                <w:sz w:val="22"/>
                <w:szCs w:val="22"/>
              </w:rPr>
              <w:t>плавзасобів</w:t>
            </w:r>
            <w:proofErr w:type="spellEnd"/>
            <w:r w:rsidRPr="007842E5">
              <w:rPr>
                <w:sz w:val="22"/>
                <w:szCs w:val="22"/>
              </w:rPr>
              <w:t xml:space="preserve"> у </w:t>
            </w:r>
            <w:proofErr w:type="spellStart"/>
            <w:r w:rsidRPr="007842E5">
              <w:rPr>
                <w:sz w:val="22"/>
                <w:szCs w:val="22"/>
              </w:rPr>
              <w:t>Дніпро</w:t>
            </w:r>
            <w:proofErr w:type="spellEnd"/>
            <w:r w:rsidRPr="007842E5">
              <w:rPr>
                <w:sz w:val="22"/>
                <w:szCs w:val="22"/>
              </w:rPr>
              <w:t xml:space="preserve"> та </w:t>
            </w:r>
            <w:proofErr w:type="spellStart"/>
            <w:r w:rsidRPr="007842E5">
              <w:rPr>
                <w:sz w:val="22"/>
                <w:szCs w:val="22"/>
              </w:rPr>
              <w:t>куди</w:t>
            </w:r>
            <w:proofErr w:type="spellEnd"/>
            <w:r w:rsidRPr="007842E5">
              <w:rPr>
                <w:sz w:val="22"/>
                <w:szCs w:val="22"/>
              </w:rPr>
              <w:t xml:space="preserve"> </w:t>
            </w:r>
            <w:proofErr w:type="spellStart"/>
            <w:r w:rsidRPr="007842E5">
              <w:rPr>
                <w:sz w:val="22"/>
                <w:szCs w:val="22"/>
              </w:rPr>
              <w:t>звертатися</w:t>
            </w:r>
            <w:proofErr w:type="spellEnd"/>
            <w:r w:rsidRPr="007842E5">
              <w:rPr>
                <w:sz w:val="22"/>
                <w:szCs w:val="22"/>
              </w:rPr>
              <w:t xml:space="preserve"> </w:t>
            </w:r>
            <w:proofErr w:type="spellStart"/>
            <w:proofErr w:type="gramStart"/>
            <w:r w:rsidRPr="007842E5">
              <w:rPr>
                <w:sz w:val="22"/>
                <w:szCs w:val="22"/>
              </w:rPr>
              <w:t>п</w:t>
            </w:r>
            <w:proofErr w:type="gramEnd"/>
            <w:r w:rsidRPr="007842E5">
              <w:rPr>
                <w:sz w:val="22"/>
                <w:szCs w:val="22"/>
              </w:rPr>
              <w:t>ід</w:t>
            </w:r>
            <w:proofErr w:type="spellEnd"/>
            <w:r w:rsidRPr="007842E5">
              <w:rPr>
                <w:sz w:val="22"/>
                <w:szCs w:val="22"/>
              </w:rPr>
              <w:t xml:space="preserve"> час таких </w:t>
            </w:r>
            <w:proofErr w:type="spellStart"/>
            <w:r w:rsidRPr="007842E5">
              <w:rPr>
                <w:sz w:val="22"/>
                <w:szCs w:val="22"/>
              </w:rPr>
              <w:t>дій</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18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lang w:val="en-US"/>
              </w:rPr>
            </w:pPr>
            <w:proofErr w:type="spellStart"/>
            <w:r w:rsidRPr="007842E5">
              <w:rPr>
                <w:sz w:val="22"/>
                <w:szCs w:val="22"/>
              </w:rPr>
              <w:t>Яніцький</w:t>
            </w:r>
            <w:proofErr w:type="spellEnd"/>
            <w:r w:rsidRPr="007842E5">
              <w:rPr>
                <w:sz w:val="22"/>
                <w:szCs w:val="22"/>
              </w:rPr>
              <w:t xml:space="preserve"> </w:t>
            </w:r>
            <w:proofErr w:type="spellStart"/>
            <w:r w:rsidRPr="007842E5">
              <w:rPr>
                <w:sz w:val="22"/>
                <w:szCs w:val="22"/>
              </w:rPr>
              <w:t>Андрій</w:t>
            </w:r>
            <w:proofErr w:type="spellEnd"/>
            <w:r w:rsidRPr="007842E5">
              <w:rPr>
                <w:sz w:val="22"/>
                <w:szCs w:val="22"/>
              </w:rPr>
              <w:t xml:space="preserve"> </w:t>
            </w:r>
            <w:proofErr w:type="spellStart"/>
            <w:r w:rsidRPr="007842E5">
              <w:rPr>
                <w:sz w:val="22"/>
                <w:szCs w:val="22"/>
              </w:rPr>
              <w:t>Костянтинович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Совські</w:t>
            </w:r>
            <w:proofErr w:type="spellEnd"/>
            <w:r w:rsidRPr="007842E5">
              <w:rPr>
                <w:sz w:val="22"/>
                <w:szCs w:val="22"/>
              </w:rPr>
              <w:t xml:space="preserve"> ставки</w:t>
            </w:r>
          </w:p>
          <w:p w:rsidR="00E54DA7" w:rsidRPr="007842E5" w:rsidRDefault="00E54DA7" w:rsidP="007842E5">
            <w:pPr>
              <w:rPr>
                <w:sz w:val="22"/>
                <w:szCs w:val="22"/>
              </w:rPr>
            </w:pPr>
            <w:r w:rsidRPr="007842E5">
              <w:rPr>
                <w:sz w:val="22"/>
                <w:szCs w:val="22"/>
              </w:rPr>
              <w:t>Липень</w:t>
            </w:r>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те, </w:t>
            </w:r>
            <w:proofErr w:type="spellStart"/>
            <w:r w:rsidRPr="007842E5">
              <w:rPr>
                <w:sz w:val="22"/>
                <w:szCs w:val="22"/>
              </w:rPr>
              <w:t>що</w:t>
            </w:r>
            <w:proofErr w:type="spellEnd"/>
            <w:r w:rsidRPr="007842E5">
              <w:rPr>
                <w:sz w:val="22"/>
                <w:szCs w:val="22"/>
              </w:rPr>
              <w:t xml:space="preserve"> </w:t>
            </w:r>
            <w:proofErr w:type="spellStart"/>
            <w:r w:rsidRPr="007842E5">
              <w:rPr>
                <w:sz w:val="22"/>
                <w:szCs w:val="22"/>
              </w:rPr>
              <w:t>згідно</w:t>
            </w:r>
            <w:proofErr w:type="spellEnd"/>
            <w:r w:rsidRPr="007842E5">
              <w:rPr>
                <w:sz w:val="22"/>
                <w:szCs w:val="22"/>
              </w:rPr>
              <w:t xml:space="preserve"> </w:t>
            </w:r>
            <w:proofErr w:type="spellStart"/>
            <w:r w:rsidRPr="007842E5">
              <w:rPr>
                <w:sz w:val="22"/>
                <w:szCs w:val="22"/>
              </w:rPr>
              <w:t>кадастрової</w:t>
            </w:r>
            <w:proofErr w:type="spellEnd"/>
            <w:r w:rsidRPr="007842E5">
              <w:rPr>
                <w:sz w:val="22"/>
                <w:szCs w:val="22"/>
              </w:rPr>
              <w:t xml:space="preserve"> </w:t>
            </w:r>
            <w:proofErr w:type="spellStart"/>
            <w:r w:rsidRPr="007842E5">
              <w:rPr>
                <w:sz w:val="22"/>
                <w:szCs w:val="22"/>
              </w:rPr>
              <w:t>карти</w:t>
            </w:r>
            <w:proofErr w:type="spellEnd"/>
            <w:r w:rsidRPr="007842E5">
              <w:rPr>
                <w:sz w:val="22"/>
                <w:szCs w:val="22"/>
              </w:rPr>
              <w:t xml:space="preserve"> </w:t>
            </w:r>
            <w:proofErr w:type="spellStart"/>
            <w:r w:rsidRPr="007842E5">
              <w:rPr>
                <w:sz w:val="22"/>
                <w:szCs w:val="22"/>
              </w:rPr>
              <w:t>земельна</w:t>
            </w:r>
            <w:proofErr w:type="spellEnd"/>
            <w:r w:rsidRPr="007842E5">
              <w:rPr>
                <w:sz w:val="22"/>
                <w:szCs w:val="22"/>
              </w:rPr>
              <w:t xml:space="preserve"> </w:t>
            </w:r>
            <w:proofErr w:type="spellStart"/>
            <w:r w:rsidRPr="007842E5">
              <w:rPr>
                <w:sz w:val="22"/>
                <w:szCs w:val="22"/>
              </w:rPr>
              <w:t>ділянка</w:t>
            </w:r>
            <w:proofErr w:type="spellEnd"/>
            <w:r w:rsidRPr="007842E5">
              <w:rPr>
                <w:sz w:val="22"/>
                <w:szCs w:val="22"/>
              </w:rPr>
              <w:t xml:space="preserve">, де </w:t>
            </w:r>
            <w:proofErr w:type="spellStart"/>
            <w:r w:rsidRPr="007842E5">
              <w:rPr>
                <w:sz w:val="22"/>
                <w:szCs w:val="22"/>
              </w:rPr>
              <w:t>знаходяться</w:t>
            </w:r>
            <w:proofErr w:type="spellEnd"/>
            <w:r w:rsidRPr="007842E5">
              <w:rPr>
                <w:sz w:val="22"/>
                <w:szCs w:val="22"/>
              </w:rPr>
              <w:t xml:space="preserve"> </w:t>
            </w:r>
            <w:proofErr w:type="spellStart"/>
            <w:r w:rsidRPr="007842E5">
              <w:rPr>
                <w:sz w:val="22"/>
                <w:szCs w:val="22"/>
              </w:rPr>
              <w:t>Совські</w:t>
            </w:r>
            <w:proofErr w:type="spellEnd"/>
            <w:r w:rsidRPr="007842E5">
              <w:rPr>
                <w:sz w:val="22"/>
                <w:szCs w:val="22"/>
              </w:rPr>
              <w:t xml:space="preserve"> ставки, </w:t>
            </w:r>
            <w:proofErr w:type="spellStart"/>
            <w:r w:rsidRPr="007842E5">
              <w:rPr>
                <w:sz w:val="22"/>
                <w:szCs w:val="22"/>
              </w:rPr>
              <w:t>перебуває</w:t>
            </w:r>
            <w:proofErr w:type="spellEnd"/>
            <w:r w:rsidRPr="007842E5">
              <w:rPr>
                <w:sz w:val="22"/>
                <w:szCs w:val="22"/>
              </w:rPr>
              <w:t xml:space="preserve"> у </w:t>
            </w:r>
            <w:proofErr w:type="spellStart"/>
            <w:r w:rsidRPr="007842E5">
              <w:rPr>
                <w:sz w:val="22"/>
                <w:szCs w:val="22"/>
              </w:rPr>
              <w:t>користуванні</w:t>
            </w:r>
            <w:proofErr w:type="spellEnd"/>
            <w:r w:rsidRPr="007842E5">
              <w:rPr>
                <w:sz w:val="22"/>
                <w:szCs w:val="22"/>
              </w:rPr>
              <w:t xml:space="preserve"> </w:t>
            </w:r>
            <w:proofErr w:type="gramStart"/>
            <w:r w:rsidRPr="007842E5">
              <w:rPr>
                <w:sz w:val="22"/>
                <w:szCs w:val="22"/>
              </w:rPr>
              <w:t>ТОВ</w:t>
            </w:r>
            <w:proofErr w:type="gramEnd"/>
            <w:r w:rsidRPr="007842E5">
              <w:rPr>
                <w:sz w:val="22"/>
                <w:szCs w:val="22"/>
              </w:rPr>
              <w:t xml:space="preserve"> «</w:t>
            </w:r>
            <w:proofErr w:type="spellStart"/>
            <w:r w:rsidRPr="007842E5">
              <w:rPr>
                <w:sz w:val="22"/>
                <w:szCs w:val="22"/>
              </w:rPr>
              <w:t>Господарник</w:t>
            </w:r>
            <w:proofErr w:type="spellEnd"/>
            <w:r w:rsidRPr="007842E5">
              <w:rPr>
                <w:sz w:val="22"/>
                <w:szCs w:val="22"/>
              </w:rPr>
              <w:t xml:space="preserve">» і </w:t>
            </w:r>
            <w:proofErr w:type="spellStart"/>
            <w:r w:rsidRPr="007842E5">
              <w:rPr>
                <w:sz w:val="22"/>
                <w:szCs w:val="22"/>
              </w:rPr>
              <w:t>саме</w:t>
            </w:r>
            <w:proofErr w:type="spellEnd"/>
            <w:r w:rsidRPr="007842E5">
              <w:rPr>
                <w:sz w:val="22"/>
                <w:szCs w:val="22"/>
              </w:rPr>
              <w:t xml:space="preserve"> </w:t>
            </w:r>
            <w:proofErr w:type="spellStart"/>
            <w:r w:rsidRPr="007842E5">
              <w:rPr>
                <w:sz w:val="22"/>
                <w:szCs w:val="22"/>
              </w:rPr>
              <w:t>ця</w:t>
            </w:r>
            <w:proofErr w:type="spellEnd"/>
            <w:r w:rsidRPr="007842E5">
              <w:rPr>
                <w:sz w:val="22"/>
                <w:szCs w:val="22"/>
              </w:rPr>
              <w:t xml:space="preserve"> </w:t>
            </w:r>
            <w:proofErr w:type="spellStart"/>
            <w:r w:rsidRPr="007842E5">
              <w:rPr>
                <w:sz w:val="22"/>
                <w:szCs w:val="22"/>
              </w:rPr>
              <w:t>установа</w:t>
            </w:r>
            <w:proofErr w:type="spellEnd"/>
            <w:r w:rsidRPr="007842E5">
              <w:rPr>
                <w:sz w:val="22"/>
                <w:szCs w:val="22"/>
              </w:rPr>
              <w:t xml:space="preserve"> </w:t>
            </w:r>
            <w:proofErr w:type="spellStart"/>
            <w:r w:rsidRPr="007842E5">
              <w:rPr>
                <w:sz w:val="22"/>
                <w:szCs w:val="22"/>
              </w:rPr>
              <w:t>має</w:t>
            </w:r>
            <w:proofErr w:type="spellEnd"/>
            <w:r w:rsidRPr="007842E5">
              <w:rPr>
                <w:sz w:val="22"/>
                <w:szCs w:val="22"/>
              </w:rPr>
              <w:t xml:space="preserve"> право </w:t>
            </w:r>
            <w:proofErr w:type="spellStart"/>
            <w:r w:rsidRPr="007842E5">
              <w:rPr>
                <w:sz w:val="22"/>
                <w:szCs w:val="22"/>
              </w:rPr>
              <w:t>проводити</w:t>
            </w:r>
            <w:proofErr w:type="spellEnd"/>
            <w:r w:rsidRPr="007842E5">
              <w:rPr>
                <w:sz w:val="22"/>
                <w:szCs w:val="22"/>
              </w:rPr>
              <w:t xml:space="preserve"> </w:t>
            </w:r>
            <w:proofErr w:type="spellStart"/>
            <w:r w:rsidRPr="007842E5">
              <w:rPr>
                <w:sz w:val="22"/>
                <w:szCs w:val="22"/>
              </w:rPr>
              <w:t>гідрохімічний</w:t>
            </w:r>
            <w:proofErr w:type="spellEnd"/>
            <w:r w:rsidRPr="007842E5">
              <w:rPr>
                <w:sz w:val="22"/>
                <w:szCs w:val="22"/>
              </w:rPr>
              <w:t xml:space="preserve"> і </w:t>
            </w:r>
            <w:proofErr w:type="spellStart"/>
            <w:r w:rsidRPr="007842E5">
              <w:rPr>
                <w:sz w:val="22"/>
                <w:szCs w:val="22"/>
              </w:rPr>
              <w:t>токсикологічний</w:t>
            </w:r>
            <w:proofErr w:type="spellEnd"/>
            <w:r w:rsidRPr="007842E5">
              <w:rPr>
                <w:sz w:val="22"/>
                <w:szCs w:val="22"/>
              </w:rPr>
              <w:t xml:space="preserve"> контроль за </w:t>
            </w:r>
            <w:proofErr w:type="spellStart"/>
            <w:r w:rsidRPr="007842E5">
              <w:rPr>
                <w:sz w:val="22"/>
                <w:szCs w:val="22"/>
              </w:rPr>
              <w:t>якістю</w:t>
            </w:r>
            <w:proofErr w:type="spellEnd"/>
            <w:r w:rsidRPr="007842E5">
              <w:rPr>
                <w:sz w:val="22"/>
                <w:szCs w:val="22"/>
              </w:rPr>
              <w:t xml:space="preserve"> води у ставках.</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19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Яніцький</w:t>
            </w:r>
            <w:proofErr w:type="spellEnd"/>
            <w:r w:rsidRPr="007842E5">
              <w:rPr>
                <w:sz w:val="22"/>
                <w:szCs w:val="22"/>
              </w:rPr>
              <w:t xml:space="preserve"> </w:t>
            </w:r>
            <w:proofErr w:type="spellStart"/>
            <w:r w:rsidRPr="007842E5">
              <w:rPr>
                <w:sz w:val="22"/>
                <w:szCs w:val="22"/>
              </w:rPr>
              <w:t>Андрій</w:t>
            </w:r>
            <w:proofErr w:type="spellEnd"/>
            <w:r w:rsidRPr="007842E5">
              <w:rPr>
                <w:sz w:val="22"/>
                <w:szCs w:val="22"/>
              </w:rPr>
              <w:t xml:space="preserve"> </w:t>
            </w:r>
            <w:proofErr w:type="spellStart"/>
            <w:r w:rsidRPr="007842E5">
              <w:rPr>
                <w:sz w:val="22"/>
                <w:szCs w:val="22"/>
              </w:rPr>
              <w:t>Костянтинович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Совські</w:t>
            </w:r>
            <w:proofErr w:type="spellEnd"/>
            <w:r w:rsidRPr="007842E5">
              <w:rPr>
                <w:sz w:val="22"/>
                <w:szCs w:val="22"/>
              </w:rPr>
              <w:t xml:space="preserve"> ставки</w:t>
            </w:r>
          </w:p>
          <w:p w:rsidR="00E54DA7" w:rsidRPr="007842E5" w:rsidRDefault="00E54DA7" w:rsidP="007842E5">
            <w:pPr>
              <w:rPr>
                <w:sz w:val="22"/>
                <w:szCs w:val="22"/>
              </w:rPr>
            </w:pPr>
            <w:r w:rsidRPr="007842E5">
              <w:rPr>
                <w:sz w:val="22"/>
                <w:szCs w:val="22"/>
              </w:rPr>
              <w:t>Липень</w:t>
            </w:r>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те, </w:t>
            </w:r>
            <w:proofErr w:type="spellStart"/>
            <w:r w:rsidRPr="007842E5">
              <w:rPr>
                <w:sz w:val="22"/>
                <w:szCs w:val="22"/>
              </w:rPr>
              <w:t>що</w:t>
            </w:r>
            <w:proofErr w:type="spellEnd"/>
            <w:r w:rsidRPr="007842E5">
              <w:rPr>
                <w:sz w:val="22"/>
                <w:szCs w:val="22"/>
              </w:rPr>
              <w:t xml:space="preserve"> </w:t>
            </w:r>
            <w:proofErr w:type="spellStart"/>
            <w:r w:rsidRPr="007842E5">
              <w:rPr>
                <w:sz w:val="22"/>
                <w:szCs w:val="22"/>
              </w:rPr>
              <w:t>згідно</w:t>
            </w:r>
            <w:proofErr w:type="spellEnd"/>
            <w:r w:rsidRPr="007842E5">
              <w:rPr>
                <w:sz w:val="22"/>
                <w:szCs w:val="22"/>
              </w:rPr>
              <w:t xml:space="preserve"> </w:t>
            </w:r>
            <w:proofErr w:type="spellStart"/>
            <w:r w:rsidRPr="007842E5">
              <w:rPr>
                <w:sz w:val="22"/>
                <w:szCs w:val="22"/>
              </w:rPr>
              <w:t>кадастрової</w:t>
            </w:r>
            <w:proofErr w:type="spellEnd"/>
            <w:r w:rsidRPr="007842E5">
              <w:rPr>
                <w:sz w:val="22"/>
                <w:szCs w:val="22"/>
              </w:rPr>
              <w:t xml:space="preserve"> </w:t>
            </w:r>
            <w:proofErr w:type="spellStart"/>
            <w:r w:rsidRPr="007842E5">
              <w:rPr>
                <w:sz w:val="22"/>
                <w:szCs w:val="22"/>
              </w:rPr>
              <w:t>карти</w:t>
            </w:r>
            <w:proofErr w:type="spellEnd"/>
            <w:r w:rsidRPr="007842E5">
              <w:rPr>
                <w:sz w:val="22"/>
                <w:szCs w:val="22"/>
              </w:rPr>
              <w:t xml:space="preserve"> </w:t>
            </w:r>
            <w:proofErr w:type="spellStart"/>
            <w:r w:rsidRPr="007842E5">
              <w:rPr>
                <w:sz w:val="22"/>
                <w:szCs w:val="22"/>
              </w:rPr>
              <w:t>земельна</w:t>
            </w:r>
            <w:proofErr w:type="spellEnd"/>
            <w:r w:rsidRPr="007842E5">
              <w:rPr>
                <w:sz w:val="22"/>
                <w:szCs w:val="22"/>
              </w:rPr>
              <w:t xml:space="preserve"> </w:t>
            </w:r>
            <w:proofErr w:type="spellStart"/>
            <w:r w:rsidRPr="007842E5">
              <w:rPr>
                <w:sz w:val="22"/>
                <w:szCs w:val="22"/>
              </w:rPr>
              <w:t>ділянка</w:t>
            </w:r>
            <w:proofErr w:type="spellEnd"/>
            <w:r w:rsidRPr="007842E5">
              <w:rPr>
                <w:sz w:val="22"/>
                <w:szCs w:val="22"/>
              </w:rPr>
              <w:t xml:space="preserve">, де </w:t>
            </w:r>
            <w:proofErr w:type="spellStart"/>
            <w:r w:rsidRPr="007842E5">
              <w:rPr>
                <w:sz w:val="22"/>
                <w:szCs w:val="22"/>
              </w:rPr>
              <w:t>знаходяться</w:t>
            </w:r>
            <w:proofErr w:type="spellEnd"/>
            <w:r w:rsidRPr="007842E5">
              <w:rPr>
                <w:sz w:val="22"/>
                <w:szCs w:val="22"/>
              </w:rPr>
              <w:t xml:space="preserve"> </w:t>
            </w:r>
            <w:proofErr w:type="spellStart"/>
            <w:r w:rsidRPr="007842E5">
              <w:rPr>
                <w:sz w:val="22"/>
                <w:szCs w:val="22"/>
              </w:rPr>
              <w:t>Совські</w:t>
            </w:r>
            <w:proofErr w:type="spellEnd"/>
            <w:r w:rsidRPr="007842E5">
              <w:rPr>
                <w:sz w:val="22"/>
                <w:szCs w:val="22"/>
              </w:rPr>
              <w:t xml:space="preserve"> ставки, </w:t>
            </w:r>
            <w:proofErr w:type="spellStart"/>
            <w:r w:rsidRPr="007842E5">
              <w:rPr>
                <w:sz w:val="22"/>
                <w:szCs w:val="22"/>
              </w:rPr>
              <w:t>перебуває</w:t>
            </w:r>
            <w:proofErr w:type="spellEnd"/>
            <w:r w:rsidRPr="007842E5">
              <w:rPr>
                <w:sz w:val="22"/>
                <w:szCs w:val="22"/>
              </w:rPr>
              <w:t xml:space="preserve"> у </w:t>
            </w:r>
            <w:proofErr w:type="spellStart"/>
            <w:r w:rsidRPr="007842E5">
              <w:rPr>
                <w:sz w:val="22"/>
                <w:szCs w:val="22"/>
              </w:rPr>
              <w:t>користуванні</w:t>
            </w:r>
            <w:proofErr w:type="spellEnd"/>
            <w:r w:rsidRPr="007842E5">
              <w:rPr>
                <w:sz w:val="22"/>
                <w:szCs w:val="22"/>
              </w:rPr>
              <w:t xml:space="preserve"> </w:t>
            </w:r>
            <w:proofErr w:type="gramStart"/>
            <w:r w:rsidRPr="007842E5">
              <w:rPr>
                <w:sz w:val="22"/>
                <w:szCs w:val="22"/>
              </w:rPr>
              <w:t>ТОВ</w:t>
            </w:r>
            <w:proofErr w:type="gramEnd"/>
            <w:r w:rsidRPr="007842E5">
              <w:rPr>
                <w:sz w:val="22"/>
                <w:szCs w:val="22"/>
              </w:rPr>
              <w:t xml:space="preserve"> «</w:t>
            </w:r>
            <w:proofErr w:type="spellStart"/>
            <w:r w:rsidRPr="007842E5">
              <w:rPr>
                <w:sz w:val="22"/>
                <w:szCs w:val="22"/>
              </w:rPr>
              <w:t>Господарник</w:t>
            </w:r>
            <w:proofErr w:type="spellEnd"/>
            <w:r w:rsidRPr="007842E5">
              <w:rPr>
                <w:sz w:val="22"/>
                <w:szCs w:val="22"/>
              </w:rPr>
              <w:t xml:space="preserve">» і </w:t>
            </w:r>
            <w:proofErr w:type="spellStart"/>
            <w:r w:rsidRPr="007842E5">
              <w:rPr>
                <w:sz w:val="22"/>
                <w:szCs w:val="22"/>
              </w:rPr>
              <w:t>саме</w:t>
            </w:r>
            <w:proofErr w:type="spellEnd"/>
            <w:r w:rsidRPr="007842E5">
              <w:rPr>
                <w:sz w:val="22"/>
                <w:szCs w:val="22"/>
              </w:rPr>
              <w:t xml:space="preserve"> </w:t>
            </w:r>
            <w:proofErr w:type="spellStart"/>
            <w:r w:rsidRPr="007842E5">
              <w:rPr>
                <w:sz w:val="22"/>
                <w:szCs w:val="22"/>
              </w:rPr>
              <w:t>ця</w:t>
            </w:r>
            <w:proofErr w:type="spellEnd"/>
            <w:r w:rsidRPr="007842E5">
              <w:rPr>
                <w:sz w:val="22"/>
                <w:szCs w:val="22"/>
              </w:rPr>
              <w:t xml:space="preserve"> </w:t>
            </w:r>
            <w:proofErr w:type="spellStart"/>
            <w:r w:rsidRPr="007842E5">
              <w:rPr>
                <w:sz w:val="22"/>
                <w:szCs w:val="22"/>
              </w:rPr>
              <w:t>установа</w:t>
            </w:r>
            <w:proofErr w:type="spellEnd"/>
            <w:r w:rsidRPr="007842E5">
              <w:rPr>
                <w:sz w:val="22"/>
                <w:szCs w:val="22"/>
              </w:rPr>
              <w:t xml:space="preserve"> </w:t>
            </w:r>
            <w:proofErr w:type="spellStart"/>
            <w:r w:rsidRPr="007842E5">
              <w:rPr>
                <w:sz w:val="22"/>
                <w:szCs w:val="22"/>
              </w:rPr>
              <w:t>має</w:t>
            </w:r>
            <w:proofErr w:type="spellEnd"/>
            <w:r w:rsidRPr="007842E5">
              <w:rPr>
                <w:sz w:val="22"/>
                <w:szCs w:val="22"/>
              </w:rPr>
              <w:t xml:space="preserve"> право </w:t>
            </w:r>
            <w:proofErr w:type="spellStart"/>
            <w:r w:rsidRPr="007842E5">
              <w:rPr>
                <w:sz w:val="22"/>
                <w:szCs w:val="22"/>
              </w:rPr>
              <w:t>проводити</w:t>
            </w:r>
            <w:proofErr w:type="spellEnd"/>
            <w:r w:rsidRPr="007842E5">
              <w:rPr>
                <w:sz w:val="22"/>
                <w:szCs w:val="22"/>
              </w:rPr>
              <w:t xml:space="preserve"> </w:t>
            </w:r>
            <w:proofErr w:type="spellStart"/>
            <w:r w:rsidRPr="007842E5">
              <w:rPr>
                <w:sz w:val="22"/>
                <w:szCs w:val="22"/>
              </w:rPr>
              <w:t>гідрохімічний</w:t>
            </w:r>
            <w:proofErr w:type="spellEnd"/>
            <w:r w:rsidRPr="007842E5">
              <w:rPr>
                <w:sz w:val="22"/>
                <w:szCs w:val="22"/>
              </w:rPr>
              <w:t xml:space="preserve"> і </w:t>
            </w:r>
            <w:proofErr w:type="spellStart"/>
            <w:r w:rsidRPr="007842E5">
              <w:rPr>
                <w:sz w:val="22"/>
                <w:szCs w:val="22"/>
              </w:rPr>
              <w:t>токсикологічний</w:t>
            </w:r>
            <w:proofErr w:type="spellEnd"/>
            <w:r w:rsidRPr="007842E5">
              <w:rPr>
                <w:sz w:val="22"/>
                <w:szCs w:val="22"/>
              </w:rPr>
              <w:t xml:space="preserve"> контроль за </w:t>
            </w:r>
            <w:proofErr w:type="spellStart"/>
            <w:r w:rsidRPr="007842E5">
              <w:rPr>
                <w:sz w:val="22"/>
                <w:szCs w:val="22"/>
              </w:rPr>
              <w:t>якістю</w:t>
            </w:r>
            <w:proofErr w:type="spellEnd"/>
            <w:r w:rsidRPr="007842E5">
              <w:rPr>
                <w:sz w:val="22"/>
                <w:szCs w:val="22"/>
              </w:rPr>
              <w:t xml:space="preserve"> води у ставках.</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20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Касянюк</w:t>
            </w:r>
            <w:proofErr w:type="spellEnd"/>
            <w:r w:rsidRPr="007842E5">
              <w:rPr>
                <w:sz w:val="22"/>
                <w:szCs w:val="22"/>
              </w:rPr>
              <w:t xml:space="preserve"> </w:t>
            </w:r>
            <w:proofErr w:type="spellStart"/>
            <w:r w:rsidRPr="007842E5">
              <w:rPr>
                <w:sz w:val="22"/>
                <w:szCs w:val="22"/>
              </w:rPr>
              <w:t>Олександр</w:t>
            </w:r>
            <w:proofErr w:type="spellEnd"/>
            <w:r w:rsidRPr="007842E5">
              <w:rPr>
                <w:sz w:val="22"/>
                <w:szCs w:val="22"/>
              </w:rPr>
              <w:t xml:space="preserve"> </w:t>
            </w:r>
            <w:proofErr w:type="spellStart"/>
            <w:r w:rsidRPr="007842E5">
              <w:rPr>
                <w:sz w:val="22"/>
                <w:szCs w:val="22"/>
              </w:rPr>
              <w:t>Миколайович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proofErr w:type="gramStart"/>
            <w:r w:rsidRPr="007842E5">
              <w:rPr>
                <w:sz w:val="22"/>
                <w:szCs w:val="22"/>
              </w:rPr>
              <w:t>Р</w:t>
            </w:r>
            <w:proofErr w:type="gramEnd"/>
            <w:r w:rsidRPr="007842E5">
              <w:rPr>
                <w:sz w:val="22"/>
                <w:szCs w:val="22"/>
              </w:rPr>
              <w:t>ічка</w:t>
            </w:r>
            <w:proofErr w:type="spellEnd"/>
            <w:r w:rsidRPr="007842E5">
              <w:rPr>
                <w:sz w:val="22"/>
                <w:szCs w:val="22"/>
              </w:rPr>
              <w:t xml:space="preserve"> </w:t>
            </w:r>
            <w:proofErr w:type="spellStart"/>
            <w:r w:rsidRPr="007842E5">
              <w:rPr>
                <w:sz w:val="22"/>
                <w:szCs w:val="22"/>
              </w:rPr>
              <w:t>Дніпро</w:t>
            </w:r>
            <w:proofErr w:type="spellEnd"/>
          </w:p>
          <w:p w:rsidR="00E54DA7" w:rsidRPr="007842E5" w:rsidRDefault="00E54DA7" w:rsidP="007842E5">
            <w:pPr>
              <w:rPr>
                <w:sz w:val="22"/>
                <w:szCs w:val="22"/>
              </w:rPr>
            </w:pPr>
            <w:r w:rsidRPr="007842E5">
              <w:rPr>
                <w:sz w:val="22"/>
                <w:szCs w:val="22"/>
              </w:rPr>
              <w:t>Липень</w:t>
            </w:r>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установи з </w:t>
            </w:r>
            <w:proofErr w:type="spellStart"/>
            <w:r w:rsidRPr="007842E5">
              <w:rPr>
                <w:sz w:val="22"/>
                <w:szCs w:val="22"/>
              </w:rPr>
              <w:t>їх</w:t>
            </w:r>
            <w:proofErr w:type="spellEnd"/>
            <w:r w:rsidRPr="007842E5">
              <w:rPr>
                <w:sz w:val="22"/>
                <w:szCs w:val="22"/>
              </w:rPr>
              <w:t xml:space="preserve"> адресами, </w:t>
            </w:r>
            <w:proofErr w:type="spellStart"/>
            <w:r w:rsidRPr="007842E5">
              <w:rPr>
                <w:sz w:val="22"/>
                <w:szCs w:val="22"/>
              </w:rPr>
              <w:t>які</w:t>
            </w:r>
            <w:proofErr w:type="spellEnd"/>
            <w:r w:rsidRPr="007842E5">
              <w:rPr>
                <w:sz w:val="22"/>
                <w:szCs w:val="22"/>
              </w:rPr>
              <w:t xml:space="preserve"> </w:t>
            </w:r>
            <w:proofErr w:type="spellStart"/>
            <w:r w:rsidRPr="007842E5">
              <w:rPr>
                <w:sz w:val="22"/>
                <w:szCs w:val="22"/>
              </w:rPr>
              <w:t>здійснюють</w:t>
            </w:r>
            <w:proofErr w:type="spellEnd"/>
            <w:r w:rsidRPr="007842E5">
              <w:rPr>
                <w:sz w:val="22"/>
                <w:szCs w:val="22"/>
              </w:rPr>
              <w:t xml:space="preserve"> </w:t>
            </w:r>
            <w:proofErr w:type="spellStart"/>
            <w:r w:rsidRPr="007842E5">
              <w:rPr>
                <w:sz w:val="22"/>
                <w:szCs w:val="22"/>
              </w:rPr>
              <w:t>нагляд</w:t>
            </w:r>
            <w:proofErr w:type="spellEnd"/>
            <w:r w:rsidRPr="007842E5">
              <w:rPr>
                <w:sz w:val="22"/>
                <w:szCs w:val="22"/>
              </w:rPr>
              <w:t xml:space="preserve"> за станом </w:t>
            </w:r>
            <w:proofErr w:type="spellStart"/>
            <w:proofErr w:type="gramStart"/>
            <w:r w:rsidRPr="007842E5">
              <w:rPr>
                <w:sz w:val="22"/>
                <w:szCs w:val="22"/>
              </w:rPr>
              <w:t>р</w:t>
            </w:r>
            <w:proofErr w:type="gramEnd"/>
            <w:r w:rsidRPr="007842E5">
              <w:rPr>
                <w:sz w:val="22"/>
                <w:szCs w:val="22"/>
              </w:rPr>
              <w:t>ічки</w:t>
            </w:r>
            <w:proofErr w:type="spellEnd"/>
            <w:r w:rsidRPr="007842E5">
              <w:rPr>
                <w:sz w:val="22"/>
                <w:szCs w:val="22"/>
              </w:rPr>
              <w:t xml:space="preserve"> </w:t>
            </w:r>
            <w:proofErr w:type="spellStart"/>
            <w:r w:rsidRPr="007842E5">
              <w:rPr>
                <w:sz w:val="22"/>
                <w:szCs w:val="22"/>
              </w:rPr>
              <w:t>Дніпра</w:t>
            </w:r>
            <w:proofErr w:type="spellEnd"/>
            <w:r w:rsidRPr="007842E5">
              <w:rPr>
                <w:sz w:val="22"/>
                <w:szCs w:val="22"/>
              </w:rPr>
              <w:t xml:space="preserve"> та </w:t>
            </w:r>
            <w:proofErr w:type="spellStart"/>
            <w:r w:rsidRPr="007842E5">
              <w:rPr>
                <w:sz w:val="22"/>
                <w:szCs w:val="22"/>
              </w:rPr>
              <w:t>можуть</w:t>
            </w:r>
            <w:proofErr w:type="spellEnd"/>
            <w:r w:rsidRPr="007842E5">
              <w:rPr>
                <w:sz w:val="22"/>
                <w:szCs w:val="22"/>
              </w:rPr>
              <w:t xml:space="preserve"> </w:t>
            </w:r>
            <w:proofErr w:type="spellStart"/>
            <w:r w:rsidRPr="007842E5">
              <w:rPr>
                <w:sz w:val="22"/>
                <w:szCs w:val="22"/>
              </w:rPr>
              <w:t>встановити</w:t>
            </w:r>
            <w:proofErr w:type="spellEnd"/>
            <w:r w:rsidRPr="007842E5">
              <w:rPr>
                <w:sz w:val="22"/>
                <w:szCs w:val="22"/>
              </w:rPr>
              <w:t xml:space="preserve"> </w:t>
            </w:r>
            <w:proofErr w:type="spellStart"/>
            <w:r w:rsidRPr="007842E5">
              <w:rPr>
                <w:sz w:val="22"/>
                <w:szCs w:val="22"/>
              </w:rPr>
              <w:t>місця</w:t>
            </w:r>
            <w:proofErr w:type="spellEnd"/>
            <w:r w:rsidRPr="007842E5">
              <w:rPr>
                <w:sz w:val="22"/>
                <w:szCs w:val="22"/>
              </w:rPr>
              <w:t xml:space="preserve"> </w:t>
            </w:r>
            <w:proofErr w:type="spellStart"/>
            <w:r w:rsidRPr="007842E5">
              <w:rPr>
                <w:sz w:val="22"/>
                <w:szCs w:val="22"/>
              </w:rPr>
              <w:t>потрапляння</w:t>
            </w:r>
            <w:proofErr w:type="spellEnd"/>
            <w:r w:rsidRPr="007842E5">
              <w:rPr>
                <w:sz w:val="22"/>
                <w:szCs w:val="22"/>
              </w:rPr>
              <w:t xml:space="preserve"> </w:t>
            </w:r>
            <w:proofErr w:type="spellStart"/>
            <w:r w:rsidRPr="007842E5">
              <w:rPr>
                <w:sz w:val="22"/>
                <w:szCs w:val="22"/>
              </w:rPr>
              <w:t>стічних</w:t>
            </w:r>
            <w:proofErr w:type="spellEnd"/>
            <w:r w:rsidRPr="007842E5">
              <w:rPr>
                <w:sz w:val="22"/>
                <w:szCs w:val="22"/>
              </w:rPr>
              <w:t xml:space="preserve"> вод та </w:t>
            </w:r>
            <w:proofErr w:type="spellStart"/>
            <w:r w:rsidRPr="007842E5">
              <w:rPr>
                <w:sz w:val="22"/>
                <w:szCs w:val="22"/>
              </w:rPr>
              <w:t>підприємства</w:t>
            </w:r>
            <w:proofErr w:type="spellEnd"/>
            <w:r w:rsidRPr="007842E5">
              <w:rPr>
                <w:sz w:val="22"/>
                <w:szCs w:val="22"/>
              </w:rPr>
              <w:t xml:space="preserve">, </w:t>
            </w:r>
            <w:proofErr w:type="spellStart"/>
            <w:r w:rsidRPr="007842E5">
              <w:rPr>
                <w:sz w:val="22"/>
                <w:szCs w:val="22"/>
              </w:rPr>
              <w:t>які</w:t>
            </w:r>
            <w:proofErr w:type="spellEnd"/>
            <w:r w:rsidRPr="007842E5">
              <w:rPr>
                <w:sz w:val="22"/>
                <w:szCs w:val="22"/>
              </w:rPr>
              <w:t xml:space="preserve"> </w:t>
            </w:r>
            <w:proofErr w:type="spellStart"/>
            <w:r w:rsidRPr="007842E5">
              <w:rPr>
                <w:sz w:val="22"/>
                <w:szCs w:val="22"/>
              </w:rPr>
              <w:t>скидають</w:t>
            </w:r>
            <w:proofErr w:type="spellEnd"/>
            <w:r w:rsidRPr="007842E5">
              <w:rPr>
                <w:sz w:val="22"/>
                <w:szCs w:val="22"/>
              </w:rPr>
              <w:t xml:space="preserve"> </w:t>
            </w:r>
            <w:proofErr w:type="spellStart"/>
            <w:r w:rsidRPr="007842E5">
              <w:rPr>
                <w:sz w:val="22"/>
                <w:szCs w:val="22"/>
              </w:rPr>
              <w:t>забруднені</w:t>
            </w:r>
            <w:proofErr w:type="spellEnd"/>
            <w:r w:rsidRPr="007842E5">
              <w:rPr>
                <w:sz w:val="22"/>
                <w:szCs w:val="22"/>
              </w:rPr>
              <w:t xml:space="preserve"> води у </w:t>
            </w:r>
            <w:proofErr w:type="spellStart"/>
            <w:r w:rsidRPr="007842E5">
              <w:rPr>
                <w:sz w:val="22"/>
                <w:szCs w:val="22"/>
              </w:rPr>
              <w:t>Дніпро</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lastRenderedPageBreak/>
              <w:t>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Адаменко </w:t>
            </w:r>
            <w:proofErr w:type="spellStart"/>
            <w:r w:rsidRPr="007842E5">
              <w:rPr>
                <w:sz w:val="22"/>
                <w:szCs w:val="22"/>
              </w:rPr>
              <w:t>Ігор</w:t>
            </w:r>
            <w:proofErr w:type="spellEnd"/>
            <w:r w:rsidRPr="007842E5">
              <w:rPr>
                <w:sz w:val="22"/>
                <w:szCs w:val="22"/>
              </w:rPr>
              <w:t xml:space="preserve"> </w:t>
            </w:r>
            <w:proofErr w:type="spellStart"/>
            <w:r w:rsidRPr="007842E5">
              <w:rPr>
                <w:sz w:val="22"/>
                <w:szCs w:val="22"/>
              </w:rPr>
              <w:t>Анатолійович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Русанівська</w:t>
            </w:r>
            <w:proofErr w:type="spellEnd"/>
            <w:r w:rsidRPr="007842E5">
              <w:rPr>
                <w:sz w:val="22"/>
                <w:szCs w:val="22"/>
              </w:rPr>
              <w:t xml:space="preserve"> протока </w:t>
            </w:r>
            <w:proofErr w:type="spellStart"/>
            <w:proofErr w:type="gramStart"/>
            <w:r w:rsidRPr="007842E5">
              <w:rPr>
                <w:sz w:val="22"/>
                <w:szCs w:val="22"/>
              </w:rPr>
              <w:t>р</w:t>
            </w:r>
            <w:proofErr w:type="gramEnd"/>
            <w:r w:rsidRPr="007842E5">
              <w:rPr>
                <w:sz w:val="22"/>
                <w:szCs w:val="22"/>
              </w:rPr>
              <w:t>ічки</w:t>
            </w:r>
            <w:proofErr w:type="spellEnd"/>
            <w:r w:rsidRPr="007842E5">
              <w:rPr>
                <w:sz w:val="22"/>
                <w:szCs w:val="22"/>
              </w:rPr>
              <w:t xml:space="preserve"> </w:t>
            </w:r>
            <w:proofErr w:type="spellStart"/>
            <w:r w:rsidRPr="007842E5">
              <w:rPr>
                <w:sz w:val="22"/>
                <w:szCs w:val="22"/>
              </w:rPr>
              <w:t>Дніпро</w:t>
            </w:r>
            <w:proofErr w:type="spellEnd"/>
          </w:p>
          <w:p w:rsidR="00E54DA7" w:rsidRPr="007842E5" w:rsidRDefault="00E54DA7" w:rsidP="007842E5">
            <w:pPr>
              <w:rPr>
                <w:sz w:val="22"/>
                <w:szCs w:val="22"/>
              </w:rPr>
            </w:pPr>
            <w:r w:rsidRPr="007842E5">
              <w:rPr>
                <w:sz w:val="22"/>
                <w:szCs w:val="22"/>
              </w:rPr>
              <w:t>Липень</w:t>
            </w:r>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установи з </w:t>
            </w:r>
            <w:proofErr w:type="spellStart"/>
            <w:r w:rsidRPr="007842E5">
              <w:rPr>
                <w:sz w:val="22"/>
                <w:szCs w:val="22"/>
              </w:rPr>
              <w:t>їх</w:t>
            </w:r>
            <w:proofErr w:type="spellEnd"/>
            <w:r w:rsidRPr="007842E5">
              <w:rPr>
                <w:sz w:val="22"/>
                <w:szCs w:val="22"/>
              </w:rPr>
              <w:t xml:space="preserve"> адресами, </w:t>
            </w:r>
            <w:proofErr w:type="spellStart"/>
            <w:r w:rsidRPr="007842E5">
              <w:rPr>
                <w:sz w:val="22"/>
                <w:szCs w:val="22"/>
              </w:rPr>
              <w:t>які</w:t>
            </w:r>
            <w:proofErr w:type="spellEnd"/>
            <w:r w:rsidRPr="007842E5">
              <w:rPr>
                <w:sz w:val="22"/>
                <w:szCs w:val="22"/>
              </w:rPr>
              <w:t xml:space="preserve"> </w:t>
            </w:r>
            <w:proofErr w:type="spellStart"/>
            <w:r w:rsidRPr="007842E5">
              <w:rPr>
                <w:sz w:val="22"/>
                <w:szCs w:val="22"/>
              </w:rPr>
              <w:t>здійснюють</w:t>
            </w:r>
            <w:proofErr w:type="spellEnd"/>
            <w:r w:rsidRPr="007842E5">
              <w:rPr>
                <w:sz w:val="22"/>
                <w:szCs w:val="22"/>
              </w:rPr>
              <w:t xml:space="preserve"> </w:t>
            </w:r>
            <w:proofErr w:type="spellStart"/>
            <w:r w:rsidRPr="007842E5">
              <w:rPr>
                <w:sz w:val="22"/>
                <w:szCs w:val="22"/>
              </w:rPr>
              <w:t>нагляд</w:t>
            </w:r>
            <w:proofErr w:type="spellEnd"/>
            <w:r w:rsidRPr="007842E5">
              <w:rPr>
                <w:sz w:val="22"/>
                <w:szCs w:val="22"/>
              </w:rPr>
              <w:t xml:space="preserve"> за станом </w:t>
            </w:r>
            <w:proofErr w:type="spellStart"/>
            <w:proofErr w:type="gramStart"/>
            <w:r w:rsidRPr="007842E5">
              <w:rPr>
                <w:sz w:val="22"/>
                <w:szCs w:val="22"/>
              </w:rPr>
              <w:t>р</w:t>
            </w:r>
            <w:proofErr w:type="gramEnd"/>
            <w:r w:rsidRPr="007842E5">
              <w:rPr>
                <w:sz w:val="22"/>
                <w:szCs w:val="22"/>
              </w:rPr>
              <w:t>ічки</w:t>
            </w:r>
            <w:proofErr w:type="spellEnd"/>
            <w:r w:rsidRPr="007842E5">
              <w:rPr>
                <w:sz w:val="22"/>
                <w:szCs w:val="22"/>
              </w:rPr>
              <w:t xml:space="preserve"> </w:t>
            </w:r>
            <w:proofErr w:type="spellStart"/>
            <w:r w:rsidRPr="007842E5">
              <w:rPr>
                <w:sz w:val="22"/>
                <w:szCs w:val="22"/>
              </w:rPr>
              <w:t>Дніпра</w:t>
            </w:r>
            <w:proofErr w:type="spellEnd"/>
            <w:r w:rsidRPr="007842E5">
              <w:rPr>
                <w:sz w:val="22"/>
                <w:szCs w:val="22"/>
              </w:rPr>
              <w:t xml:space="preserve"> та </w:t>
            </w:r>
            <w:proofErr w:type="spellStart"/>
            <w:r w:rsidRPr="007842E5">
              <w:rPr>
                <w:sz w:val="22"/>
                <w:szCs w:val="22"/>
              </w:rPr>
              <w:t>можуть</w:t>
            </w:r>
            <w:proofErr w:type="spellEnd"/>
            <w:r w:rsidRPr="007842E5">
              <w:rPr>
                <w:sz w:val="22"/>
                <w:szCs w:val="22"/>
              </w:rPr>
              <w:t xml:space="preserve"> </w:t>
            </w:r>
            <w:proofErr w:type="spellStart"/>
            <w:r w:rsidRPr="007842E5">
              <w:rPr>
                <w:sz w:val="22"/>
                <w:szCs w:val="22"/>
              </w:rPr>
              <w:t>встановити</w:t>
            </w:r>
            <w:proofErr w:type="spellEnd"/>
            <w:r w:rsidRPr="007842E5">
              <w:rPr>
                <w:sz w:val="22"/>
                <w:szCs w:val="22"/>
              </w:rPr>
              <w:t xml:space="preserve"> </w:t>
            </w:r>
            <w:proofErr w:type="spellStart"/>
            <w:r w:rsidRPr="007842E5">
              <w:rPr>
                <w:sz w:val="22"/>
                <w:szCs w:val="22"/>
              </w:rPr>
              <w:t>місця</w:t>
            </w:r>
            <w:proofErr w:type="spellEnd"/>
            <w:r w:rsidRPr="007842E5">
              <w:rPr>
                <w:sz w:val="22"/>
                <w:szCs w:val="22"/>
              </w:rPr>
              <w:t xml:space="preserve"> </w:t>
            </w:r>
            <w:proofErr w:type="spellStart"/>
            <w:r w:rsidRPr="007842E5">
              <w:rPr>
                <w:sz w:val="22"/>
                <w:szCs w:val="22"/>
              </w:rPr>
              <w:t>потрапляння</w:t>
            </w:r>
            <w:proofErr w:type="spellEnd"/>
            <w:r w:rsidRPr="007842E5">
              <w:rPr>
                <w:sz w:val="22"/>
                <w:szCs w:val="22"/>
              </w:rPr>
              <w:t xml:space="preserve"> </w:t>
            </w:r>
            <w:proofErr w:type="spellStart"/>
            <w:r w:rsidRPr="007842E5">
              <w:rPr>
                <w:sz w:val="22"/>
                <w:szCs w:val="22"/>
              </w:rPr>
              <w:t>стічних</w:t>
            </w:r>
            <w:proofErr w:type="spellEnd"/>
            <w:r w:rsidRPr="007842E5">
              <w:rPr>
                <w:sz w:val="22"/>
                <w:szCs w:val="22"/>
              </w:rPr>
              <w:t xml:space="preserve"> вод та </w:t>
            </w:r>
            <w:proofErr w:type="spellStart"/>
            <w:r w:rsidRPr="007842E5">
              <w:rPr>
                <w:sz w:val="22"/>
                <w:szCs w:val="22"/>
              </w:rPr>
              <w:t>підприємства</w:t>
            </w:r>
            <w:proofErr w:type="spellEnd"/>
            <w:r w:rsidRPr="007842E5">
              <w:rPr>
                <w:sz w:val="22"/>
                <w:szCs w:val="22"/>
              </w:rPr>
              <w:t xml:space="preserve">, </w:t>
            </w:r>
            <w:proofErr w:type="spellStart"/>
            <w:r w:rsidRPr="007842E5">
              <w:rPr>
                <w:sz w:val="22"/>
                <w:szCs w:val="22"/>
              </w:rPr>
              <w:t>які</w:t>
            </w:r>
            <w:proofErr w:type="spellEnd"/>
            <w:r w:rsidRPr="007842E5">
              <w:rPr>
                <w:sz w:val="22"/>
                <w:szCs w:val="22"/>
              </w:rPr>
              <w:t xml:space="preserve"> </w:t>
            </w:r>
            <w:proofErr w:type="spellStart"/>
            <w:r w:rsidRPr="007842E5">
              <w:rPr>
                <w:sz w:val="22"/>
                <w:szCs w:val="22"/>
              </w:rPr>
              <w:t>скидають</w:t>
            </w:r>
            <w:proofErr w:type="spellEnd"/>
            <w:r w:rsidRPr="007842E5">
              <w:rPr>
                <w:sz w:val="22"/>
                <w:szCs w:val="22"/>
              </w:rPr>
              <w:t xml:space="preserve"> </w:t>
            </w:r>
            <w:proofErr w:type="spellStart"/>
            <w:r w:rsidRPr="007842E5">
              <w:rPr>
                <w:sz w:val="22"/>
                <w:szCs w:val="22"/>
              </w:rPr>
              <w:t>забруднені</w:t>
            </w:r>
            <w:proofErr w:type="spellEnd"/>
            <w:r w:rsidRPr="007842E5">
              <w:rPr>
                <w:sz w:val="22"/>
                <w:szCs w:val="22"/>
              </w:rPr>
              <w:t xml:space="preserve"> води у </w:t>
            </w:r>
            <w:proofErr w:type="spellStart"/>
            <w:r w:rsidRPr="007842E5">
              <w:rPr>
                <w:sz w:val="22"/>
                <w:szCs w:val="22"/>
              </w:rPr>
              <w:t>Дніпро</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22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Кисельова</w:t>
            </w:r>
            <w:proofErr w:type="spellEnd"/>
            <w:r w:rsidRPr="007842E5">
              <w:rPr>
                <w:sz w:val="22"/>
                <w:szCs w:val="22"/>
              </w:rPr>
              <w:t xml:space="preserve"> </w:t>
            </w:r>
            <w:proofErr w:type="spellStart"/>
            <w:r w:rsidRPr="007842E5">
              <w:rPr>
                <w:sz w:val="22"/>
                <w:szCs w:val="22"/>
              </w:rPr>
              <w:t>Наталія</w:t>
            </w:r>
            <w:proofErr w:type="spellEnd"/>
            <w:proofErr w:type="gramStart"/>
            <w:r w:rsidRPr="007842E5">
              <w:rPr>
                <w:sz w:val="22"/>
                <w:szCs w:val="22"/>
              </w:rPr>
              <w:t xml:space="preserve"> </w:t>
            </w:r>
            <w:proofErr w:type="spellStart"/>
            <w:r w:rsidRPr="007842E5">
              <w:rPr>
                <w:sz w:val="22"/>
                <w:szCs w:val="22"/>
              </w:rPr>
              <w:t>В</w:t>
            </w:r>
            <w:proofErr w:type="gramEnd"/>
            <w:r w:rsidRPr="007842E5">
              <w:rPr>
                <w:sz w:val="22"/>
                <w:szCs w:val="22"/>
              </w:rPr>
              <w:t>ікторівна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Русанівська</w:t>
            </w:r>
            <w:proofErr w:type="spellEnd"/>
            <w:r w:rsidRPr="007842E5">
              <w:rPr>
                <w:sz w:val="22"/>
                <w:szCs w:val="22"/>
              </w:rPr>
              <w:t xml:space="preserve"> протока </w:t>
            </w:r>
            <w:proofErr w:type="spellStart"/>
            <w:proofErr w:type="gramStart"/>
            <w:r w:rsidRPr="007842E5">
              <w:rPr>
                <w:sz w:val="22"/>
                <w:szCs w:val="22"/>
              </w:rPr>
              <w:t>р</w:t>
            </w:r>
            <w:proofErr w:type="gramEnd"/>
            <w:r w:rsidRPr="007842E5">
              <w:rPr>
                <w:sz w:val="22"/>
                <w:szCs w:val="22"/>
              </w:rPr>
              <w:t>ічки</w:t>
            </w:r>
            <w:proofErr w:type="spellEnd"/>
            <w:r w:rsidRPr="007842E5">
              <w:rPr>
                <w:sz w:val="22"/>
                <w:szCs w:val="22"/>
              </w:rPr>
              <w:t xml:space="preserve"> </w:t>
            </w:r>
            <w:proofErr w:type="spellStart"/>
            <w:r w:rsidRPr="007842E5">
              <w:rPr>
                <w:sz w:val="22"/>
                <w:szCs w:val="22"/>
              </w:rPr>
              <w:t>Дніпро</w:t>
            </w:r>
            <w:proofErr w:type="spellEnd"/>
          </w:p>
          <w:p w:rsidR="00E54DA7" w:rsidRPr="007842E5" w:rsidRDefault="00E54DA7" w:rsidP="007842E5">
            <w:pPr>
              <w:rPr>
                <w:sz w:val="22"/>
                <w:szCs w:val="22"/>
              </w:rPr>
            </w:pPr>
            <w:r w:rsidRPr="007842E5">
              <w:rPr>
                <w:sz w:val="22"/>
                <w:szCs w:val="22"/>
              </w:rPr>
              <w:t>Липень</w:t>
            </w:r>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установи з </w:t>
            </w:r>
            <w:proofErr w:type="spellStart"/>
            <w:r w:rsidRPr="007842E5">
              <w:rPr>
                <w:sz w:val="22"/>
                <w:szCs w:val="22"/>
              </w:rPr>
              <w:t>їх</w:t>
            </w:r>
            <w:proofErr w:type="spellEnd"/>
            <w:r w:rsidRPr="007842E5">
              <w:rPr>
                <w:sz w:val="22"/>
                <w:szCs w:val="22"/>
              </w:rPr>
              <w:t xml:space="preserve"> адресами, </w:t>
            </w:r>
            <w:proofErr w:type="spellStart"/>
            <w:r w:rsidRPr="007842E5">
              <w:rPr>
                <w:sz w:val="22"/>
                <w:szCs w:val="22"/>
              </w:rPr>
              <w:t>які</w:t>
            </w:r>
            <w:proofErr w:type="spellEnd"/>
            <w:r w:rsidRPr="007842E5">
              <w:rPr>
                <w:sz w:val="22"/>
                <w:szCs w:val="22"/>
              </w:rPr>
              <w:t xml:space="preserve"> </w:t>
            </w:r>
            <w:proofErr w:type="spellStart"/>
            <w:r w:rsidRPr="007842E5">
              <w:rPr>
                <w:sz w:val="22"/>
                <w:szCs w:val="22"/>
              </w:rPr>
              <w:t>здійснюють</w:t>
            </w:r>
            <w:proofErr w:type="spellEnd"/>
            <w:r w:rsidRPr="007842E5">
              <w:rPr>
                <w:sz w:val="22"/>
                <w:szCs w:val="22"/>
              </w:rPr>
              <w:t xml:space="preserve"> </w:t>
            </w:r>
            <w:proofErr w:type="spellStart"/>
            <w:r w:rsidRPr="007842E5">
              <w:rPr>
                <w:sz w:val="22"/>
                <w:szCs w:val="22"/>
              </w:rPr>
              <w:t>нагляд</w:t>
            </w:r>
            <w:proofErr w:type="spellEnd"/>
            <w:r w:rsidRPr="007842E5">
              <w:rPr>
                <w:sz w:val="22"/>
                <w:szCs w:val="22"/>
              </w:rPr>
              <w:t xml:space="preserve"> за станом </w:t>
            </w:r>
            <w:proofErr w:type="spellStart"/>
            <w:proofErr w:type="gramStart"/>
            <w:r w:rsidRPr="007842E5">
              <w:rPr>
                <w:sz w:val="22"/>
                <w:szCs w:val="22"/>
              </w:rPr>
              <w:t>р</w:t>
            </w:r>
            <w:proofErr w:type="gramEnd"/>
            <w:r w:rsidRPr="007842E5">
              <w:rPr>
                <w:sz w:val="22"/>
                <w:szCs w:val="22"/>
              </w:rPr>
              <w:t>ічки</w:t>
            </w:r>
            <w:proofErr w:type="spellEnd"/>
            <w:r w:rsidRPr="007842E5">
              <w:rPr>
                <w:sz w:val="22"/>
                <w:szCs w:val="22"/>
              </w:rPr>
              <w:t xml:space="preserve"> </w:t>
            </w:r>
            <w:proofErr w:type="spellStart"/>
            <w:r w:rsidRPr="007842E5">
              <w:rPr>
                <w:sz w:val="22"/>
                <w:szCs w:val="22"/>
              </w:rPr>
              <w:t>Дніпра</w:t>
            </w:r>
            <w:proofErr w:type="spellEnd"/>
            <w:r w:rsidRPr="007842E5">
              <w:rPr>
                <w:sz w:val="22"/>
                <w:szCs w:val="22"/>
              </w:rPr>
              <w:t xml:space="preserve"> та </w:t>
            </w:r>
            <w:proofErr w:type="spellStart"/>
            <w:r w:rsidRPr="007842E5">
              <w:rPr>
                <w:sz w:val="22"/>
                <w:szCs w:val="22"/>
              </w:rPr>
              <w:t>можуть</w:t>
            </w:r>
            <w:proofErr w:type="spellEnd"/>
            <w:r w:rsidRPr="007842E5">
              <w:rPr>
                <w:sz w:val="22"/>
                <w:szCs w:val="22"/>
              </w:rPr>
              <w:t xml:space="preserve"> </w:t>
            </w:r>
            <w:proofErr w:type="spellStart"/>
            <w:r w:rsidRPr="007842E5">
              <w:rPr>
                <w:sz w:val="22"/>
                <w:szCs w:val="22"/>
              </w:rPr>
              <w:t>встановити</w:t>
            </w:r>
            <w:proofErr w:type="spellEnd"/>
            <w:r w:rsidRPr="007842E5">
              <w:rPr>
                <w:sz w:val="22"/>
                <w:szCs w:val="22"/>
              </w:rPr>
              <w:t xml:space="preserve"> </w:t>
            </w:r>
            <w:proofErr w:type="spellStart"/>
            <w:r w:rsidRPr="007842E5">
              <w:rPr>
                <w:sz w:val="22"/>
                <w:szCs w:val="22"/>
              </w:rPr>
              <w:t>місця</w:t>
            </w:r>
            <w:proofErr w:type="spellEnd"/>
            <w:r w:rsidRPr="007842E5">
              <w:rPr>
                <w:sz w:val="22"/>
                <w:szCs w:val="22"/>
              </w:rPr>
              <w:t xml:space="preserve"> </w:t>
            </w:r>
            <w:proofErr w:type="spellStart"/>
            <w:r w:rsidRPr="007842E5">
              <w:rPr>
                <w:sz w:val="22"/>
                <w:szCs w:val="22"/>
              </w:rPr>
              <w:t>потрапляння</w:t>
            </w:r>
            <w:proofErr w:type="spellEnd"/>
            <w:r w:rsidRPr="007842E5">
              <w:rPr>
                <w:sz w:val="22"/>
                <w:szCs w:val="22"/>
              </w:rPr>
              <w:t xml:space="preserve"> </w:t>
            </w:r>
            <w:proofErr w:type="spellStart"/>
            <w:r w:rsidRPr="007842E5">
              <w:rPr>
                <w:sz w:val="22"/>
                <w:szCs w:val="22"/>
              </w:rPr>
              <w:t>стічних</w:t>
            </w:r>
            <w:proofErr w:type="spellEnd"/>
            <w:r w:rsidRPr="007842E5">
              <w:rPr>
                <w:sz w:val="22"/>
                <w:szCs w:val="22"/>
              </w:rPr>
              <w:t xml:space="preserve"> вод та </w:t>
            </w:r>
            <w:proofErr w:type="spellStart"/>
            <w:r w:rsidRPr="007842E5">
              <w:rPr>
                <w:sz w:val="22"/>
                <w:szCs w:val="22"/>
              </w:rPr>
              <w:t>підприємства</w:t>
            </w:r>
            <w:proofErr w:type="spellEnd"/>
            <w:r w:rsidRPr="007842E5">
              <w:rPr>
                <w:sz w:val="22"/>
                <w:szCs w:val="22"/>
              </w:rPr>
              <w:t xml:space="preserve">, </w:t>
            </w:r>
            <w:proofErr w:type="spellStart"/>
            <w:r w:rsidRPr="007842E5">
              <w:rPr>
                <w:sz w:val="22"/>
                <w:szCs w:val="22"/>
              </w:rPr>
              <w:t>які</w:t>
            </w:r>
            <w:proofErr w:type="spellEnd"/>
            <w:r w:rsidRPr="007842E5">
              <w:rPr>
                <w:sz w:val="22"/>
                <w:szCs w:val="22"/>
              </w:rPr>
              <w:t xml:space="preserve"> </w:t>
            </w:r>
            <w:proofErr w:type="spellStart"/>
            <w:r w:rsidRPr="007842E5">
              <w:rPr>
                <w:sz w:val="22"/>
                <w:szCs w:val="22"/>
              </w:rPr>
              <w:t>скидають</w:t>
            </w:r>
            <w:proofErr w:type="spellEnd"/>
            <w:r w:rsidRPr="007842E5">
              <w:rPr>
                <w:sz w:val="22"/>
                <w:szCs w:val="22"/>
              </w:rPr>
              <w:t xml:space="preserve"> </w:t>
            </w:r>
            <w:proofErr w:type="spellStart"/>
            <w:r w:rsidRPr="007842E5">
              <w:rPr>
                <w:sz w:val="22"/>
                <w:szCs w:val="22"/>
              </w:rPr>
              <w:t>забруднені</w:t>
            </w:r>
            <w:proofErr w:type="spellEnd"/>
            <w:r w:rsidRPr="007842E5">
              <w:rPr>
                <w:sz w:val="22"/>
                <w:szCs w:val="22"/>
              </w:rPr>
              <w:t xml:space="preserve"> води у </w:t>
            </w:r>
            <w:proofErr w:type="spellStart"/>
            <w:r w:rsidRPr="007842E5">
              <w:rPr>
                <w:sz w:val="22"/>
                <w:szCs w:val="22"/>
              </w:rPr>
              <w:t>Дніпро</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23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Руденко Владислав </w:t>
            </w:r>
            <w:proofErr w:type="spellStart"/>
            <w:r w:rsidRPr="007842E5">
              <w:rPr>
                <w:sz w:val="22"/>
                <w:szCs w:val="22"/>
              </w:rPr>
              <w:t>Володимирович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Озеро </w:t>
            </w:r>
            <w:proofErr w:type="spellStart"/>
            <w:r w:rsidRPr="007842E5">
              <w:rPr>
                <w:sz w:val="22"/>
                <w:szCs w:val="22"/>
              </w:rPr>
              <w:t>Жандарка</w:t>
            </w:r>
            <w:proofErr w:type="spellEnd"/>
          </w:p>
          <w:p w:rsidR="00E54DA7" w:rsidRPr="007842E5" w:rsidRDefault="00E54DA7" w:rsidP="007842E5">
            <w:pPr>
              <w:rPr>
                <w:sz w:val="22"/>
                <w:szCs w:val="22"/>
              </w:rPr>
            </w:pPr>
            <w:r w:rsidRPr="007842E5">
              <w:rPr>
                <w:sz w:val="22"/>
                <w:szCs w:val="22"/>
              </w:rPr>
              <w:t>Липень</w:t>
            </w:r>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Повідомлено</w:t>
            </w:r>
            <w:proofErr w:type="spellEnd"/>
            <w:r w:rsidRPr="007842E5">
              <w:rPr>
                <w:sz w:val="22"/>
                <w:szCs w:val="22"/>
              </w:rPr>
              <w:t xml:space="preserve"> </w:t>
            </w:r>
            <w:proofErr w:type="spellStart"/>
            <w:r w:rsidRPr="007842E5">
              <w:rPr>
                <w:sz w:val="22"/>
                <w:szCs w:val="22"/>
              </w:rPr>
              <w:t>заявника</w:t>
            </w:r>
            <w:proofErr w:type="spellEnd"/>
            <w:r w:rsidRPr="007842E5">
              <w:rPr>
                <w:sz w:val="22"/>
                <w:szCs w:val="22"/>
              </w:rPr>
              <w:t xml:space="preserve"> про те, </w:t>
            </w:r>
            <w:proofErr w:type="spellStart"/>
            <w:r w:rsidRPr="007842E5">
              <w:rPr>
                <w:sz w:val="22"/>
                <w:szCs w:val="22"/>
              </w:rPr>
              <w:t>що</w:t>
            </w:r>
            <w:proofErr w:type="spellEnd"/>
            <w:r w:rsidRPr="007842E5">
              <w:rPr>
                <w:sz w:val="22"/>
                <w:szCs w:val="22"/>
              </w:rPr>
              <w:t xml:space="preserve"> </w:t>
            </w:r>
            <w:proofErr w:type="spellStart"/>
            <w:r w:rsidRPr="007842E5">
              <w:rPr>
                <w:sz w:val="22"/>
                <w:szCs w:val="22"/>
              </w:rPr>
              <w:t>фахівцями</w:t>
            </w:r>
            <w:proofErr w:type="spellEnd"/>
            <w:r w:rsidRPr="007842E5">
              <w:rPr>
                <w:sz w:val="22"/>
                <w:szCs w:val="22"/>
              </w:rPr>
              <w:t xml:space="preserve"> </w:t>
            </w:r>
            <w:proofErr w:type="spellStart"/>
            <w:r w:rsidRPr="007842E5">
              <w:rPr>
                <w:sz w:val="22"/>
                <w:szCs w:val="22"/>
              </w:rPr>
              <w:t>служби</w:t>
            </w:r>
            <w:proofErr w:type="spellEnd"/>
            <w:r w:rsidRPr="007842E5">
              <w:rPr>
                <w:sz w:val="22"/>
                <w:szCs w:val="22"/>
              </w:rPr>
              <w:t xml:space="preserve"> </w:t>
            </w:r>
            <w:proofErr w:type="spellStart"/>
            <w:r w:rsidRPr="007842E5">
              <w:rPr>
                <w:sz w:val="22"/>
                <w:szCs w:val="22"/>
              </w:rPr>
              <w:t>екологічного</w:t>
            </w:r>
            <w:proofErr w:type="spellEnd"/>
            <w:r w:rsidRPr="007842E5">
              <w:rPr>
                <w:sz w:val="22"/>
                <w:szCs w:val="22"/>
              </w:rPr>
              <w:t xml:space="preserve"> </w:t>
            </w:r>
            <w:proofErr w:type="spellStart"/>
            <w:r w:rsidRPr="007842E5">
              <w:rPr>
                <w:sz w:val="22"/>
                <w:szCs w:val="22"/>
              </w:rPr>
              <w:t>нагляду</w:t>
            </w:r>
            <w:proofErr w:type="spellEnd"/>
            <w:r w:rsidRPr="007842E5">
              <w:rPr>
                <w:sz w:val="22"/>
                <w:szCs w:val="22"/>
              </w:rPr>
              <w:t xml:space="preserve"> </w:t>
            </w:r>
            <w:proofErr w:type="spellStart"/>
            <w:r w:rsidRPr="007842E5">
              <w:rPr>
                <w:sz w:val="22"/>
                <w:szCs w:val="22"/>
              </w:rPr>
              <w:t>було</w:t>
            </w:r>
            <w:proofErr w:type="spellEnd"/>
            <w:r w:rsidRPr="007842E5">
              <w:rPr>
                <w:sz w:val="22"/>
                <w:szCs w:val="22"/>
              </w:rPr>
              <w:t xml:space="preserve"> </w:t>
            </w:r>
            <w:proofErr w:type="spellStart"/>
            <w:r w:rsidRPr="007842E5">
              <w:rPr>
                <w:sz w:val="22"/>
                <w:szCs w:val="22"/>
              </w:rPr>
              <w:t>виконано</w:t>
            </w:r>
            <w:proofErr w:type="spellEnd"/>
            <w:r w:rsidRPr="007842E5">
              <w:rPr>
                <w:sz w:val="22"/>
                <w:szCs w:val="22"/>
              </w:rPr>
              <w:t xml:space="preserve"> </w:t>
            </w:r>
            <w:proofErr w:type="spellStart"/>
            <w:r w:rsidRPr="007842E5">
              <w:rPr>
                <w:sz w:val="22"/>
                <w:szCs w:val="22"/>
              </w:rPr>
              <w:t>позапланове</w:t>
            </w:r>
            <w:proofErr w:type="spellEnd"/>
            <w:r w:rsidRPr="007842E5">
              <w:rPr>
                <w:sz w:val="22"/>
                <w:szCs w:val="22"/>
              </w:rPr>
              <w:t xml:space="preserve"> </w:t>
            </w:r>
            <w:proofErr w:type="spellStart"/>
            <w:r w:rsidRPr="007842E5">
              <w:rPr>
                <w:sz w:val="22"/>
                <w:szCs w:val="22"/>
              </w:rPr>
              <w:t>обстеження</w:t>
            </w:r>
            <w:proofErr w:type="spellEnd"/>
            <w:r w:rsidRPr="007842E5">
              <w:rPr>
                <w:sz w:val="22"/>
                <w:szCs w:val="22"/>
              </w:rPr>
              <w:t xml:space="preserve"> оз. </w:t>
            </w:r>
            <w:proofErr w:type="spellStart"/>
            <w:r w:rsidRPr="007842E5">
              <w:rPr>
                <w:sz w:val="22"/>
                <w:szCs w:val="22"/>
              </w:rPr>
              <w:t>Жандарка</w:t>
            </w:r>
            <w:proofErr w:type="spellEnd"/>
            <w:r w:rsidRPr="007842E5">
              <w:rPr>
                <w:sz w:val="22"/>
                <w:szCs w:val="22"/>
              </w:rPr>
              <w:t xml:space="preserve"> та </w:t>
            </w:r>
            <w:proofErr w:type="spellStart"/>
            <w:r w:rsidRPr="007842E5">
              <w:rPr>
                <w:sz w:val="22"/>
                <w:szCs w:val="22"/>
              </w:rPr>
              <w:t>відібрано</w:t>
            </w:r>
            <w:proofErr w:type="spellEnd"/>
            <w:r w:rsidRPr="007842E5">
              <w:rPr>
                <w:sz w:val="22"/>
                <w:szCs w:val="22"/>
              </w:rPr>
              <w:t xml:space="preserve"> </w:t>
            </w:r>
            <w:proofErr w:type="spellStart"/>
            <w:r w:rsidRPr="007842E5">
              <w:rPr>
                <w:sz w:val="22"/>
                <w:szCs w:val="22"/>
              </w:rPr>
              <w:t>проби</w:t>
            </w:r>
            <w:proofErr w:type="spellEnd"/>
            <w:r w:rsidRPr="007842E5">
              <w:rPr>
                <w:sz w:val="22"/>
                <w:szCs w:val="22"/>
              </w:rPr>
              <w:t xml:space="preserve"> води в </w:t>
            </w:r>
            <w:proofErr w:type="spellStart"/>
            <w:r w:rsidRPr="007842E5">
              <w:rPr>
                <w:sz w:val="22"/>
                <w:szCs w:val="22"/>
              </w:rPr>
              <w:t>трьох</w:t>
            </w:r>
            <w:proofErr w:type="spellEnd"/>
            <w:r w:rsidRPr="007842E5">
              <w:rPr>
                <w:sz w:val="22"/>
                <w:szCs w:val="22"/>
              </w:rPr>
              <w:t xml:space="preserve"> </w:t>
            </w:r>
            <w:proofErr w:type="spellStart"/>
            <w:r w:rsidRPr="007842E5">
              <w:rPr>
                <w:sz w:val="22"/>
                <w:szCs w:val="22"/>
              </w:rPr>
              <w:t>місцях</w:t>
            </w:r>
            <w:proofErr w:type="spellEnd"/>
            <w:r w:rsidRPr="007842E5">
              <w:rPr>
                <w:sz w:val="22"/>
                <w:szCs w:val="22"/>
              </w:rPr>
              <w:t xml:space="preserve"> </w:t>
            </w:r>
            <w:proofErr w:type="spellStart"/>
            <w:r w:rsidRPr="007842E5">
              <w:rPr>
                <w:sz w:val="22"/>
                <w:szCs w:val="22"/>
              </w:rPr>
              <w:t>акваторії</w:t>
            </w:r>
            <w:proofErr w:type="spellEnd"/>
            <w:r w:rsidRPr="007842E5">
              <w:rPr>
                <w:sz w:val="22"/>
                <w:szCs w:val="22"/>
              </w:rPr>
              <w:t xml:space="preserve"> </w:t>
            </w:r>
            <w:proofErr w:type="spellStart"/>
            <w:r w:rsidRPr="007842E5">
              <w:rPr>
                <w:sz w:val="22"/>
                <w:szCs w:val="22"/>
              </w:rPr>
              <w:t>водойми</w:t>
            </w:r>
            <w:proofErr w:type="spellEnd"/>
            <w:r w:rsidRPr="007842E5">
              <w:rPr>
                <w:sz w:val="22"/>
                <w:szCs w:val="22"/>
              </w:rPr>
              <w:t xml:space="preserve"> на </w:t>
            </w:r>
            <w:proofErr w:type="spellStart"/>
            <w:r w:rsidRPr="007842E5">
              <w:rPr>
                <w:sz w:val="22"/>
                <w:szCs w:val="22"/>
              </w:rPr>
              <w:t>нафтопродукти</w:t>
            </w:r>
            <w:proofErr w:type="spellEnd"/>
            <w:r w:rsidRPr="007842E5">
              <w:rPr>
                <w:sz w:val="22"/>
                <w:szCs w:val="22"/>
              </w:rPr>
              <w:t xml:space="preserve">. </w:t>
            </w:r>
            <w:proofErr w:type="spellStart"/>
            <w:r w:rsidRPr="007842E5">
              <w:rPr>
                <w:sz w:val="22"/>
                <w:szCs w:val="22"/>
              </w:rPr>
              <w:t>Також</w:t>
            </w:r>
            <w:proofErr w:type="spellEnd"/>
            <w:r w:rsidRPr="007842E5">
              <w:rPr>
                <w:sz w:val="22"/>
                <w:szCs w:val="22"/>
              </w:rPr>
              <w:t xml:space="preserve"> </w:t>
            </w:r>
            <w:proofErr w:type="spellStart"/>
            <w:r w:rsidRPr="007842E5">
              <w:rPr>
                <w:sz w:val="22"/>
                <w:szCs w:val="22"/>
              </w:rPr>
              <w:t>повідомлено</w:t>
            </w:r>
            <w:proofErr w:type="spellEnd"/>
            <w:r w:rsidRPr="007842E5">
              <w:rPr>
                <w:sz w:val="22"/>
                <w:szCs w:val="22"/>
              </w:rPr>
              <w:t xml:space="preserve"> </w:t>
            </w:r>
            <w:proofErr w:type="spellStart"/>
            <w:r w:rsidRPr="007842E5">
              <w:rPr>
                <w:sz w:val="22"/>
                <w:szCs w:val="22"/>
              </w:rPr>
              <w:t>заявнику</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за результатами </w:t>
            </w:r>
            <w:proofErr w:type="spellStart"/>
            <w:r w:rsidRPr="007842E5">
              <w:rPr>
                <w:sz w:val="22"/>
                <w:szCs w:val="22"/>
              </w:rPr>
              <w:t>візуального</w:t>
            </w:r>
            <w:proofErr w:type="spellEnd"/>
            <w:r w:rsidRPr="007842E5">
              <w:rPr>
                <w:sz w:val="22"/>
                <w:szCs w:val="22"/>
              </w:rPr>
              <w:t xml:space="preserve"> </w:t>
            </w:r>
            <w:proofErr w:type="spellStart"/>
            <w:r w:rsidRPr="007842E5">
              <w:rPr>
                <w:sz w:val="22"/>
                <w:szCs w:val="22"/>
              </w:rPr>
              <w:t>обстеження</w:t>
            </w:r>
            <w:proofErr w:type="spellEnd"/>
            <w:r w:rsidRPr="007842E5">
              <w:rPr>
                <w:sz w:val="22"/>
                <w:szCs w:val="22"/>
              </w:rPr>
              <w:t xml:space="preserve"> і за результатами </w:t>
            </w:r>
            <w:proofErr w:type="spellStart"/>
            <w:r w:rsidRPr="007842E5">
              <w:rPr>
                <w:sz w:val="22"/>
                <w:szCs w:val="22"/>
              </w:rPr>
              <w:t>хі</w:t>
            </w:r>
            <w:proofErr w:type="gramStart"/>
            <w:r w:rsidRPr="007842E5">
              <w:rPr>
                <w:sz w:val="22"/>
                <w:szCs w:val="22"/>
              </w:rPr>
              <w:t>м</w:t>
            </w:r>
            <w:proofErr w:type="gramEnd"/>
            <w:r w:rsidRPr="007842E5">
              <w:rPr>
                <w:sz w:val="22"/>
                <w:szCs w:val="22"/>
              </w:rPr>
              <w:t>ічного</w:t>
            </w:r>
            <w:proofErr w:type="spellEnd"/>
            <w:r w:rsidRPr="007842E5">
              <w:rPr>
                <w:sz w:val="22"/>
                <w:szCs w:val="22"/>
              </w:rPr>
              <w:t xml:space="preserve"> </w:t>
            </w:r>
            <w:proofErr w:type="spellStart"/>
            <w:r w:rsidRPr="007842E5">
              <w:rPr>
                <w:sz w:val="22"/>
                <w:szCs w:val="22"/>
              </w:rPr>
              <w:t>аналізу</w:t>
            </w:r>
            <w:proofErr w:type="spellEnd"/>
            <w:r w:rsidRPr="007842E5">
              <w:rPr>
                <w:sz w:val="22"/>
                <w:szCs w:val="22"/>
              </w:rPr>
              <w:t xml:space="preserve"> води, оз. </w:t>
            </w:r>
            <w:proofErr w:type="spellStart"/>
            <w:r w:rsidRPr="007842E5">
              <w:rPr>
                <w:sz w:val="22"/>
                <w:szCs w:val="22"/>
              </w:rPr>
              <w:t>Жандарка</w:t>
            </w:r>
            <w:proofErr w:type="spellEnd"/>
            <w:r w:rsidRPr="007842E5">
              <w:rPr>
                <w:sz w:val="22"/>
                <w:szCs w:val="22"/>
              </w:rPr>
              <w:t xml:space="preserve"> </w:t>
            </w:r>
            <w:proofErr w:type="spellStart"/>
            <w:r w:rsidRPr="007842E5">
              <w:rPr>
                <w:sz w:val="22"/>
                <w:szCs w:val="22"/>
              </w:rPr>
              <w:t>нафтопродуктами</w:t>
            </w:r>
            <w:proofErr w:type="spellEnd"/>
            <w:r w:rsidRPr="007842E5">
              <w:rPr>
                <w:sz w:val="22"/>
                <w:szCs w:val="22"/>
              </w:rPr>
              <w:t xml:space="preserve"> не </w:t>
            </w:r>
            <w:proofErr w:type="spellStart"/>
            <w:r w:rsidRPr="007842E5">
              <w:rPr>
                <w:sz w:val="22"/>
                <w:szCs w:val="22"/>
              </w:rPr>
              <w:t>забруднене</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24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Цой </w:t>
            </w:r>
            <w:proofErr w:type="spellStart"/>
            <w:r w:rsidRPr="007842E5">
              <w:rPr>
                <w:sz w:val="22"/>
                <w:szCs w:val="22"/>
              </w:rPr>
              <w:t>Лоліта</w:t>
            </w:r>
            <w:proofErr w:type="spellEnd"/>
            <w:proofErr w:type="gramStart"/>
            <w:r w:rsidRPr="007842E5">
              <w:rPr>
                <w:sz w:val="22"/>
                <w:szCs w:val="22"/>
              </w:rPr>
              <w:t xml:space="preserve"> </w:t>
            </w:r>
            <w:proofErr w:type="spellStart"/>
            <w:r w:rsidRPr="007842E5">
              <w:rPr>
                <w:sz w:val="22"/>
                <w:szCs w:val="22"/>
              </w:rPr>
              <w:t>В</w:t>
            </w:r>
            <w:proofErr w:type="gramEnd"/>
            <w:r w:rsidRPr="007842E5">
              <w:rPr>
                <w:sz w:val="22"/>
                <w:szCs w:val="22"/>
              </w:rPr>
              <w:t>’ячеславівна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Озеро </w:t>
            </w:r>
            <w:proofErr w:type="spellStart"/>
            <w:r w:rsidRPr="007842E5">
              <w:rPr>
                <w:sz w:val="22"/>
                <w:szCs w:val="22"/>
              </w:rPr>
              <w:t>Тельбін</w:t>
            </w:r>
            <w:proofErr w:type="spellEnd"/>
          </w:p>
          <w:p w:rsidR="00E54DA7" w:rsidRPr="007842E5" w:rsidRDefault="00E54DA7" w:rsidP="007842E5">
            <w:pPr>
              <w:rPr>
                <w:sz w:val="22"/>
                <w:szCs w:val="22"/>
              </w:rPr>
            </w:pPr>
            <w:proofErr w:type="spellStart"/>
            <w:r w:rsidRPr="007842E5">
              <w:rPr>
                <w:sz w:val="22"/>
                <w:szCs w:val="22"/>
              </w:rPr>
              <w:t>Серпень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Повідомлено</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w:t>
            </w:r>
            <w:proofErr w:type="spellStart"/>
            <w:r w:rsidRPr="007842E5">
              <w:rPr>
                <w:sz w:val="22"/>
                <w:szCs w:val="22"/>
              </w:rPr>
              <w:t>виконано</w:t>
            </w:r>
            <w:proofErr w:type="spellEnd"/>
            <w:r w:rsidRPr="007842E5">
              <w:rPr>
                <w:sz w:val="22"/>
                <w:szCs w:val="22"/>
              </w:rPr>
              <w:t xml:space="preserve"> </w:t>
            </w:r>
            <w:proofErr w:type="spellStart"/>
            <w:r w:rsidRPr="007842E5">
              <w:rPr>
                <w:sz w:val="22"/>
                <w:szCs w:val="22"/>
              </w:rPr>
              <w:t>обстеження</w:t>
            </w:r>
            <w:proofErr w:type="spellEnd"/>
            <w:r w:rsidRPr="007842E5">
              <w:rPr>
                <w:sz w:val="22"/>
                <w:szCs w:val="22"/>
              </w:rPr>
              <w:t xml:space="preserve"> </w:t>
            </w:r>
            <w:proofErr w:type="spellStart"/>
            <w:r w:rsidRPr="007842E5">
              <w:rPr>
                <w:sz w:val="22"/>
                <w:szCs w:val="22"/>
              </w:rPr>
              <w:t>об’єкту</w:t>
            </w:r>
            <w:proofErr w:type="spellEnd"/>
            <w:r w:rsidRPr="007842E5">
              <w:rPr>
                <w:sz w:val="22"/>
                <w:szCs w:val="22"/>
              </w:rPr>
              <w:t xml:space="preserve"> ПЗФ «Дерево Цоя» </w:t>
            </w:r>
            <w:proofErr w:type="spellStart"/>
            <w:r w:rsidRPr="007842E5">
              <w:rPr>
                <w:sz w:val="22"/>
                <w:szCs w:val="22"/>
              </w:rPr>
              <w:t>щодо</w:t>
            </w:r>
            <w:proofErr w:type="spellEnd"/>
            <w:r w:rsidRPr="007842E5">
              <w:rPr>
                <w:sz w:val="22"/>
                <w:szCs w:val="22"/>
              </w:rPr>
              <w:t xml:space="preserve"> </w:t>
            </w:r>
            <w:proofErr w:type="spellStart"/>
            <w:r w:rsidRPr="007842E5">
              <w:rPr>
                <w:sz w:val="22"/>
                <w:szCs w:val="22"/>
              </w:rPr>
              <w:t>пошкодження</w:t>
            </w:r>
            <w:proofErr w:type="spellEnd"/>
            <w:r w:rsidRPr="007842E5">
              <w:rPr>
                <w:sz w:val="22"/>
                <w:szCs w:val="22"/>
              </w:rPr>
              <w:t xml:space="preserve"> </w:t>
            </w:r>
            <w:proofErr w:type="spellStart"/>
            <w:r w:rsidRPr="007842E5">
              <w:rPr>
                <w:sz w:val="22"/>
                <w:szCs w:val="22"/>
              </w:rPr>
              <w:t>його</w:t>
            </w:r>
            <w:proofErr w:type="spellEnd"/>
            <w:r w:rsidRPr="007842E5">
              <w:rPr>
                <w:sz w:val="22"/>
                <w:szCs w:val="22"/>
              </w:rPr>
              <w:t xml:space="preserve"> </w:t>
            </w:r>
            <w:proofErr w:type="spellStart"/>
            <w:r w:rsidRPr="007842E5">
              <w:rPr>
                <w:sz w:val="22"/>
                <w:szCs w:val="22"/>
              </w:rPr>
              <w:t>комахами</w:t>
            </w:r>
            <w:proofErr w:type="spellEnd"/>
            <w:r w:rsidRPr="007842E5">
              <w:rPr>
                <w:sz w:val="22"/>
                <w:szCs w:val="22"/>
              </w:rPr>
              <w:t xml:space="preserve"> (</w:t>
            </w:r>
            <w:proofErr w:type="spellStart"/>
            <w:r w:rsidRPr="007842E5">
              <w:rPr>
                <w:sz w:val="22"/>
                <w:szCs w:val="22"/>
              </w:rPr>
              <w:t>пошкоджень</w:t>
            </w:r>
            <w:proofErr w:type="spellEnd"/>
            <w:r w:rsidRPr="007842E5">
              <w:rPr>
                <w:sz w:val="22"/>
                <w:szCs w:val="22"/>
              </w:rPr>
              <w:t xml:space="preserve"> </w:t>
            </w:r>
            <w:proofErr w:type="spellStart"/>
            <w:r w:rsidRPr="007842E5">
              <w:rPr>
                <w:sz w:val="22"/>
                <w:szCs w:val="22"/>
              </w:rPr>
              <w:t>виявлено</w:t>
            </w:r>
            <w:proofErr w:type="spellEnd"/>
            <w:r w:rsidRPr="007842E5">
              <w:rPr>
                <w:sz w:val="22"/>
                <w:szCs w:val="22"/>
              </w:rPr>
              <w:t xml:space="preserve"> не </w:t>
            </w:r>
            <w:proofErr w:type="spellStart"/>
            <w:r w:rsidRPr="007842E5">
              <w:rPr>
                <w:sz w:val="22"/>
                <w:szCs w:val="22"/>
              </w:rPr>
              <w:t>було</w:t>
            </w:r>
            <w:proofErr w:type="spellEnd"/>
            <w:r w:rsidRPr="007842E5">
              <w:rPr>
                <w:sz w:val="22"/>
                <w:szCs w:val="22"/>
              </w:rPr>
              <w:t xml:space="preserve">), а </w:t>
            </w:r>
            <w:proofErr w:type="spellStart"/>
            <w:r w:rsidRPr="007842E5">
              <w:rPr>
                <w:sz w:val="22"/>
                <w:szCs w:val="22"/>
              </w:rPr>
              <w:t>також</w:t>
            </w:r>
            <w:proofErr w:type="spellEnd"/>
            <w:r w:rsidRPr="007842E5">
              <w:rPr>
                <w:sz w:val="22"/>
                <w:szCs w:val="22"/>
              </w:rPr>
              <w:t xml:space="preserve"> з метою </w:t>
            </w:r>
            <w:proofErr w:type="spellStart"/>
            <w:r w:rsidRPr="007842E5">
              <w:rPr>
                <w:sz w:val="22"/>
                <w:szCs w:val="22"/>
              </w:rPr>
              <w:t>виявлення</w:t>
            </w:r>
            <w:proofErr w:type="spellEnd"/>
            <w:r w:rsidRPr="007842E5">
              <w:rPr>
                <w:sz w:val="22"/>
                <w:szCs w:val="22"/>
              </w:rPr>
              <w:t xml:space="preserve"> </w:t>
            </w:r>
            <w:proofErr w:type="spellStart"/>
            <w:r w:rsidRPr="007842E5">
              <w:rPr>
                <w:sz w:val="22"/>
                <w:szCs w:val="22"/>
              </w:rPr>
              <w:t>прихованих</w:t>
            </w:r>
            <w:proofErr w:type="spellEnd"/>
            <w:r w:rsidRPr="007842E5">
              <w:rPr>
                <w:sz w:val="22"/>
                <w:szCs w:val="22"/>
              </w:rPr>
              <w:t xml:space="preserve"> </w:t>
            </w:r>
            <w:proofErr w:type="spellStart"/>
            <w:r w:rsidRPr="007842E5">
              <w:rPr>
                <w:sz w:val="22"/>
                <w:szCs w:val="22"/>
              </w:rPr>
              <w:t>пошкоджень</w:t>
            </w:r>
            <w:proofErr w:type="spellEnd"/>
            <w:r w:rsidRPr="007842E5">
              <w:rPr>
                <w:sz w:val="22"/>
                <w:szCs w:val="22"/>
              </w:rPr>
              <w:t xml:space="preserve"> направлено </w:t>
            </w:r>
            <w:proofErr w:type="spellStart"/>
            <w:r w:rsidRPr="007842E5">
              <w:rPr>
                <w:sz w:val="22"/>
                <w:szCs w:val="22"/>
              </w:rPr>
              <w:t>звернення</w:t>
            </w:r>
            <w:proofErr w:type="spellEnd"/>
            <w:r w:rsidRPr="007842E5">
              <w:rPr>
                <w:sz w:val="22"/>
                <w:szCs w:val="22"/>
              </w:rPr>
              <w:t xml:space="preserve"> до </w:t>
            </w:r>
            <w:proofErr w:type="gramStart"/>
            <w:r w:rsidRPr="007842E5">
              <w:rPr>
                <w:sz w:val="22"/>
                <w:szCs w:val="22"/>
              </w:rPr>
              <w:t>КО</w:t>
            </w:r>
            <w:proofErr w:type="gramEnd"/>
            <w:r w:rsidRPr="007842E5">
              <w:rPr>
                <w:sz w:val="22"/>
                <w:szCs w:val="22"/>
              </w:rPr>
              <w:t xml:space="preserve"> «</w:t>
            </w:r>
            <w:proofErr w:type="spellStart"/>
            <w:r w:rsidRPr="007842E5">
              <w:rPr>
                <w:sz w:val="22"/>
                <w:szCs w:val="22"/>
              </w:rPr>
              <w:t>Київзеленбуд</w:t>
            </w:r>
            <w:proofErr w:type="spellEnd"/>
            <w:r w:rsidRPr="007842E5">
              <w:rPr>
                <w:sz w:val="22"/>
                <w:szCs w:val="22"/>
              </w:rPr>
              <w:t xml:space="preserve">» для </w:t>
            </w:r>
            <w:proofErr w:type="spellStart"/>
            <w:r w:rsidRPr="007842E5">
              <w:rPr>
                <w:sz w:val="22"/>
                <w:szCs w:val="22"/>
              </w:rPr>
              <w:t>застосування</w:t>
            </w:r>
            <w:proofErr w:type="spellEnd"/>
            <w:r w:rsidRPr="007842E5">
              <w:rPr>
                <w:sz w:val="22"/>
                <w:szCs w:val="22"/>
              </w:rPr>
              <w:t xml:space="preserve"> </w:t>
            </w:r>
            <w:proofErr w:type="spellStart"/>
            <w:r w:rsidRPr="007842E5">
              <w:rPr>
                <w:sz w:val="22"/>
                <w:szCs w:val="22"/>
              </w:rPr>
              <w:t>спеціальних</w:t>
            </w:r>
            <w:proofErr w:type="spellEnd"/>
            <w:r w:rsidRPr="007842E5">
              <w:rPr>
                <w:sz w:val="22"/>
                <w:szCs w:val="22"/>
              </w:rPr>
              <w:t xml:space="preserve"> </w:t>
            </w:r>
            <w:proofErr w:type="spellStart"/>
            <w:r w:rsidRPr="007842E5">
              <w:rPr>
                <w:sz w:val="22"/>
                <w:szCs w:val="22"/>
              </w:rPr>
              <w:t>заходів</w:t>
            </w:r>
            <w:proofErr w:type="spellEnd"/>
            <w:r w:rsidRPr="007842E5">
              <w:rPr>
                <w:sz w:val="22"/>
                <w:szCs w:val="22"/>
              </w:rPr>
              <w:t xml:space="preserve"> </w:t>
            </w:r>
            <w:proofErr w:type="spellStart"/>
            <w:r w:rsidRPr="007842E5">
              <w:rPr>
                <w:sz w:val="22"/>
                <w:szCs w:val="22"/>
              </w:rPr>
              <w:t>лікування</w:t>
            </w:r>
            <w:proofErr w:type="spellEnd"/>
            <w:r w:rsidRPr="007842E5">
              <w:rPr>
                <w:sz w:val="22"/>
                <w:szCs w:val="22"/>
              </w:rPr>
              <w:t xml:space="preserve"> дерева.</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25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Мамчиць</w:t>
            </w:r>
            <w:proofErr w:type="spellEnd"/>
            <w:r w:rsidRPr="007842E5">
              <w:rPr>
                <w:sz w:val="22"/>
                <w:szCs w:val="22"/>
              </w:rPr>
              <w:t xml:space="preserve"> Олег Ростиславович</w:t>
            </w:r>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Озеро </w:t>
            </w:r>
            <w:proofErr w:type="spellStart"/>
            <w:r w:rsidRPr="007842E5">
              <w:rPr>
                <w:sz w:val="22"/>
                <w:szCs w:val="22"/>
              </w:rPr>
              <w:t>Тельбін</w:t>
            </w:r>
            <w:proofErr w:type="spellEnd"/>
          </w:p>
          <w:p w:rsidR="00E54DA7" w:rsidRPr="007842E5" w:rsidRDefault="00E54DA7" w:rsidP="007842E5">
            <w:pPr>
              <w:rPr>
                <w:sz w:val="22"/>
                <w:szCs w:val="22"/>
              </w:rPr>
            </w:pPr>
            <w:proofErr w:type="spellStart"/>
            <w:r w:rsidRPr="007842E5">
              <w:rPr>
                <w:sz w:val="22"/>
                <w:szCs w:val="22"/>
              </w:rPr>
              <w:t>Серпень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Повідомлено</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w:t>
            </w:r>
            <w:proofErr w:type="spellStart"/>
            <w:r w:rsidRPr="007842E5">
              <w:rPr>
                <w:sz w:val="22"/>
                <w:szCs w:val="22"/>
              </w:rPr>
              <w:t>виконано</w:t>
            </w:r>
            <w:proofErr w:type="spellEnd"/>
            <w:r w:rsidRPr="007842E5">
              <w:rPr>
                <w:sz w:val="22"/>
                <w:szCs w:val="22"/>
              </w:rPr>
              <w:t xml:space="preserve"> </w:t>
            </w:r>
            <w:proofErr w:type="spellStart"/>
            <w:r w:rsidRPr="007842E5">
              <w:rPr>
                <w:sz w:val="22"/>
                <w:szCs w:val="22"/>
              </w:rPr>
              <w:t>обстеження</w:t>
            </w:r>
            <w:proofErr w:type="spellEnd"/>
            <w:r w:rsidRPr="007842E5">
              <w:rPr>
                <w:sz w:val="22"/>
                <w:szCs w:val="22"/>
              </w:rPr>
              <w:t xml:space="preserve"> </w:t>
            </w:r>
            <w:proofErr w:type="spellStart"/>
            <w:r w:rsidRPr="007842E5">
              <w:rPr>
                <w:sz w:val="22"/>
                <w:szCs w:val="22"/>
              </w:rPr>
              <w:t>об’єкту</w:t>
            </w:r>
            <w:proofErr w:type="spellEnd"/>
            <w:r w:rsidRPr="007842E5">
              <w:rPr>
                <w:sz w:val="22"/>
                <w:szCs w:val="22"/>
              </w:rPr>
              <w:t xml:space="preserve"> ПЗФ «Дерево Цоя» </w:t>
            </w:r>
            <w:proofErr w:type="spellStart"/>
            <w:r w:rsidRPr="007842E5">
              <w:rPr>
                <w:sz w:val="22"/>
                <w:szCs w:val="22"/>
              </w:rPr>
              <w:t>щодо</w:t>
            </w:r>
            <w:proofErr w:type="spellEnd"/>
            <w:r w:rsidRPr="007842E5">
              <w:rPr>
                <w:sz w:val="22"/>
                <w:szCs w:val="22"/>
              </w:rPr>
              <w:t xml:space="preserve"> </w:t>
            </w:r>
            <w:proofErr w:type="spellStart"/>
            <w:r w:rsidRPr="007842E5">
              <w:rPr>
                <w:sz w:val="22"/>
                <w:szCs w:val="22"/>
              </w:rPr>
              <w:t>пошкодження</w:t>
            </w:r>
            <w:proofErr w:type="spellEnd"/>
            <w:r w:rsidRPr="007842E5">
              <w:rPr>
                <w:sz w:val="22"/>
                <w:szCs w:val="22"/>
              </w:rPr>
              <w:t xml:space="preserve"> </w:t>
            </w:r>
            <w:proofErr w:type="spellStart"/>
            <w:r w:rsidRPr="007842E5">
              <w:rPr>
                <w:sz w:val="22"/>
                <w:szCs w:val="22"/>
              </w:rPr>
              <w:t>його</w:t>
            </w:r>
            <w:proofErr w:type="spellEnd"/>
            <w:r w:rsidRPr="007842E5">
              <w:rPr>
                <w:sz w:val="22"/>
                <w:szCs w:val="22"/>
              </w:rPr>
              <w:t xml:space="preserve"> </w:t>
            </w:r>
            <w:proofErr w:type="spellStart"/>
            <w:r w:rsidRPr="007842E5">
              <w:rPr>
                <w:sz w:val="22"/>
                <w:szCs w:val="22"/>
              </w:rPr>
              <w:t>комахами</w:t>
            </w:r>
            <w:proofErr w:type="spellEnd"/>
            <w:r w:rsidRPr="007842E5">
              <w:rPr>
                <w:sz w:val="22"/>
                <w:szCs w:val="22"/>
              </w:rPr>
              <w:t xml:space="preserve"> (</w:t>
            </w:r>
            <w:proofErr w:type="spellStart"/>
            <w:r w:rsidRPr="007842E5">
              <w:rPr>
                <w:sz w:val="22"/>
                <w:szCs w:val="22"/>
              </w:rPr>
              <w:t>пошкоджень</w:t>
            </w:r>
            <w:proofErr w:type="spellEnd"/>
            <w:r w:rsidRPr="007842E5">
              <w:rPr>
                <w:sz w:val="22"/>
                <w:szCs w:val="22"/>
              </w:rPr>
              <w:t xml:space="preserve"> </w:t>
            </w:r>
            <w:proofErr w:type="spellStart"/>
            <w:r w:rsidRPr="007842E5">
              <w:rPr>
                <w:sz w:val="22"/>
                <w:szCs w:val="22"/>
              </w:rPr>
              <w:t>виявлено</w:t>
            </w:r>
            <w:proofErr w:type="spellEnd"/>
            <w:r w:rsidRPr="007842E5">
              <w:rPr>
                <w:sz w:val="22"/>
                <w:szCs w:val="22"/>
              </w:rPr>
              <w:t xml:space="preserve"> не </w:t>
            </w:r>
            <w:proofErr w:type="spellStart"/>
            <w:r w:rsidRPr="007842E5">
              <w:rPr>
                <w:sz w:val="22"/>
                <w:szCs w:val="22"/>
              </w:rPr>
              <w:t>було</w:t>
            </w:r>
            <w:proofErr w:type="spellEnd"/>
            <w:r w:rsidRPr="007842E5">
              <w:rPr>
                <w:sz w:val="22"/>
                <w:szCs w:val="22"/>
              </w:rPr>
              <w:t xml:space="preserve">), а </w:t>
            </w:r>
            <w:proofErr w:type="spellStart"/>
            <w:r w:rsidRPr="007842E5">
              <w:rPr>
                <w:sz w:val="22"/>
                <w:szCs w:val="22"/>
              </w:rPr>
              <w:t>також</w:t>
            </w:r>
            <w:proofErr w:type="spellEnd"/>
            <w:r w:rsidRPr="007842E5">
              <w:rPr>
                <w:sz w:val="22"/>
                <w:szCs w:val="22"/>
              </w:rPr>
              <w:t xml:space="preserve"> з метою </w:t>
            </w:r>
            <w:proofErr w:type="spellStart"/>
            <w:r w:rsidRPr="007842E5">
              <w:rPr>
                <w:sz w:val="22"/>
                <w:szCs w:val="22"/>
              </w:rPr>
              <w:t>виявлення</w:t>
            </w:r>
            <w:proofErr w:type="spellEnd"/>
            <w:r w:rsidRPr="007842E5">
              <w:rPr>
                <w:sz w:val="22"/>
                <w:szCs w:val="22"/>
              </w:rPr>
              <w:t xml:space="preserve"> </w:t>
            </w:r>
            <w:proofErr w:type="spellStart"/>
            <w:r w:rsidRPr="007842E5">
              <w:rPr>
                <w:sz w:val="22"/>
                <w:szCs w:val="22"/>
              </w:rPr>
              <w:t>прихованих</w:t>
            </w:r>
            <w:proofErr w:type="spellEnd"/>
            <w:r w:rsidRPr="007842E5">
              <w:rPr>
                <w:sz w:val="22"/>
                <w:szCs w:val="22"/>
              </w:rPr>
              <w:t xml:space="preserve"> </w:t>
            </w:r>
            <w:proofErr w:type="spellStart"/>
            <w:r w:rsidRPr="007842E5">
              <w:rPr>
                <w:sz w:val="22"/>
                <w:szCs w:val="22"/>
              </w:rPr>
              <w:t>пошкоджень</w:t>
            </w:r>
            <w:proofErr w:type="spellEnd"/>
            <w:r w:rsidRPr="007842E5">
              <w:rPr>
                <w:sz w:val="22"/>
                <w:szCs w:val="22"/>
              </w:rPr>
              <w:t xml:space="preserve"> направлено </w:t>
            </w:r>
            <w:proofErr w:type="spellStart"/>
            <w:r w:rsidRPr="007842E5">
              <w:rPr>
                <w:sz w:val="22"/>
                <w:szCs w:val="22"/>
              </w:rPr>
              <w:t>звернення</w:t>
            </w:r>
            <w:proofErr w:type="spellEnd"/>
            <w:r w:rsidRPr="007842E5">
              <w:rPr>
                <w:sz w:val="22"/>
                <w:szCs w:val="22"/>
              </w:rPr>
              <w:t xml:space="preserve"> до </w:t>
            </w:r>
            <w:proofErr w:type="gramStart"/>
            <w:r w:rsidRPr="007842E5">
              <w:rPr>
                <w:sz w:val="22"/>
                <w:szCs w:val="22"/>
              </w:rPr>
              <w:t>КО</w:t>
            </w:r>
            <w:proofErr w:type="gramEnd"/>
            <w:r w:rsidRPr="007842E5">
              <w:rPr>
                <w:sz w:val="22"/>
                <w:szCs w:val="22"/>
              </w:rPr>
              <w:t xml:space="preserve"> «</w:t>
            </w:r>
            <w:proofErr w:type="spellStart"/>
            <w:r w:rsidRPr="007842E5">
              <w:rPr>
                <w:sz w:val="22"/>
                <w:szCs w:val="22"/>
              </w:rPr>
              <w:t>Київзеленбуд</w:t>
            </w:r>
            <w:proofErr w:type="spellEnd"/>
            <w:r w:rsidRPr="007842E5">
              <w:rPr>
                <w:sz w:val="22"/>
                <w:szCs w:val="22"/>
              </w:rPr>
              <w:t xml:space="preserve">» для </w:t>
            </w:r>
            <w:proofErr w:type="spellStart"/>
            <w:r w:rsidRPr="007842E5">
              <w:rPr>
                <w:sz w:val="22"/>
                <w:szCs w:val="22"/>
              </w:rPr>
              <w:t>застосування</w:t>
            </w:r>
            <w:proofErr w:type="spellEnd"/>
            <w:r w:rsidRPr="007842E5">
              <w:rPr>
                <w:sz w:val="22"/>
                <w:szCs w:val="22"/>
              </w:rPr>
              <w:t xml:space="preserve"> </w:t>
            </w:r>
            <w:proofErr w:type="spellStart"/>
            <w:r w:rsidRPr="007842E5">
              <w:rPr>
                <w:sz w:val="22"/>
                <w:szCs w:val="22"/>
              </w:rPr>
              <w:t>спеціальних</w:t>
            </w:r>
            <w:proofErr w:type="spellEnd"/>
            <w:r w:rsidRPr="007842E5">
              <w:rPr>
                <w:sz w:val="22"/>
                <w:szCs w:val="22"/>
              </w:rPr>
              <w:t xml:space="preserve"> </w:t>
            </w:r>
            <w:proofErr w:type="spellStart"/>
            <w:r w:rsidRPr="007842E5">
              <w:rPr>
                <w:sz w:val="22"/>
                <w:szCs w:val="22"/>
              </w:rPr>
              <w:t>заходів</w:t>
            </w:r>
            <w:proofErr w:type="spellEnd"/>
            <w:r w:rsidRPr="007842E5">
              <w:rPr>
                <w:sz w:val="22"/>
                <w:szCs w:val="22"/>
              </w:rPr>
              <w:t xml:space="preserve"> </w:t>
            </w:r>
            <w:proofErr w:type="spellStart"/>
            <w:r w:rsidRPr="007842E5">
              <w:rPr>
                <w:sz w:val="22"/>
                <w:szCs w:val="22"/>
              </w:rPr>
              <w:t>лікування</w:t>
            </w:r>
            <w:proofErr w:type="spellEnd"/>
            <w:r w:rsidRPr="007842E5">
              <w:rPr>
                <w:sz w:val="22"/>
                <w:szCs w:val="22"/>
              </w:rPr>
              <w:t xml:space="preserve"> дерева.</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26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Пучко Роман </w:t>
            </w:r>
            <w:proofErr w:type="spellStart"/>
            <w:r w:rsidRPr="007842E5">
              <w:rPr>
                <w:sz w:val="22"/>
                <w:szCs w:val="22"/>
              </w:rPr>
              <w:t>Володимирович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Водойми</w:t>
            </w:r>
            <w:proofErr w:type="spellEnd"/>
            <w:proofErr w:type="gramStart"/>
            <w:r w:rsidRPr="007842E5">
              <w:rPr>
                <w:sz w:val="22"/>
                <w:szCs w:val="22"/>
              </w:rPr>
              <w:t xml:space="preserve"> </w:t>
            </w:r>
            <w:proofErr w:type="spellStart"/>
            <w:r w:rsidRPr="007842E5">
              <w:rPr>
                <w:sz w:val="22"/>
                <w:szCs w:val="22"/>
              </w:rPr>
              <w:t>В</w:t>
            </w:r>
            <w:proofErr w:type="gramEnd"/>
            <w:r w:rsidRPr="007842E5">
              <w:rPr>
                <w:sz w:val="22"/>
                <w:szCs w:val="22"/>
              </w:rPr>
              <w:t>іра</w:t>
            </w:r>
            <w:proofErr w:type="spellEnd"/>
            <w:r w:rsidRPr="007842E5">
              <w:rPr>
                <w:sz w:val="22"/>
                <w:szCs w:val="22"/>
              </w:rPr>
              <w:t xml:space="preserve">, Лебедине, </w:t>
            </w:r>
            <w:proofErr w:type="spellStart"/>
            <w:r w:rsidRPr="007842E5">
              <w:rPr>
                <w:sz w:val="22"/>
                <w:szCs w:val="22"/>
              </w:rPr>
              <w:t>Срібний</w:t>
            </w:r>
            <w:proofErr w:type="spellEnd"/>
            <w:r w:rsidRPr="007842E5">
              <w:rPr>
                <w:sz w:val="22"/>
                <w:szCs w:val="22"/>
              </w:rPr>
              <w:t xml:space="preserve"> </w:t>
            </w:r>
            <w:proofErr w:type="spellStart"/>
            <w:r w:rsidRPr="007842E5">
              <w:rPr>
                <w:sz w:val="22"/>
                <w:szCs w:val="22"/>
              </w:rPr>
              <w:t>кіл</w:t>
            </w:r>
            <w:proofErr w:type="spellEnd"/>
            <w:r w:rsidRPr="007842E5">
              <w:rPr>
                <w:sz w:val="22"/>
                <w:szCs w:val="22"/>
              </w:rPr>
              <w:t xml:space="preserve">, </w:t>
            </w:r>
            <w:proofErr w:type="spellStart"/>
            <w:r w:rsidRPr="007842E5">
              <w:rPr>
                <w:sz w:val="22"/>
                <w:szCs w:val="22"/>
              </w:rPr>
              <w:t>Совські</w:t>
            </w:r>
            <w:proofErr w:type="spellEnd"/>
            <w:r w:rsidRPr="007842E5">
              <w:rPr>
                <w:sz w:val="22"/>
                <w:szCs w:val="22"/>
              </w:rPr>
              <w:t xml:space="preserve"> ставки</w:t>
            </w:r>
          </w:p>
          <w:p w:rsidR="00E54DA7" w:rsidRPr="007842E5" w:rsidRDefault="00E54DA7" w:rsidP="007842E5">
            <w:pPr>
              <w:rPr>
                <w:sz w:val="22"/>
                <w:szCs w:val="22"/>
              </w:rPr>
            </w:pPr>
            <w:r w:rsidRPr="007842E5">
              <w:rPr>
                <w:sz w:val="22"/>
                <w:szCs w:val="22"/>
              </w:rPr>
              <w:t xml:space="preserve">Запит на </w:t>
            </w:r>
            <w:proofErr w:type="spellStart"/>
            <w:r w:rsidRPr="007842E5">
              <w:rPr>
                <w:sz w:val="22"/>
                <w:szCs w:val="22"/>
              </w:rPr>
              <w:t>отримання</w:t>
            </w:r>
            <w:proofErr w:type="spellEnd"/>
            <w:r w:rsidRPr="007842E5">
              <w:rPr>
                <w:sz w:val="22"/>
                <w:szCs w:val="22"/>
              </w:rPr>
              <w:t xml:space="preserve"> </w:t>
            </w:r>
            <w:proofErr w:type="spellStart"/>
            <w:r w:rsidRPr="007842E5">
              <w:rPr>
                <w:sz w:val="22"/>
                <w:szCs w:val="22"/>
              </w:rPr>
              <w:t>публічної</w:t>
            </w:r>
            <w:proofErr w:type="spellEnd"/>
            <w:r w:rsidRPr="007842E5">
              <w:rPr>
                <w:sz w:val="22"/>
                <w:szCs w:val="22"/>
              </w:rPr>
              <w:t xml:space="preserve"> </w:t>
            </w:r>
            <w:proofErr w:type="spellStart"/>
            <w:r w:rsidRPr="007842E5">
              <w:rPr>
                <w:sz w:val="22"/>
                <w:szCs w:val="22"/>
              </w:rPr>
              <w:t>інформації</w:t>
            </w:r>
            <w:proofErr w:type="spellEnd"/>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затребувану</w:t>
            </w:r>
            <w:proofErr w:type="spellEnd"/>
            <w:r w:rsidRPr="007842E5">
              <w:rPr>
                <w:sz w:val="22"/>
                <w:szCs w:val="22"/>
              </w:rPr>
              <w:t xml:space="preserve"> </w:t>
            </w:r>
            <w:proofErr w:type="spellStart"/>
            <w:r w:rsidRPr="007842E5">
              <w:rPr>
                <w:sz w:val="22"/>
                <w:szCs w:val="22"/>
              </w:rPr>
              <w:t>інформацію</w:t>
            </w:r>
            <w:proofErr w:type="spellEnd"/>
            <w:r w:rsidRPr="007842E5">
              <w:rPr>
                <w:sz w:val="22"/>
                <w:szCs w:val="22"/>
              </w:rPr>
              <w:t xml:space="preserve"> про </w:t>
            </w:r>
            <w:proofErr w:type="spellStart"/>
            <w:r w:rsidRPr="007842E5">
              <w:rPr>
                <w:sz w:val="22"/>
                <w:szCs w:val="22"/>
              </w:rPr>
              <w:t>ведення</w:t>
            </w:r>
            <w:proofErr w:type="spellEnd"/>
            <w:r w:rsidRPr="007842E5">
              <w:rPr>
                <w:sz w:val="22"/>
                <w:szCs w:val="22"/>
              </w:rPr>
              <w:t xml:space="preserve"> </w:t>
            </w:r>
            <w:proofErr w:type="spellStart"/>
            <w:r w:rsidRPr="007842E5">
              <w:rPr>
                <w:sz w:val="22"/>
                <w:szCs w:val="22"/>
              </w:rPr>
              <w:t>моніторингу</w:t>
            </w:r>
            <w:proofErr w:type="spellEnd"/>
            <w:r w:rsidRPr="007842E5">
              <w:rPr>
                <w:sz w:val="22"/>
                <w:szCs w:val="22"/>
              </w:rPr>
              <w:t xml:space="preserve"> </w:t>
            </w:r>
            <w:proofErr w:type="spellStart"/>
            <w:r w:rsidRPr="007842E5">
              <w:rPr>
                <w:sz w:val="22"/>
                <w:szCs w:val="22"/>
              </w:rPr>
              <w:t>щодо</w:t>
            </w:r>
            <w:proofErr w:type="spellEnd"/>
            <w:r w:rsidRPr="007842E5">
              <w:rPr>
                <w:sz w:val="22"/>
                <w:szCs w:val="22"/>
              </w:rPr>
              <w:t xml:space="preserve"> </w:t>
            </w:r>
            <w:proofErr w:type="spellStart"/>
            <w:r w:rsidRPr="007842E5">
              <w:rPr>
                <w:sz w:val="22"/>
                <w:szCs w:val="22"/>
              </w:rPr>
              <w:t>показники</w:t>
            </w:r>
            <w:proofErr w:type="spellEnd"/>
            <w:r w:rsidRPr="007842E5">
              <w:rPr>
                <w:sz w:val="22"/>
                <w:szCs w:val="22"/>
              </w:rPr>
              <w:t xml:space="preserve"> </w:t>
            </w:r>
            <w:proofErr w:type="spellStart"/>
            <w:r w:rsidRPr="007842E5">
              <w:rPr>
                <w:sz w:val="22"/>
                <w:szCs w:val="22"/>
              </w:rPr>
              <w:t>якості</w:t>
            </w:r>
            <w:proofErr w:type="spellEnd"/>
            <w:r w:rsidRPr="007842E5">
              <w:rPr>
                <w:sz w:val="22"/>
                <w:szCs w:val="22"/>
              </w:rPr>
              <w:t xml:space="preserve"> води на </w:t>
            </w:r>
            <w:proofErr w:type="spellStart"/>
            <w:r w:rsidRPr="007842E5">
              <w:rPr>
                <w:sz w:val="22"/>
                <w:szCs w:val="22"/>
              </w:rPr>
              <w:t>вказаних</w:t>
            </w:r>
            <w:proofErr w:type="spellEnd"/>
            <w:r w:rsidRPr="007842E5">
              <w:rPr>
                <w:sz w:val="22"/>
                <w:szCs w:val="22"/>
              </w:rPr>
              <w:t xml:space="preserve"> </w:t>
            </w:r>
            <w:proofErr w:type="spellStart"/>
            <w:r w:rsidRPr="007842E5">
              <w:rPr>
                <w:sz w:val="22"/>
                <w:szCs w:val="22"/>
              </w:rPr>
              <w:t>водоймах</w:t>
            </w:r>
            <w:proofErr w:type="spellEnd"/>
            <w:r w:rsidRPr="007842E5">
              <w:rPr>
                <w:sz w:val="22"/>
                <w:szCs w:val="22"/>
              </w:rPr>
              <w:t xml:space="preserve">. </w:t>
            </w:r>
            <w:proofErr w:type="spellStart"/>
            <w:r w:rsidRPr="007842E5">
              <w:rPr>
                <w:sz w:val="22"/>
                <w:szCs w:val="22"/>
              </w:rPr>
              <w:t>Інформація</w:t>
            </w:r>
            <w:proofErr w:type="spellEnd"/>
            <w:r w:rsidRPr="007842E5">
              <w:rPr>
                <w:sz w:val="22"/>
                <w:szCs w:val="22"/>
              </w:rPr>
              <w:t xml:space="preserve"> на 73 </w:t>
            </w:r>
            <w:proofErr w:type="spellStart"/>
            <w:r w:rsidRPr="007842E5">
              <w:rPr>
                <w:sz w:val="22"/>
                <w:szCs w:val="22"/>
              </w:rPr>
              <w:t>аркушах</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27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lang w:val="en-US"/>
              </w:rPr>
            </w:pPr>
            <w:proofErr w:type="spellStart"/>
            <w:r w:rsidRPr="007842E5">
              <w:rPr>
                <w:sz w:val="22"/>
                <w:szCs w:val="22"/>
              </w:rPr>
              <w:t>Перепелиця</w:t>
            </w:r>
            <w:proofErr w:type="spellEnd"/>
            <w:proofErr w:type="gramStart"/>
            <w:r w:rsidRPr="007842E5">
              <w:rPr>
                <w:sz w:val="22"/>
                <w:szCs w:val="22"/>
              </w:rPr>
              <w:t xml:space="preserve"> </w:t>
            </w:r>
            <w:proofErr w:type="spellStart"/>
            <w:r w:rsidRPr="007842E5">
              <w:rPr>
                <w:sz w:val="22"/>
                <w:szCs w:val="22"/>
              </w:rPr>
              <w:t>В</w:t>
            </w:r>
            <w:proofErr w:type="gramEnd"/>
            <w:r w:rsidRPr="007842E5">
              <w:rPr>
                <w:sz w:val="22"/>
                <w:szCs w:val="22"/>
              </w:rPr>
              <w:t>італій</w:t>
            </w:r>
            <w:proofErr w:type="spellEnd"/>
            <w:r w:rsidRPr="007842E5">
              <w:rPr>
                <w:sz w:val="22"/>
                <w:szCs w:val="22"/>
              </w:rPr>
              <w:t xml:space="preserve"> </w:t>
            </w:r>
            <w:proofErr w:type="spellStart"/>
            <w:r w:rsidRPr="007842E5">
              <w:rPr>
                <w:sz w:val="22"/>
                <w:szCs w:val="22"/>
              </w:rPr>
              <w:t>Іванович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Ставки в парку «Теремки»</w:t>
            </w:r>
          </w:p>
          <w:p w:rsidR="00E54DA7" w:rsidRPr="007842E5" w:rsidRDefault="00E54DA7" w:rsidP="007842E5">
            <w:pPr>
              <w:rPr>
                <w:sz w:val="22"/>
                <w:szCs w:val="22"/>
              </w:rPr>
            </w:pPr>
            <w:proofErr w:type="spellStart"/>
            <w:r w:rsidRPr="007842E5">
              <w:rPr>
                <w:sz w:val="22"/>
                <w:szCs w:val="22"/>
              </w:rPr>
              <w:t>Серпень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затребувану</w:t>
            </w:r>
            <w:proofErr w:type="spellEnd"/>
            <w:r w:rsidRPr="007842E5">
              <w:rPr>
                <w:sz w:val="22"/>
                <w:szCs w:val="22"/>
              </w:rPr>
              <w:t xml:space="preserve"> </w:t>
            </w:r>
            <w:proofErr w:type="spellStart"/>
            <w:r w:rsidRPr="007842E5">
              <w:rPr>
                <w:sz w:val="22"/>
                <w:szCs w:val="22"/>
              </w:rPr>
              <w:t>інформацію</w:t>
            </w:r>
            <w:proofErr w:type="spellEnd"/>
            <w:r w:rsidRPr="007842E5">
              <w:rPr>
                <w:sz w:val="22"/>
                <w:szCs w:val="22"/>
              </w:rPr>
              <w:t xml:space="preserve"> </w:t>
            </w:r>
            <w:proofErr w:type="gramStart"/>
            <w:r w:rsidRPr="007842E5">
              <w:rPr>
                <w:sz w:val="22"/>
                <w:szCs w:val="22"/>
              </w:rPr>
              <w:t>про</w:t>
            </w:r>
            <w:proofErr w:type="gramEnd"/>
            <w:r w:rsidRPr="007842E5">
              <w:rPr>
                <w:sz w:val="22"/>
                <w:szCs w:val="22"/>
              </w:rPr>
              <w:t xml:space="preserve"> </w:t>
            </w:r>
            <w:proofErr w:type="spellStart"/>
            <w:r w:rsidRPr="007842E5">
              <w:rPr>
                <w:sz w:val="22"/>
                <w:szCs w:val="22"/>
              </w:rPr>
              <w:t>якість</w:t>
            </w:r>
            <w:proofErr w:type="spellEnd"/>
            <w:r w:rsidRPr="007842E5">
              <w:rPr>
                <w:sz w:val="22"/>
                <w:szCs w:val="22"/>
              </w:rPr>
              <w:t xml:space="preserve"> води у ставках з приводу </w:t>
            </w:r>
            <w:proofErr w:type="spellStart"/>
            <w:r w:rsidRPr="007842E5">
              <w:rPr>
                <w:sz w:val="22"/>
                <w:szCs w:val="22"/>
              </w:rPr>
              <w:t>можливої</w:t>
            </w:r>
            <w:proofErr w:type="spellEnd"/>
            <w:r w:rsidRPr="007842E5">
              <w:rPr>
                <w:sz w:val="22"/>
                <w:szCs w:val="22"/>
              </w:rPr>
              <w:t xml:space="preserve"> </w:t>
            </w:r>
            <w:proofErr w:type="spellStart"/>
            <w:r w:rsidRPr="007842E5">
              <w:rPr>
                <w:sz w:val="22"/>
                <w:szCs w:val="22"/>
              </w:rPr>
              <w:t>загибелі</w:t>
            </w:r>
            <w:proofErr w:type="spellEnd"/>
            <w:r w:rsidRPr="007842E5">
              <w:rPr>
                <w:sz w:val="22"/>
                <w:szCs w:val="22"/>
              </w:rPr>
              <w:t xml:space="preserve"> </w:t>
            </w:r>
            <w:proofErr w:type="spellStart"/>
            <w:r w:rsidRPr="007842E5">
              <w:rPr>
                <w:sz w:val="22"/>
                <w:szCs w:val="22"/>
              </w:rPr>
              <w:t>двох</w:t>
            </w:r>
            <w:proofErr w:type="spellEnd"/>
            <w:r w:rsidRPr="007842E5">
              <w:rPr>
                <w:sz w:val="22"/>
                <w:szCs w:val="22"/>
              </w:rPr>
              <w:t xml:space="preserve"> качок і </w:t>
            </w:r>
            <w:proofErr w:type="spellStart"/>
            <w:r w:rsidRPr="007842E5">
              <w:rPr>
                <w:sz w:val="22"/>
                <w:szCs w:val="22"/>
              </w:rPr>
              <w:t>однієї</w:t>
            </w:r>
            <w:proofErr w:type="spellEnd"/>
            <w:r w:rsidRPr="007842E5">
              <w:rPr>
                <w:sz w:val="22"/>
                <w:szCs w:val="22"/>
              </w:rPr>
              <w:t xml:space="preserve"> черепахи.</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28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lang w:val="en-US"/>
              </w:rPr>
            </w:pPr>
            <w:r w:rsidRPr="007842E5">
              <w:rPr>
                <w:sz w:val="22"/>
                <w:szCs w:val="22"/>
              </w:rPr>
              <w:t xml:space="preserve">Наливайко </w:t>
            </w:r>
            <w:proofErr w:type="spellStart"/>
            <w:r w:rsidRPr="007842E5">
              <w:rPr>
                <w:sz w:val="22"/>
                <w:szCs w:val="22"/>
              </w:rPr>
              <w:t>Олександр</w:t>
            </w:r>
            <w:proofErr w:type="spellEnd"/>
            <w:r w:rsidRPr="007842E5">
              <w:rPr>
                <w:sz w:val="22"/>
                <w:szCs w:val="22"/>
              </w:rPr>
              <w:t xml:space="preserve"> </w:t>
            </w:r>
            <w:proofErr w:type="spellStart"/>
            <w:r w:rsidRPr="007842E5">
              <w:rPr>
                <w:sz w:val="22"/>
                <w:szCs w:val="22"/>
              </w:rPr>
              <w:t>Геннадійович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Дренажна</w:t>
            </w:r>
            <w:proofErr w:type="spellEnd"/>
            <w:r w:rsidRPr="007842E5">
              <w:rPr>
                <w:sz w:val="22"/>
                <w:szCs w:val="22"/>
              </w:rPr>
              <w:t xml:space="preserve"> система </w:t>
            </w:r>
            <w:proofErr w:type="spellStart"/>
            <w:r w:rsidRPr="007842E5">
              <w:rPr>
                <w:sz w:val="22"/>
                <w:szCs w:val="22"/>
              </w:rPr>
              <w:t>Опечень</w:t>
            </w:r>
            <w:proofErr w:type="spellEnd"/>
          </w:p>
          <w:p w:rsidR="00E54DA7" w:rsidRPr="007842E5" w:rsidRDefault="00E54DA7" w:rsidP="007842E5">
            <w:pPr>
              <w:rPr>
                <w:sz w:val="22"/>
                <w:szCs w:val="22"/>
              </w:rPr>
            </w:pPr>
            <w:proofErr w:type="spellStart"/>
            <w:r w:rsidRPr="007842E5">
              <w:rPr>
                <w:sz w:val="22"/>
                <w:szCs w:val="22"/>
              </w:rPr>
              <w:t>Вересень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роз’яснення</w:t>
            </w:r>
            <w:proofErr w:type="spellEnd"/>
            <w:r w:rsidRPr="007842E5">
              <w:rPr>
                <w:sz w:val="22"/>
                <w:szCs w:val="22"/>
              </w:rPr>
              <w:t xml:space="preserve"> про </w:t>
            </w:r>
            <w:proofErr w:type="spellStart"/>
            <w:r w:rsidRPr="007842E5">
              <w:rPr>
                <w:sz w:val="22"/>
                <w:szCs w:val="22"/>
              </w:rPr>
              <w:t>господарське</w:t>
            </w:r>
            <w:proofErr w:type="spellEnd"/>
            <w:r w:rsidRPr="007842E5">
              <w:rPr>
                <w:sz w:val="22"/>
                <w:szCs w:val="22"/>
              </w:rPr>
              <w:t xml:space="preserve"> </w:t>
            </w:r>
            <w:proofErr w:type="spellStart"/>
            <w:r w:rsidRPr="007842E5">
              <w:rPr>
                <w:sz w:val="22"/>
                <w:szCs w:val="22"/>
              </w:rPr>
              <w:t>призначення</w:t>
            </w:r>
            <w:proofErr w:type="spellEnd"/>
            <w:r w:rsidRPr="007842E5">
              <w:rPr>
                <w:sz w:val="22"/>
                <w:szCs w:val="22"/>
              </w:rPr>
              <w:t xml:space="preserve"> </w:t>
            </w:r>
            <w:proofErr w:type="spellStart"/>
            <w:r w:rsidRPr="007842E5">
              <w:rPr>
                <w:sz w:val="22"/>
                <w:szCs w:val="22"/>
              </w:rPr>
              <w:t>дренажної</w:t>
            </w:r>
            <w:proofErr w:type="spellEnd"/>
            <w:r w:rsidRPr="007842E5">
              <w:rPr>
                <w:sz w:val="22"/>
                <w:szCs w:val="22"/>
              </w:rPr>
              <w:t xml:space="preserve"> </w:t>
            </w:r>
            <w:proofErr w:type="spellStart"/>
            <w:r w:rsidRPr="007842E5">
              <w:rPr>
                <w:sz w:val="22"/>
                <w:szCs w:val="22"/>
              </w:rPr>
              <w:t>системи</w:t>
            </w:r>
            <w:proofErr w:type="spellEnd"/>
            <w:r w:rsidRPr="007842E5">
              <w:rPr>
                <w:sz w:val="22"/>
                <w:szCs w:val="22"/>
              </w:rPr>
              <w:t xml:space="preserve"> </w:t>
            </w:r>
            <w:proofErr w:type="spellStart"/>
            <w:r w:rsidRPr="007842E5">
              <w:rPr>
                <w:sz w:val="22"/>
                <w:szCs w:val="22"/>
              </w:rPr>
              <w:t>Опечень</w:t>
            </w:r>
            <w:proofErr w:type="spellEnd"/>
            <w:r w:rsidRPr="007842E5">
              <w:rPr>
                <w:sz w:val="22"/>
                <w:szCs w:val="22"/>
              </w:rPr>
              <w:t xml:space="preserve">, причини </w:t>
            </w:r>
            <w:proofErr w:type="spellStart"/>
            <w:r w:rsidRPr="007842E5">
              <w:rPr>
                <w:sz w:val="22"/>
                <w:szCs w:val="22"/>
              </w:rPr>
              <w:t>можливого</w:t>
            </w:r>
            <w:proofErr w:type="spellEnd"/>
            <w:r w:rsidRPr="007842E5">
              <w:rPr>
                <w:sz w:val="22"/>
                <w:szCs w:val="22"/>
              </w:rPr>
              <w:t xml:space="preserve"> </w:t>
            </w:r>
            <w:proofErr w:type="spellStart"/>
            <w:r w:rsidRPr="007842E5">
              <w:rPr>
                <w:sz w:val="22"/>
                <w:szCs w:val="22"/>
              </w:rPr>
              <w:t>потрапляння</w:t>
            </w:r>
            <w:proofErr w:type="spellEnd"/>
            <w:r w:rsidRPr="007842E5">
              <w:rPr>
                <w:sz w:val="22"/>
                <w:szCs w:val="22"/>
              </w:rPr>
              <w:t xml:space="preserve"> до </w:t>
            </w:r>
            <w:proofErr w:type="spellStart"/>
            <w:r w:rsidRPr="007842E5">
              <w:rPr>
                <w:sz w:val="22"/>
                <w:szCs w:val="22"/>
              </w:rPr>
              <w:t>водойм</w:t>
            </w:r>
            <w:proofErr w:type="spellEnd"/>
            <w:r w:rsidRPr="007842E5">
              <w:rPr>
                <w:sz w:val="22"/>
                <w:szCs w:val="22"/>
              </w:rPr>
              <w:t xml:space="preserve"> </w:t>
            </w:r>
            <w:proofErr w:type="spellStart"/>
            <w:r w:rsidRPr="007842E5">
              <w:rPr>
                <w:sz w:val="22"/>
                <w:szCs w:val="22"/>
              </w:rPr>
              <w:t>забруднюючих</w:t>
            </w:r>
            <w:proofErr w:type="spellEnd"/>
            <w:r w:rsidRPr="007842E5">
              <w:rPr>
                <w:sz w:val="22"/>
                <w:szCs w:val="22"/>
              </w:rPr>
              <w:t xml:space="preserve"> </w:t>
            </w:r>
            <w:proofErr w:type="spellStart"/>
            <w:r w:rsidRPr="007842E5">
              <w:rPr>
                <w:sz w:val="22"/>
                <w:szCs w:val="22"/>
              </w:rPr>
              <w:t>речовин</w:t>
            </w:r>
            <w:proofErr w:type="spellEnd"/>
            <w:r w:rsidRPr="007842E5">
              <w:rPr>
                <w:sz w:val="22"/>
                <w:szCs w:val="22"/>
              </w:rPr>
              <w:t xml:space="preserve"> і яке </w:t>
            </w:r>
            <w:proofErr w:type="spellStart"/>
            <w:proofErr w:type="gramStart"/>
            <w:r w:rsidRPr="007842E5">
              <w:rPr>
                <w:sz w:val="22"/>
                <w:szCs w:val="22"/>
              </w:rPr>
              <w:t>п</w:t>
            </w:r>
            <w:proofErr w:type="gramEnd"/>
            <w:r w:rsidRPr="007842E5">
              <w:rPr>
                <w:sz w:val="22"/>
                <w:szCs w:val="22"/>
              </w:rPr>
              <w:t>ідприємство</w:t>
            </w:r>
            <w:proofErr w:type="spellEnd"/>
            <w:r w:rsidRPr="007842E5">
              <w:rPr>
                <w:sz w:val="22"/>
                <w:szCs w:val="22"/>
              </w:rPr>
              <w:t xml:space="preserve"> </w:t>
            </w:r>
            <w:proofErr w:type="spellStart"/>
            <w:r w:rsidRPr="007842E5">
              <w:rPr>
                <w:sz w:val="22"/>
                <w:szCs w:val="22"/>
              </w:rPr>
              <w:t>утримує</w:t>
            </w:r>
            <w:proofErr w:type="spellEnd"/>
            <w:r w:rsidRPr="007842E5">
              <w:rPr>
                <w:sz w:val="22"/>
                <w:szCs w:val="22"/>
              </w:rPr>
              <w:t xml:space="preserve"> </w:t>
            </w:r>
            <w:proofErr w:type="spellStart"/>
            <w:r w:rsidRPr="007842E5">
              <w:rPr>
                <w:sz w:val="22"/>
                <w:szCs w:val="22"/>
              </w:rPr>
              <w:t>підземні</w:t>
            </w:r>
            <w:proofErr w:type="spellEnd"/>
            <w:r w:rsidRPr="007842E5">
              <w:rPr>
                <w:sz w:val="22"/>
                <w:szCs w:val="22"/>
              </w:rPr>
              <w:t xml:space="preserve"> </w:t>
            </w:r>
            <w:proofErr w:type="spellStart"/>
            <w:r w:rsidRPr="007842E5">
              <w:rPr>
                <w:sz w:val="22"/>
                <w:szCs w:val="22"/>
              </w:rPr>
              <w:t>дощові</w:t>
            </w:r>
            <w:proofErr w:type="spellEnd"/>
            <w:r w:rsidRPr="007842E5">
              <w:rPr>
                <w:sz w:val="22"/>
                <w:szCs w:val="22"/>
              </w:rPr>
              <w:t xml:space="preserve"> </w:t>
            </w:r>
            <w:proofErr w:type="spellStart"/>
            <w:r w:rsidRPr="007842E5">
              <w:rPr>
                <w:sz w:val="22"/>
                <w:szCs w:val="22"/>
              </w:rPr>
              <w:t>колектори</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29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Пономарчук</w:t>
            </w:r>
            <w:proofErr w:type="spellEnd"/>
            <w:r w:rsidRPr="007842E5">
              <w:rPr>
                <w:sz w:val="22"/>
                <w:szCs w:val="22"/>
              </w:rPr>
              <w:t xml:space="preserve"> </w:t>
            </w:r>
            <w:proofErr w:type="spellStart"/>
            <w:r w:rsidRPr="007842E5">
              <w:rPr>
                <w:sz w:val="22"/>
                <w:szCs w:val="22"/>
              </w:rPr>
              <w:t>Геннадій</w:t>
            </w:r>
            <w:proofErr w:type="spellEnd"/>
            <w:r w:rsidRPr="007842E5">
              <w:rPr>
                <w:sz w:val="22"/>
                <w:szCs w:val="22"/>
              </w:rPr>
              <w:t xml:space="preserve"> </w:t>
            </w:r>
            <w:proofErr w:type="spellStart"/>
            <w:r w:rsidRPr="007842E5">
              <w:rPr>
                <w:sz w:val="22"/>
                <w:szCs w:val="22"/>
              </w:rPr>
              <w:t>Володимирович</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Дренажний</w:t>
            </w:r>
            <w:proofErr w:type="spellEnd"/>
            <w:r w:rsidRPr="007842E5">
              <w:rPr>
                <w:sz w:val="22"/>
                <w:szCs w:val="22"/>
              </w:rPr>
              <w:t xml:space="preserve"> канал по </w:t>
            </w:r>
            <w:proofErr w:type="spellStart"/>
            <w:r w:rsidRPr="007842E5">
              <w:rPr>
                <w:sz w:val="22"/>
                <w:szCs w:val="22"/>
              </w:rPr>
              <w:t>вул</w:t>
            </w:r>
            <w:proofErr w:type="spellEnd"/>
            <w:r w:rsidRPr="007842E5">
              <w:rPr>
                <w:sz w:val="22"/>
                <w:szCs w:val="22"/>
              </w:rPr>
              <w:t xml:space="preserve">. М. </w:t>
            </w:r>
            <w:proofErr w:type="spellStart"/>
            <w:r w:rsidRPr="007842E5">
              <w:rPr>
                <w:sz w:val="22"/>
                <w:szCs w:val="22"/>
              </w:rPr>
              <w:t>Закревського</w:t>
            </w:r>
            <w:proofErr w:type="spellEnd"/>
          </w:p>
          <w:p w:rsidR="00E54DA7" w:rsidRPr="007842E5" w:rsidRDefault="00E54DA7" w:rsidP="007842E5">
            <w:pPr>
              <w:rPr>
                <w:sz w:val="22"/>
                <w:szCs w:val="22"/>
              </w:rPr>
            </w:pPr>
            <w:proofErr w:type="spellStart"/>
            <w:r w:rsidRPr="007842E5">
              <w:rPr>
                <w:sz w:val="22"/>
                <w:szCs w:val="22"/>
              </w:rPr>
              <w:t>Вересень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інформацію</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на </w:t>
            </w:r>
            <w:proofErr w:type="spellStart"/>
            <w:r w:rsidRPr="007842E5">
              <w:rPr>
                <w:sz w:val="22"/>
                <w:szCs w:val="22"/>
              </w:rPr>
              <w:t>території</w:t>
            </w:r>
            <w:proofErr w:type="spellEnd"/>
            <w:r w:rsidRPr="007842E5">
              <w:rPr>
                <w:sz w:val="22"/>
                <w:szCs w:val="22"/>
              </w:rPr>
              <w:t xml:space="preserve"> </w:t>
            </w:r>
            <w:proofErr w:type="spellStart"/>
            <w:r w:rsidRPr="007842E5">
              <w:rPr>
                <w:sz w:val="22"/>
                <w:szCs w:val="22"/>
              </w:rPr>
              <w:t>прибережної</w:t>
            </w:r>
            <w:proofErr w:type="spellEnd"/>
            <w:r w:rsidRPr="007842E5">
              <w:rPr>
                <w:sz w:val="22"/>
                <w:szCs w:val="22"/>
              </w:rPr>
              <w:t xml:space="preserve"> </w:t>
            </w:r>
            <w:proofErr w:type="spellStart"/>
            <w:r w:rsidRPr="007842E5">
              <w:rPr>
                <w:sz w:val="22"/>
                <w:szCs w:val="22"/>
              </w:rPr>
              <w:t>захисної</w:t>
            </w:r>
            <w:proofErr w:type="spellEnd"/>
            <w:r w:rsidRPr="007842E5">
              <w:rPr>
                <w:sz w:val="22"/>
                <w:szCs w:val="22"/>
              </w:rPr>
              <w:t xml:space="preserve"> </w:t>
            </w:r>
            <w:proofErr w:type="spellStart"/>
            <w:r w:rsidRPr="007842E5">
              <w:rPr>
                <w:sz w:val="22"/>
                <w:szCs w:val="22"/>
              </w:rPr>
              <w:t>смуги</w:t>
            </w:r>
            <w:proofErr w:type="spellEnd"/>
            <w:r w:rsidRPr="007842E5">
              <w:rPr>
                <w:sz w:val="22"/>
                <w:szCs w:val="22"/>
              </w:rPr>
              <w:t xml:space="preserve"> каналу </w:t>
            </w:r>
            <w:proofErr w:type="spellStart"/>
            <w:proofErr w:type="gramStart"/>
            <w:r w:rsidRPr="007842E5">
              <w:rPr>
                <w:sz w:val="22"/>
                <w:szCs w:val="22"/>
              </w:rPr>
              <w:t>п</w:t>
            </w:r>
            <w:proofErr w:type="gramEnd"/>
            <w:r w:rsidRPr="007842E5">
              <w:rPr>
                <w:sz w:val="22"/>
                <w:szCs w:val="22"/>
              </w:rPr>
              <w:t>ідприємство</w:t>
            </w:r>
            <w:proofErr w:type="spellEnd"/>
            <w:r w:rsidRPr="007842E5">
              <w:rPr>
                <w:sz w:val="22"/>
                <w:szCs w:val="22"/>
              </w:rPr>
              <w:t xml:space="preserve"> не проводило </w:t>
            </w:r>
            <w:proofErr w:type="spellStart"/>
            <w:r w:rsidRPr="007842E5">
              <w:rPr>
                <w:sz w:val="22"/>
                <w:szCs w:val="22"/>
              </w:rPr>
              <w:t>роботи</w:t>
            </w:r>
            <w:proofErr w:type="spellEnd"/>
            <w:r w:rsidRPr="007842E5">
              <w:rPr>
                <w:sz w:val="22"/>
                <w:szCs w:val="22"/>
              </w:rPr>
              <w:t xml:space="preserve"> з </w:t>
            </w:r>
            <w:proofErr w:type="spellStart"/>
            <w:r w:rsidRPr="007842E5">
              <w:rPr>
                <w:sz w:val="22"/>
                <w:szCs w:val="22"/>
              </w:rPr>
              <w:t>регулювання</w:t>
            </w:r>
            <w:proofErr w:type="spellEnd"/>
            <w:r w:rsidRPr="007842E5">
              <w:rPr>
                <w:sz w:val="22"/>
                <w:szCs w:val="22"/>
              </w:rPr>
              <w:t xml:space="preserve"> </w:t>
            </w:r>
            <w:proofErr w:type="spellStart"/>
            <w:r w:rsidRPr="007842E5">
              <w:rPr>
                <w:sz w:val="22"/>
                <w:szCs w:val="22"/>
              </w:rPr>
              <w:t>чисельності</w:t>
            </w:r>
            <w:proofErr w:type="spellEnd"/>
            <w:r w:rsidRPr="007842E5">
              <w:rPr>
                <w:sz w:val="22"/>
                <w:szCs w:val="22"/>
              </w:rPr>
              <w:t xml:space="preserve"> </w:t>
            </w:r>
            <w:proofErr w:type="spellStart"/>
            <w:r w:rsidRPr="007842E5">
              <w:rPr>
                <w:sz w:val="22"/>
                <w:szCs w:val="22"/>
              </w:rPr>
              <w:t>безпритульних</w:t>
            </w:r>
            <w:proofErr w:type="spellEnd"/>
            <w:r w:rsidRPr="007842E5">
              <w:rPr>
                <w:sz w:val="22"/>
                <w:szCs w:val="22"/>
              </w:rPr>
              <w:t xml:space="preserve"> </w:t>
            </w:r>
            <w:proofErr w:type="spellStart"/>
            <w:r w:rsidRPr="007842E5">
              <w:rPr>
                <w:sz w:val="22"/>
                <w:szCs w:val="22"/>
              </w:rPr>
              <w:t>тварин</w:t>
            </w:r>
            <w:proofErr w:type="spellEnd"/>
            <w:r w:rsidRPr="007842E5">
              <w:rPr>
                <w:sz w:val="22"/>
                <w:szCs w:val="22"/>
              </w:rPr>
              <w:t xml:space="preserve"> і на </w:t>
            </w:r>
            <w:proofErr w:type="spellStart"/>
            <w:r w:rsidRPr="007842E5">
              <w:rPr>
                <w:sz w:val="22"/>
                <w:szCs w:val="22"/>
              </w:rPr>
              <w:t>поверхні</w:t>
            </w:r>
            <w:proofErr w:type="spellEnd"/>
            <w:r w:rsidRPr="007842E5">
              <w:rPr>
                <w:sz w:val="22"/>
                <w:szCs w:val="22"/>
              </w:rPr>
              <w:t xml:space="preserve"> </w:t>
            </w:r>
            <w:proofErr w:type="spellStart"/>
            <w:r w:rsidRPr="007842E5">
              <w:rPr>
                <w:sz w:val="22"/>
                <w:szCs w:val="22"/>
              </w:rPr>
              <w:t>ґрунту</w:t>
            </w:r>
            <w:proofErr w:type="spellEnd"/>
            <w:r w:rsidRPr="007842E5">
              <w:rPr>
                <w:sz w:val="22"/>
                <w:szCs w:val="22"/>
              </w:rPr>
              <w:t xml:space="preserve"> ПЗС </w:t>
            </w:r>
            <w:proofErr w:type="spellStart"/>
            <w:r w:rsidRPr="007842E5">
              <w:rPr>
                <w:sz w:val="22"/>
                <w:szCs w:val="22"/>
              </w:rPr>
              <w:t>невідомих</w:t>
            </w:r>
            <w:proofErr w:type="spellEnd"/>
            <w:r w:rsidRPr="007842E5">
              <w:rPr>
                <w:sz w:val="22"/>
                <w:szCs w:val="22"/>
              </w:rPr>
              <w:t xml:space="preserve"> </w:t>
            </w:r>
            <w:proofErr w:type="spellStart"/>
            <w:r w:rsidRPr="007842E5">
              <w:rPr>
                <w:sz w:val="22"/>
                <w:szCs w:val="22"/>
              </w:rPr>
              <w:t>речовин</w:t>
            </w:r>
            <w:proofErr w:type="spellEnd"/>
            <w:r w:rsidRPr="007842E5">
              <w:rPr>
                <w:sz w:val="22"/>
                <w:szCs w:val="22"/>
              </w:rPr>
              <w:t xml:space="preserve"> не </w:t>
            </w:r>
            <w:proofErr w:type="spellStart"/>
            <w:r w:rsidRPr="007842E5">
              <w:rPr>
                <w:sz w:val="22"/>
                <w:szCs w:val="22"/>
              </w:rPr>
              <w:t>зафіксовано</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t>30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Кюріна</w:t>
            </w:r>
            <w:proofErr w:type="spellEnd"/>
            <w:proofErr w:type="gramStart"/>
            <w:r w:rsidRPr="007842E5">
              <w:rPr>
                <w:sz w:val="22"/>
                <w:szCs w:val="22"/>
              </w:rPr>
              <w:t xml:space="preserve"> </w:t>
            </w:r>
            <w:proofErr w:type="spellStart"/>
            <w:r w:rsidRPr="007842E5">
              <w:rPr>
                <w:sz w:val="22"/>
                <w:szCs w:val="22"/>
              </w:rPr>
              <w:t>В</w:t>
            </w:r>
            <w:proofErr w:type="gramEnd"/>
            <w:r w:rsidRPr="007842E5">
              <w:rPr>
                <w:sz w:val="22"/>
                <w:szCs w:val="22"/>
              </w:rPr>
              <w:t>ікторія</w:t>
            </w:r>
            <w:proofErr w:type="spellEnd"/>
            <w:r w:rsidRPr="007842E5">
              <w:rPr>
                <w:sz w:val="22"/>
                <w:szCs w:val="22"/>
              </w:rPr>
              <w:t xml:space="preserve"> </w:t>
            </w:r>
            <w:proofErr w:type="spellStart"/>
            <w:r w:rsidRPr="007842E5">
              <w:rPr>
                <w:sz w:val="22"/>
                <w:szCs w:val="22"/>
              </w:rPr>
              <w:t>Анатоліївна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оз. </w:t>
            </w:r>
            <w:proofErr w:type="spellStart"/>
            <w:r w:rsidRPr="007842E5">
              <w:rPr>
                <w:sz w:val="22"/>
                <w:szCs w:val="22"/>
              </w:rPr>
              <w:t>Тельбін</w:t>
            </w:r>
            <w:proofErr w:type="spellEnd"/>
          </w:p>
          <w:p w:rsidR="00E54DA7" w:rsidRPr="007842E5" w:rsidRDefault="00E54DA7" w:rsidP="007842E5">
            <w:pPr>
              <w:rPr>
                <w:sz w:val="22"/>
                <w:szCs w:val="22"/>
              </w:rPr>
            </w:pPr>
            <w:proofErr w:type="spellStart"/>
            <w:r w:rsidRPr="007842E5">
              <w:rPr>
                <w:sz w:val="22"/>
                <w:szCs w:val="22"/>
              </w:rPr>
              <w:t>Вересень</w:t>
            </w:r>
            <w:proofErr w:type="spellEnd"/>
          </w:p>
          <w:p w:rsidR="00E54DA7" w:rsidRPr="007842E5" w:rsidRDefault="00E54DA7" w:rsidP="007842E5">
            <w:pPr>
              <w:rPr>
                <w:sz w:val="22"/>
                <w:szCs w:val="22"/>
              </w:rPr>
            </w:pPr>
            <w:r w:rsidRPr="007842E5">
              <w:rPr>
                <w:sz w:val="22"/>
                <w:szCs w:val="22"/>
              </w:rPr>
              <w:lastRenderedPageBreak/>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lastRenderedPageBreak/>
              <w:t>Заявника</w:t>
            </w:r>
            <w:proofErr w:type="spellEnd"/>
            <w:r w:rsidRPr="007842E5">
              <w:rPr>
                <w:sz w:val="22"/>
                <w:szCs w:val="22"/>
              </w:rPr>
              <w:t xml:space="preserve"> </w:t>
            </w:r>
            <w:proofErr w:type="spellStart"/>
            <w:r w:rsidRPr="007842E5">
              <w:rPr>
                <w:sz w:val="22"/>
                <w:szCs w:val="22"/>
              </w:rPr>
              <w:t>інформовано</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w:t>
            </w:r>
            <w:proofErr w:type="spellStart"/>
            <w:proofErr w:type="gramStart"/>
            <w:r w:rsidRPr="007842E5">
              <w:rPr>
                <w:sz w:val="22"/>
                <w:szCs w:val="22"/>
              </w:rPr>
              <w:t>п</w:t>
            </w:r>
            <w:proofErr w:type="gramEnd"/>
            <w:r w:rsidRPr="007842E5">
              <w:rPr>
                <w:sz w:val="22"/>
                <w:szCs w:val="22"/>
              </w:rPr>
              <w:t>ідприємство</w:t>
            </w:r>
            <w:proofErr w:type="spellEnd"/>
            <w:r w:rsidRPr="007842E5">
              <w:rPr>
                <w:sz w:val="22"/>
                <w:szCs w:val="22"/>
              </w:rPr>
              <w:t xml:space="preserve"> </w:t>
            </w:r>
            <w:proofErr w:type="spellStart"/>
            <w:r w:rsidRPr="007842E5">
              <w:rPr>
                <w:sz w:val="22"/>
                <w:szCs w:val="22"/>
              </w:rPr>
              <w:t>виконує</w:t>
            </w:r>
            <w:proofErr w:type="spellEnd"/>
            <w:r w:rsidRPr="007842E5">
              <w:rPr>
                <w:sz w:val="22"/>
                <w:szCs w:val="22"/>
              </w:rPr>
              <w:t xml:space="preserve"> </w:t>
            </w:r>
            <w:proofErr w:type="spellStart"/>
            <w:r w:rsidRPr="007842E5">
              <w:rPr>
                <w:sz w:val="22"/>
                <w:szCs w:val="22"/>
              </w:rPr>
              <w:t>дослідження</w:t>
            </w:r>
            <w:proofErr w:type="spellEnd"/>
            <w:r w:rsidRPr="007842E5">
              <w:rPr>
                <w:sz w:val="22"/>
                <w:szCs w:val="22"/>
              </w:rPr>
              <w:t xml:space="preserve"> </w:t>
            </w:r>
            <w:proofErr w:type="spellStart"/>
            <w:r w:rsidRPr="007842E5">
              <w:rPr>
                <w:sz w:val="22"/>
                <w:szCs w:val="22"/>
              </w:rPr>
              <w:t>якості</w:t>
            </w:r>
            <w:proofErr w:type="spellEnd"/>
            <w:r w:rsidRPr="007842E5">
              <w:rPr>
                <w:sz w:val="22"/>
                <w:szCs w:val="22"/>
              </w:rPr>
              <w:t xml:space="preserve"> води </w:t>
            </w:r>
            <w:proofErr w:type="spellStart"/>
            <w:r w:rsidRPr="007842E5">
              <w:rPr>
                <w:sz w:val="22"/>
                <w:szCs w:val="22"/>
              </w:rPr>
              <w:t>згідно</w:t>
            </w:r>
            <w:proofErr w:type="spellEnd"/>
            <w:r w:rsidRPr="007842E5">
              <w:rPr>
                <w:sz w:val="22"/>
                <w:szCs w:val="22"/>
              </w:rPr>
              <w:t xml:space="preserve"> </w:t>
            </w:r>
            <w:proofErr w:type="spellStart"/>
            <w:r w:rsidRPr="007842E5">
              <w:rPr>
                <w:sz w:val="22"/>
                <w:szCs w:val="22"/>
              </w:rPr>
              <w:lastRenderedPageBreak/>
              <w:t>графіку</w:t>
            </w:r>
            <w:proofErr w:type="spellEnd"/>
            <w:r w:rsidRPr="007842E5">
              <w:rPr>
                <w:sz w:val="22"/>
                <w:szCs w:val="22"/>
              </w:rPr>
              <w:t xml:space="preserve">. </w:t>
            </w:r>
            <w:proofErr w:type="spellStart"/>
            <w:r w:rsidRPr="007842E5">
              <w:rPr>
                <w:sz w:val="22"/>
                <w:szCs w:val="22"/>
              </w:rPr>
              <w:t>Останні</w:t>
            </w:r>
            <w:proofErr w:type="spellEnd"/>
            <w:r w:rsidRPr="007842E5">
              <w:rPr>
                <w:sz w:val="22"/>
                <w:szCs w:val="22"/>
              </w:rPr>
              <w:t xml:space="preserve"> </w:t>
            </w:r>
            <w:proofErr w:type="spellStart"/>
            <w:proofErr w:type="gramStart"/>
            <w:r w:rsidRPr="007842E5">
              <w:rPr>
                <w:sz w:val="22"/>
                <w:szCs w:val="22"/>
              </w:rPr>
              <w:t>досл</w:t>
            </w:r>
            <w:proofErr w:type="gramEnd"/>
            <w:r w:rsidRPr="007842E5">
              <w:rPr>
                <w:sz w:val="22"/>
                <w:szCs w:val="22"/>
              </w:rPr>
              <w:t>ідження</w:t>
            </w:r>
            <w:proofErr w:type="spellEnd"/>
            <w:r w:rsidRPr="007842E5">
              <w:rPr>
                <w:sz w:val="22"/>
                <w:szCs w:val="22"/>
              </w:rPr>
              <w:t xml:space="preserve"> </w:t>
            </w:r>
            <w:proofErr w:type="spellStart"/>
            <w:r w:rsidRPr="007842E5">
              <w:rPr>
                <w:sz w:val="22"/>
                <w:szCs w:val="22"/>
              </w:rPr>
              <w:t>проводилися</w:t>
            </w:r>
            <w:proofErr w:type="spellEnd"/>
            <w:r w:rsidRPr="007842E5">
              <w:rPr>
                <w:sz w:val="22"/>
                <w:szCs w:val="22"/>
              </w:rPr>
              <w:t xml:space="preserve"> у </w:t>
            </w:r>
            <w:proofErr w:type="spellStart"/>
            <w:r w:rsidRPr="007842E5">
              <w:rPr>
                <w:sz w:val="22"/>
                <w:szCs w:val="22"/>
              </w:rPr>
              <w:t>травні</w:t>
            </w:r>
            <w:proofErr w:type="spellEnd"/>
            <w:r w:rsidRPr="007842E5">
              <w:rPr>
                <w:sz w:val="22"/>
                <w:szCs w:val="22"/>
              </w:rPr>
              <w:t xml:space="preserve"> 2021 р. і </w:t>
            </w:r>
            <w:proofErr w:type="spellStart"/>
            <w:r w:rsidRPr="007842E5">
              <w:rPr>
                <w:sz w:val="22"/>
                <w:szCs w:val="22"/>
              </w:rPr>
              <w:t>якість</w:t>
            </w:r>
            <w:proofErr w:type="spellEnd"/>
            <w:r w:rsidRPr="007842E5">
              <w:rPr>
                <w:sz w:val="22"/>
                <w:szCs w:val="22"/>
              </w:rPr>
              <w:t xml:space="preserve"> води </w:t>
            </w:r>
            <w:proofErr w:type="spellStart"/>
            <w:r w:rsidRPr="007842E5">
              <w:rPr>
                <w:sz w:val="22"/>
                <w:szCs w:val="22"/>
              </w:rPr>
              <w:t>відповідає</w:t>
            </w:r>
            <w:proofErr w:type="spellEnd"/>
            <w:r w:rsidRPr="007842E5">
              <w:rPr>
                <w:sz w:val="22"/>
                <w:szCs w:val="22"/>
              </w:rPr>
              <w:t xml:space="preserve"> </w:t>
            </w:r>
            <w:proofErr w:type="spellStart"/>
            <w:r w:rsidRPr="007842E5">
              <w:rPr>
                <w:sz w:val="22"/>
                <w:szCs w:val="22"/>
              </w:rPr>
              <w:t>нормативній</w:t>
            </w:r>
            <w:proofErr w:type="spellEnd"/>
            <w:r w:rsidRPr="007842E5">
              <w:rPr>
                <w:sz w:val="22"/>
                <w:szCs w:val="22"/>
              </w:rPr>
              <w:t xml:space="preserve"> </w:t>
            </w:r>
            <w:proofErr w:type="spellStart"/>
            <w:r w:rsidRPr="007842E5">
              <w:rPr>
                <w:sz w:val="22"/>
                <w:szCs w:val="22"/>
              </w:rPr>
              <w:t>документації</w:t>
            </w:r>
            <w:proofErr w:type="spellEnd"/>
            <w:r w:rsidRPr="007842E5">
              <w:rPr>
                <w:sz w:val="22"/>
                <w:szCs w:val="22"/>
              </w:rPr>
              <w:t xml:space="preserve"> для </w:t>
            </w:r>
            <w:proofErr w:type="spellStart"/>
            <w:r w:rsidRPr="007842E5">
              <w:rPr>
                <w:sz w:val="22"/>
                <w:szCs w:val="22"/>
              </w:rPr>
              <w:t>водойм</w:t>
            </w:r>
            <w:proofErr w:type="spellEnd"/>
            <w:r w:rsidRPr="007842E5">
              <w:rPr>
                <w:sz w:val="22"/>
                <w:szCs w:val="22"/>
              </w:rPr>
              <w:t xml:space="preserve"> </w:t>
            </w:r>
            <w:proofErr w:type="spellStart"/>
            <w:r w:rsidRPr="007842E5">
              <w:rPr>
                <w:sz w:val="22"/>
                <w:szCs w:val="22"/>
              </w:rPr>
              <w:t>господарсько-побутового</w:t>
            </w:r>
            <w:proofErr w:type="spellEnd"/>
            <w:r w:rsidRPr="007842E5">
              <w:rPr>
                <w:sz w:val="22"/>
                <w:szCs w:val="22"/>
              </w:rPr>
              <w:t xml:space="preserve"> </w:t>
            </w:r>
            <w:proofErr w:type="spellStart"/>
            <w:r w:rsidRPr="007842E5">
              <w:rPr>
                <w:sz w:val="22"/>
                <w:szCs w:val="22"/>
              </w:rPr>
              <w:t>використання</w:t>
            </w:r>
            <w:proofErr w:type="spellEnd"/>
            <w:r w:rsidRPr="007842E5">
              <w:rPr>
                <w:sz w:val="22"/>
                <w:szCs w:val="22"/>
              </w:rPr>
              <w:t>.</w:t>
            </w:r>
          </w:p>
        </w:tc>
      </w:tr>
      <w:tr w:rsidR="00E54DA7" w:rsidRPr="007842E5" w:rsidTr="007842E5">
        <w:trPr>
          <w:trHeight w:val="49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E54DA7">
            <w:pPr>
              <w:jc w:val="center"/>
              <w:rPr>
                <w:sz w:val="22"/>
                <w:szCs w:val="22"/>
              </w:rPr>
            </w:pPr>
            <w:r w:rsidRPr="007842E5">
              <w:rPr>
                <w:sz w:val="22"/>
                <w:szCs w:val="22"/>
              </w:rPr>
              <w:lastRenderedPageBreak/>
              <w:t>31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proofErr w:type="spellStart"/>
            <w:r w:rsidRPr="007842E5">
              <w:rPr>
                <w:sz w:val="22"/>
                <w:szCs w:val="22"/>
              </w:rPr>
              <w:t>Міцтруєва</w:t>
            </w:r>
            <w:proofErr w:type="spellEnd"/>
            <w:r w:rsidRPr="007842E5">
              <w:rPr>
                <w:sz w:val="22"/>
                <w:szCs w:val="22"/>
              </w:rPr>
              <w:t xml:space="preserve"> </w:t>
            </w:r>
            <w:proofErr w:type="spellStart"/>
            <w:r w:rsidRPr="007842E5">
              <w:rPr>
                <w:sz w:val="22"/>
                <w:szCs w:val="22"/>
              </w:rPr>
              <w:t>Марія</w:t>
            </w:r>
            <w:proofErr w:type="spellEnd"/>
            <w:r w:rsidRPr="007842E5">
              <w:rPr>
                <w:sz w:val="22"/>
                <w:szCs w:val="22"/>
              </w:rPr>
              <w:t xml:space="preserve"> </w:t>
            </w:r>
            <w:proofErr w:type="spellStart"/>
            <w:r w:rsidRPr="007842E5">
              <w:rPr>
                <w:sz w:val="22"/>
                <w:szCs w:val="22"/>
              </w:rPr>
              <w:t>Дмитрівна</w:t>
            </w:r>
            <w:proofErr w:type="spellEnd"/>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E54DA7" w:rsidRPr="007842E5" w:rsidRDefault="00E54DA7" w:rsidP="007842E5">
            <w:pPr>
              <w:rPr>
                <w:sz w:val="22"/>
                <w:szCs w:val="22"/>
              </w:rPr>
            </w:pPr>
            <w:r w:rsidRPr="007842E5">
              <w:rPr>
                <w:sz w:val="22"/>
                <w:szCs w:val="22"/>
              </w:rPr>
              <w:t xml:space="preserve">оз. </w:t>
            </w:r>
            <w:proofErr w:type="spellStart"/>
            <w:r w:rsidRPr="007842E5">
              <w:rPr>
                <w:sz w:val="22"/>
                <w:szCs w:val="22"/>
              </w:rPr>
              <w:t>Тельбін</w:t>
            </w:r>
            <w:proofErr w:type="spellEnd"/>
          </w:p>
          <w:p w:rsidR="00E54DA7" w:rsidRPr="007842E5" w:rsidRDefault="00E54DA7" w:rsidP="007842E5">
            <w:pPr>
              <w:rPr>
                <w:sz w:val="22"/>
                <w:szCs w:val="22"/>
              </w:rPr>
            </w:pPr>
            <w:proofErr w:type="spellStart"/>
            <w:r w:rsidRPr="007842E5">
              <w:rPr>
                <w:sz w:val="22"/>
                <w:szCs w:val="22"/>
              </w:rPr>
              <w:t>Вересень</w:t>
            </w:r>
            <w:proofErr w:type="spellEnd"/>
          </w:p>
          <w:p w:rsidR="00E54DA7" w:rsidRPr="007842E5" w:rsidRDefault="00E54DA7" w:rsidP="007842E5">
            <w:pPr>
              <w:rPr>
                <w:sz w:val="22"/>
                <w:szCs w:val="22"/>
              </w:rPr>
            </w:pPr>
            <w:r w:rsidRPr="007842E5">
              <w:rPr>
                <w:sz w:val="22"/>
                <w:szCs w:val="22"/>
              </w:rPr>
              <w:t>СА</w:t>
            </w:r>
            <w:proofErr w:type="gramStart"/>
            <w:r w:rsidRPr="007842E5">
              <w:rPr>
                <w:sz w:val="22"/>
                <w:szCs w:val="22"/>
                <w:lang w:val="en-US"/>
              </w:rPr>
              <w:t>LL</w:t>
            </w:r>
            <w:proofErr w:type="gramEnd"/>
            <w:r w:rsidRPr="007842E5">
              <w:rPr>
                <w:sz w:val="22"/>
                <w:szCs w:val="22"/>
              </w:rPr>
              <w:t>-центр</w:t>
            </w:r>
          </w:p>
        </w:tc>
        <w:tc>
          <w:tcPr>
            <w:tcW w:w="4157" w:type="dxa"/>
            <w:tcBorders>
              <w:top w:val="single" w:sz="4" w:space="0" w:color="000000"/>
              <w:left w:val="single" w:sz="4" w:space="0" w:color="000000"/>
              <w:bottom w:val="single" w:sz="4" w:space="0" w:color="000000"/>
              <w:right w:val="single" w:sz="4" w:space="0" w:color="000000"/>
            </w:tcBorders>
            <w:hideMark/>
          </w:tcPr>
          <w:p w:rsidR="00E54DA7" w:rsidRPr="007842E5" w:rsidRDefault="00E54DA7" w:rsidP="007842E5">
            <w:pPr>
              <w:rPr>
                <w:sz w:val="22"/>
                <w:szCs w:val="22"/>
              </w:rPr>
            </w:pPr>
            <w:proofErr w:type="spellStart"/>
            <w:r w:rsidRPr="007842E5">
              <w:rPr>
                <w:sz w:val="22"/>
                <w:szCs w:val="22"/>
              </w:rPr>
              <w:t>Надано</w:t>
            </w:r>
            <w:proofErr w:type="spellEnd"/>
            <w:r w:rsidRPr="007842E5">
              <w:rPr>
                <w:sz w:val="22"/>
                <w:szCs w:val="22"/>
              </w:rPr>
              <w:t xml:space="preserve"> </w:t>
            </w:r>
            <w:proofErr w:type="spellStart"/>
            <w:r w:rsidRPr="007842E5">
              <w:rPr>
                <w:sz w:val="22"/>
                <w:szCs w:val="22"/>
              </w:rPr>
              <w:t>інформацію</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w:t>
            </w:r>
            <w:proofErr w:type="spellStart"/>
            <w:r w:rsidRPr="007842E5">
              <w:rPr>
                <w:sz w:val="22"/>
                <w:szCs w:val="22"/>
              </w:rPr>
              <w:t>працівниками</w:t>
            </w:r>
            <w:proofErr w:type="spellEnd"/>
            <w:r w:rsidRPr="007842E5">
              <w:rPr>
                <w:sz w:val="22"/>
                <w:szCs w:val="22"/>
              </w:rPr>
              <w:t xml:space="preserve"> пляжного </w:t>
            </w:r>
            <w:proofErr w:type="spellStart"/>
            <w:r w:rsidRPr="007842E5">
              <w:rPr>
                <w:sz w:val="22"/>
                <w:szCs w:val="22"/>
              </w:rPr>
              <w:t>господарства</w:t>
            </w:r>
            <w:proofErr w:type="spellEnd"/>
            <w:r w:rsidRPr="007842E5">
              <w:rPr>
                <w:sz w:val="22"/>
                <w:szCs w:val="22"/>
              </w:rPr>
              <w:t xml:space="preserve"> «</w:t>
            </w:r>
            <w:proofErr w:type="spellStart"/>
            <w:r w:rsidRPr="007842E5">
              <w:rPr>
                <w:sz w:val="22"/>
                <w:szCs w:val="22"/>
              </w:rPr>
              <w:t>Тельбін</w:t>
            </w:r>
            <w:proofErr w:type="spellEnd"/>
            <w:r w:rsidRPr="007842E5">
              <w:rPr>
                <w:sz w:val="22"/>
                <w:szCs w:val="22"/>
              </w:rPr>
              <w:t xml:space="preserve">» </w:t>
            </w:r>
            <w:proofErr w:type="spellStart"/>
            <w:r w:rsidRPr="007842E5">
              <w:rPr>
                <w:sz w:val="22"/>
                <w:szCs w:val="22"/>
              </w:rPr>
              <w:t>перевірено</w:t>
            </w:r>
            <w:proofErr w:type="spellEnd"/>
            <w:r w:rsidRPr="007842E5">
              <w:rPr>
                <w:sz w:val="22"/>
                <w:szCs w:val="22"/>
              </w:rPr>
              <w:t xml:space="preserve"> </w:t>
            </w:r>
            <w:proofErr w:type="spellStart"/>
            <w:proofErr w:type="gramStart"/>
            <w:r w:rsidRPr="007842E5">
              <w:rPr>
                <w:sz w:val="22"/>
                <w:szCs w:val="22"/>
              </w:rPr>
              <w:t>п</w:t>
            </w:r>
            <w:proofErr w:type="gramEnd"/>
            <w:r w:rsidRPr="007842E5">
              <w:rPr>
                <w:sz w:val="22"/>
                <w:szCs w:val="22"/>
              </w:rPr>
              <w:t>ідпорядковані</w:t>
            </w:r>
            <w:proofErr w:type="spellEnd"/>
            <w:r w:rsidRPr="007842E5">
              <w:rPr>
                <w:sz w:val="22"/>
                <w:szCs w:val="22"/>
              </w:rPr>
              <w:t xml:space="preserve"> </w:t>
            </w:r>
            <w:proofErr w:type="spellStart"/>
            <w:r w:rsidRPr="007842E5">
              <w:rPr>
                <w:sz w:val="22"/>
                <w:szCs w:val="22"/>
              </w:rPr>
              <w:t>території</w:t>
            </w:r>
            <w:proofErr w:type="spellEnd"/>
            <w:r w:rsidRPr="007842E5">
              <w:rPr>
                <w:sz w:val="22"/>
                <w:szCs w:val="22"/>
              </w:rPr>
              <w:t xml:space="preserve"> і </w:t>
            </w:r>
            <w:proofErr w:type="spellStart"/>
            <w:r w:rsidRPr="007842E5">
              <w:rPr>
                <w:sz w:val="22"/>
                <w:szCs w:val="22"/>
              </w:rPr>
              <w:t>загиблих</w:t>
            </w:r>
            <w:proofErr w:type="spellEnd"/>
            <w:r w:rsidRPr="007842E5">
              <w:rPr>
                <w:sz w:val="22"/>
                <w:szCs w:val="22"/>
              </w:rPr>
              <w:t xml:space="preserve"> </w:t>
            </w:r>
            <w:proofErr w:type="spellStart"/>
            <w:r w:rsidRPr="007842E5">
              <w:rPr>
                <w:sz w:val="22"/>
                <w:szCs w:val="22"/>
              </w:rPr>
              <w:t>птахів</w:t>
            </w:r>
            <w:proofErr w:type="spellEnd"/>
            <w:r w:rsidRPr="007842E5">
              <w:rPr>
                <w:sz w:val="22"/>
                <w:szCs w:val="22"/>
              </w:rPr>
              <w:t xml:space="preserve"> не </w:t>
            </w:r>
            <w:proofErr w:type="spellStart"/>
            <w:r w:rsidRPr="007842E5">
              <w:rPr>
                <w:sz w:val="22"/>
                <w:szCs w:val="22"/>
              </w:rPr>
              <w:t>виявлено</w:t>
            </w:r>
            <w:proofErr w:type="spellEnd"/>
            <w:r w:rsidRPr="007842E5">
              <w:rPr>
                <w:sz w:val="22"/>
                <w:szCs w:val="22"/>
              </w:rPr>
              <w:t xml:space="preserve">. </w:t>
            </w:r>
            <w:proofErr w:type="spellStart"/>
            <w:r w:rsidRPr="007842E5">
              <w:rPr>
                <w:sz w:val="22"/>
                <w:szCs w:val="22"/>
              </w:rPr>
              <w:t>Також</w:t>
            </w:r>
            <w:proofErr w:type="spellEnd"/>
            <w:r w:rsidRPr="007842E5">
              <w:rPr>
                <w:sz w:val="22"/>
                <w:szCs w:val="22"/>
              </w:rPr>
              <w:t xml:space="preserve"> </w:t>
            </w:r>
            <w:proofErr w:type="spellStart"/>
            <w:r w:rsidRPr="007842E5">
              <w:rPr>
                <w:sz w:val="22"/>
                <w:szCs w:val="22"/>
              </w:rPr>
              <w:t>інформовано</w:t>
            </w:r>
            <w:proofErr w:type="spellEnd"/>
            <w:r w:rsidRPr="007842E5">
              <w:rPr>
                <w:sz w:val="22"/>
                <w:szCs w:val="22"/>
              </w:rPr>
              <w:t xml:space="preserve">, </w:t>
            </w:r>
            <w:proofErr w:type="spellStart"/>
            <w:r w:rsidRPr="007842E5">
              <w:rPr>
                <w:sz w:val="22"/>
                <w:szCs w:val="22"/>
              </w:rPr>
              <w:t>що</w:t>
            </w:r>
            <w:proofErr w:type="spellEnd"/>
            <w:r w:rsidRPr="007842E5">
              <w:rPr>
                <w:sz w:val="22"/>
                <w:szCs w:val="22"/>
              </w:rPr>
              <w:t xml:space="preserve"> </w:t>
            </w:r>
            <w:proofErr w:type="spellStart"/>
            <w:proofErr w:type="gramStart"/>
            <w:r w:rsidRPr="007842E5">
              <w:rPr>
                <w:sz w:val="22"/>
                <w:szCs w:val="22"/>
              </w:rPr>
              <w:t>п</w:t>
            </w:r>
            <w:proofErr w:type="gramEnd"/>
            <w:r w:rsidRPr="007842E5">
              <w:rPr>
                <w:sz w:val="22"/>
                <w:szCs w:val="22"/>
              </w:rPr>
              <w:t>ідприємство</w:t>
            </w:r>
            <w:proofErr w:type="spellEnd"/>
            <w:r w:rsidRPr="007842E5">
              <w:rPr>
                <w:sz w:val="22"/>
                <w:szCs w:val="22"/>
              </w:rPr>
              <w:t xml:space="preserve"> проводить регулярно </w:t>
            </w:r>
            <w:proofErr w:type="spellStart"/>
            <w:r w:rsidRPr="007842E5">
              <w:rPr>
                <w:sz w:val="22"/>
                <w:szCs w:val="22"/>
              </w:rPr>
              <w:t>моніторинг</w:t>
            </w:r>
            <w:proofErr w:type="spellEnd"/>
            <w:r w:rsidRPr="007842E5">
              <w:rPr>
                <w:sz w:val="22"/>
                <w:szCs w:val="22"/>
              </w:rPr>
              <w:t xml:space="preserve"> </w:t>
            </w:r>
            <w:proofErr w:type="spellStart"/>
            <w:r w:rsidRPr="007842E5">
              <w:rPr>
                <w:sz w:val="22"/>
                <w:szCs w:val="22"/>
              </w:rPr>
              <w:t>якості</w:t>
            </w:r>
            <w:proofErr w:type="spellEnd"/>
            <w:r w:rsidRPr="007842E5">
              <w:rPr>
                <w:sz w:val="22"/>
                <w:szCs w:val="22"/>
              </w:rPr>
              <w:t xml:space="preserve"> води з метою </w:t>
            </w:r>
            <w:proofErr w:type="spellStart"/>
            <w:r w:rsidRPr="007842E5">
              <w:rPr>
                <w:sz w:val="22"/>
                <w:szCs w:val="22"/>
              </w:rPr>
              <w:t>дотримання</w:t>
            </w:r>
            <w:proofErr w:type="spellEnd"/>
            <w:r w:rsidRPr="007842E5">
              <w:rPr>
                <w:sz w:val="22"/>
                <w:szCs w:val="22"/>
              </w:rPr>
              <w:t xml:space="preserve"> </w:t>
            </w:r>
            <w:proofErr w:type="spellStart"/>
            <w:r w:rsidRPr="007842E5">
              <w:rPr>
                <w:sz w:val="22"/>
                <w:szCs w:val="22"/>
              </w:rPr>
              <w:t>належного</w:t>
            </w:r>
            <w:proofErr w:type="spellEnd"/>
            <w:r w:rsidRPr="007842E5">
              <w:rPr>
                <w:sz w:val="22"/>
                <w:szCs w:val="22"/>
              </w:rPr>
              <w:t xml:space="preserve"> </w:t>
            </w:r>
            <w:proofErr w:type="spellStart"/>
            <w:r w:rsidRPr="007842E5">
              <w:rPr>
                <w:sz w:val="22"/>
                <w:szCs w:val="22"/>
              </w:rPr>
              <w:t>санітарного</w:t>
            </w:r>
            <w:proofErr w:type="spellEnd"/>
            <w:r w:rsidRPr="007842E5">
              <w:rPr>
                <w:sz w:val="22"/>
                <w:szCs w:val="22"/>
              </w:rPr>
              <w:t xml:space="preserve"> і </w:t>
            </w:r>
            <w:proofErr w:type="spellStart"/>
            <w:r w:rsidRPr="007842E5">
              <w:rPr>
                <w:sz w:val="22"/>
                <w:szCs w:val="22"/>
              </w:rPr>
              <w:t>епідемічного</w:t>
            </w:r>
            <w:proofErr w:type="spellEnd"/>
            <w:r w:rsidRPr="007842E5">
              <w:rPr>
                <w:sz w:val="22"/>
                <w:szCs w:val="22"/>
              </w:rPr>
              <w:t xml:space="preserve"> стану.</w:t>
            </w:r>
          </w:p>
        </w:tc>
      </w:tr>
    </w:tbl>
    <w:p w:rsidR="00AE6C7E" w:rsidRDefault="00AE6C7E" w:rsidP="0036077A">
      <w:pPr>
        <w:ind w:firstLine="567"/>
        <w:jc w:val="both"/>
        <w:rPr>
          <w:sz w:val="28"/>
          <w:szCs w:val="28"/>
        </w:rPr>
      </w:pPr>
    </w:p>
    <w:p w:rsidR="007132FD" w:rsidRPr="0036077A" w:rsidRDefault="007132FD" w:rsidP="0036077A">
      <w:pPr>
        <w:ind w:firstLine="567"/>
        <w:jc w:val="both"/>
        <w:rPr>
          <w:sz w:val="28"/>
          <w:szCs w:val="28"/>
        </w:rPr>
      </w:pPr>
      <w:r w:rsidRPr="0036077A">
        <w:rPr>
          <w:sz w:val="28"/>
          <w:szCs w:val="28"/>
        </w:rPr>
        <w:t xml:space="preserve">Спеціалізованою (аварійно-рятувальною) водолазною службою Комунального підприємства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в установленому порядку для забезпечення безпеки людей на водних об’єктах м. Києва постійно проводяться наступні роботи: </w:t>
      </w:r>
    </w:p>
    <w:p w:rsidR="007132FD" w:rsidRPr="0036077A" w:rsidRDefault="007132FD" w:rsidP="0036077A">
      <w:pPr>
        <w:ind w:firstLine="567"/>
        <w:jc w:val="both"/>
        <w:rPr>
          <w:sz w:val="28"/>
          <w:szCs w:val="28"/>
        </w:rPr>
      </w:pPr>
      <w:r w:rsidRPr="0036077A">
        <w:rPr>
          <w:sz w:val="28"/>
          <w:szCs w:val="28"/>
        </w:rPr>
        <w:t xml:space="preserve">- роз'яснювальна робота з населенням на закріплених зонах відповідальності за </w:t>
      </w:r>
      <w:proofErr w:type="spellStart"/>
      <w:r w:rsidRPr="0036077A">
        <w:rPr>
          <w:sz w:val="28"/>
          <w:szCs w:val="28"/>
        </w:rPr>
        <w:t>рятувально</w:t>
      </w:r>
      <w:proofErr w:type="spellEnd"/>
      <w:r w:rsidRPr="0036077A">
        <w:rPr>
          <w:sz w:val="28"/>
          <w:szCs w:val="28"/>
        </w:rPr>
        <w:t>-водолазними та рятувальними станціями; на найбільш небезпечних ділянках - місцях рибальства та масового відпочинку населення;</w:t>
      </w:r>
    </w:p>
    <w:p w:rsidR="007132FD" w:rsidRPr="0036077A" w:rsidRDefault="007132FD" w:rsidP="0036077A">
      <w:pPr>
        <w:ind w:firstLine="567"/>
        <w:jc w:val="both"/>
        <w:rPr>
          <w:sz w:val="28"/>
          <w:szCs w:val="28"/>
        </w:rPr>
      </w:pPr>
      <w:r w:rsidRPr="0036077A">
        <w:rPr>
          <w:sz w:val="28"/>
          <w:szCs w:val="28"/>
        </w:rPr>
        <w:t>- встановлені інформаційні стенди із зазначенням місць, які заборонені для купання, заборонених для вилову риби та виходу на лід; встановлені попереджувальні знаки в місцях небезпечних для купання;</w:t>
      </w:r>
    </w:p>
    <w:p w:rsidR="007132FD" w:rsidRPr="0036077A" w:rsidRDefault="007132FD" w:rsidP="0036077A">
      <w:pPr>
        <w:ind w:firstLine="567"/>
        <w:jc w:val="both"/>
        <w:rPr>
          <w:sz w:val="28"/>
          <w:szCs w:val="28"/>
        </w:rPr>
      </w:pPr>
      <w:r w:rsidRPr="0036077A">
        <w:rPr>
          <w:sz w:val="28"/>
          <w:szCs w:val="28"/>
        </w:rPr>
        <w:t>- силами САРВС постійно проводиться роз'яснювальна робота серед населення через засоби масової інформації щодо виконання правил охорони життя людей на водних об'єктах;</w:t>
      </w:r>
    </w:p>
    <w:p w:rsidR="007132FD" w:rsidRPr="0036077A" w:rsidRDefault="007132FD" w:rsidP="0036077A">
      <w:pPr>
        <w:ind w:firstLine="567"/>
        <w:jc w:val="both"/>
        <w:rPr>
          <w:sz w:val="28"/>
          <w:szCs w:val="28"/>
        </w:rPr>
      </w:pPr>
      <w:r w:rsidRPr="0036077A">
        <w:rPr>
          <w:sz w:val="28"/>
          <w:szCs w:val="28"/>
        </w:rPr>
        <w:t>- проведення щоденного патрулювання на визначених маршрутах, найбільш небезпечних ділянках та в місцях масового відпочинку населення.</w:t>
      </w:r>
    </w:p>
    <w:p w:rsidR="007132FD" w:rsidRPr="0036077A" w:rsidRDefault="007132FD" w:rsidP="0036077A">
      <w:pPr>
        <w:ind w:firstLine="567"/>
        <w:jc w:val="both"/>
        <w:rPr>
          <w:sz w:val="28"/>
          <w:szCs w:val="28"/>
        </w:rPr>
      </w:pPr>
      <w:r w:rsidRPr="0036077A">
        <w:rPr>
          <w:sz w:val="28"/>
          <w:szCs w:val="28"/>
        </w:rPr>
        <w:t xml:space="preserve">У своєму підпорядкування налічує 2 </w:t>
      </w:r>
      <w:proofErr w:type="spellStart"/>
      <w:r w:rsidRPr="0036077A">
        <w:rPr>
          <w:sz w:val="28"/>
          <w:szCs w:val="28"/>
        </w:rPr>
        <w:t>рятувально</w:t>
      </w:r>
      <w:proofErr w:type="spellEnd"/>
      <w:r w:rsidRPr="0036077A">
        <w:rPr>
          <w:sz w:val="28"/>
          <w:szCs w:val="28"/>
        </w:rPr>
        <w:t>-водолазні станції, 3 рятувальні станції та 4 рятувальні пости постійної комплектації. Одночасно функціонує 26 сезонних рятувальних пости.</w:t>
      </w:r>
    </w:p>
    <w:p w:rsidR="007132FD" w:rsidRPr="0036077A" w:rsidRDefault="007132FD" w:rsidP="0036077A">
      <w:pPr>
        <w:ind w:firstLine="567"/>
        <w:jc w:val="both"/>
        <w:rPr>
          <w:sz w:val="28"/>
          <w:szCs w:val="28"/>
        </w:rPr>
      </w:pPr>
      <w:r w:rsidRPr="0036077A">
        <w:rPr>
          <w:sz w:val="28"/>
          <w:szCs w:val="28"/>
        </w:rPr>
        <w:t xml:space="preserve">З 16-19 січня 2021р. організували роботу та забезпечили чергування рятувальних постів та медичних постів в місцях проведення свята Водохреще та забезпечили постійне чергування із закріпленням постійних працівників. </w:t>
      </w:r>
    </w:p>
    <w:p w:rsidR="007132FD" w:rsidRPr="0036077A" w:rsidRDefault="0036077A" w:rsidP="0036077A">
      <w:pPr>
        <w:ind w:firstLine="567"/>
        <w:jc w:val="both"/>
        <w:rPr>
          <w:sz w:val="28"/>
          <w:szCs w:val="28"/>
        </w:rPr>
      </w:pPr>
      <w:r w:rsidRPr="0036077A">
        <w:rPr>
          <w:sz w:val="28"/>
          <w:szCs w:val="28"/>
        </w:rPr>
        <w:t>У берез</w:t>
      </w:r>
      <w:r w:rsidR="007132FD" w:rsidRPr="0036077A">
        <w:rPr>
          <w:sz w:val="28"/>
          <w:szCs w:val="28"/>
        </w:rPr>
        <w:t>ні проведено роботу по очистці та видалення мулової пробки насосної станції «ДВРЗ», насосної станції «</w:t>
      </w:r>
      <w:proofErr w:type="spellStart"/>
      <w:r w:rsidR="007132FD" w:rsidRPr="0036077A">
        <w:rPr>
          <w:sz w:val="28"/>
          <w:szCs w:val="28"/>
        </w:rPr>
        <w:t>Осокорки-Позняки</w:t>
      </w:r>
      <w:proofErr w:type="spellEnd"/>
      <w:r w:rsidR="007132FD" w:rsidRPr="0036077A">
        <w:rPr>
          <w:sz w:val="28"/>
          <w:szCs w:val="28"/>
        </w:rPr>
        <w:t>», насосної станції «</w:t>
      </w:r>
      <w:proofErr w:type="spellStart"/>
      <w:r w:rsidR="007132FD" w:rsidRPr="0036077A">
        <w:rPr>
          <w:sz w:val="28"/>
          <w:szCs w:val="28"/>
        </w:rPr>
        <w:t>Русанівські</w:t>
      </w:r>
      <w:proofErr w:type="spellEnd"/>
      <w:r w:rsidR="007132FD" w:rsidRPr="0036077A">
        <w:rPr>
          <w:sz w:val="28"/>
          <w:szCs w:val="28"/>
        </w:rPr>
        <w:t xml:space="preserve"> сади».</w:t>
      </w:r>
    </w:p>
    <w:p w:rsidR="007132FD" w:rsidRPr="0036077A" w:rsidRDefault="007132FD" w:rsidP="0036077A">
      <w:pPr>
        <w:ind w:firstLine="567"/>
        <w:jc w:val="both"/>
        <w:rPr>
          <w:sz w:val="28"/>
          <w:szCs w:val="28"/>
        </w:rPr>
      </w:pPr>
      <w:r w:rsidRPr="0036077A">
        <w:rPr>
          <w:sz w:val="28"/>
          <w:szCs w:val="28"/>
        </w:rPr>
        <w:t>Були задіяні у проведенні навчання (рекогносцирування) щодо вжиття превентивних заходів з недопущення підтоплень внаслідок танення снігу та оперативної ліквідації наслідків повені у разі її виникнення на базі Оболонського району.</w:t>
      </w:r>
    </w:p>
    <w:p w:rsidR="007132FD" w:rsidRPr="0036077A" w:rsidRDefault="007132FD" w:rsidP="0036077A">
      <w:pPr>
        <w:ind w:firstLine="567"/>
        <w:jc w:val="both"/>
        <w:rPr>
          <w:sz w:val="28"/>
          <w:szCs w:val="28"/>
        </w:rPr>
      </w:pPr>
      <w:r w:rsidRPr="0036077A">
        <w:rPr>
          <w:sz w:val="28"/>
          <w:szCs w:val="28"/>
        </w:rPr>
        <w:t xml:space="preserve">Одночасно, 25.03.2021р. САРВС виконало водолазне обстеження гідротехнічної споруди (гранітної набережної  №7543, </w:t>
      </w:r>
      <w:proofErr w:type="spellStart"/>
      <w:r w:rsidRPr="0036077A">
        <w:rPr>
          <w:sz w:val="28"/>
          <w:szCs w:val="28"/>
        </w:rPr>
        <w:t>рег</w:t>
      </w:r>
      <w:proofErr w:type="spellEnd"/>
      <w:r w:rsidRPr="0036077A">
        <w:rPr>
          <w:sz w:val="28"/>
          <w:szCs w:val="28"/>
        </w:rPr>
        <w:t>. № 1129, що на ділянці від причалу №14 річкового вокзалу до пішохідного мосту Набережного шосе) вул. Поштова площа, 3.</w:t>
      </w:r>
    </w:p>
    <w:p w:rsidR="007132FD" w:rsidRPr="0036077A" w:rsidRDefault="007132FD" w:rsidP="0036077A">
      <w:pPr>
        <w:ind w:firstLine="567"/>
        <w:jc w:val="both"/>
        <w:rPr>
          <w:sz w:val="28"/>
          <w:szCs w:val="28"/>
        </w:rPr>
      </w:pPr>
      <w:r w:rsidRPr="0036077A">
        <w:rPr>
          <w:sz w:val="28"/>
          <w:szCs w:val="28"/>
        </w:rPr>
        <w:lastRenderedPageBreak/>
        <w:t xml:space="preserve">З 01.05.2021 року відповідно до плану-графіку розпочато роботи по очистці водойм від водоростей та ін. за допомогою машини-амфібії </w:t>
      </w:r>
      <w:proofErr w:type="spellStart"/>
      <w:r w:rsidRPr="0036077A">
        <w:rPr>
          <w:sz w:val="28"/>
          <w:szCs w:val="28"/>
        </w:rPr>
        <w:t>Aquamarine</w:t>
      </w:r>
      <w:proofErr w:type="spellEnd"/>
      <w:r w:rsidRPr="0036077A">
        <w:rPr>
          <w:sz w:val="28"/>
          <w:szCs w:val="28"/>
        </w:rPr>
        <w:t>.</w:t>
      </w:r>
    </w:p>
    <w:p w:rsidR="007132FD" w:rsidRPr="0036077A" w:rsidRDefault="007132FD" w:rsidP="0036077A">
      <w:pPr>
        <w:ind w:firstLine="567"/>
        <w:jc w:val="both"/>
        <w:rPr>
          <w:sz w:val="28"/>
          <w:szCs w:val="28"/>
        </w:rPr>
      </w:pPr>
      <w:r w:rsidRPr="0036077A">
        <w:rPr>
          <w:sz w:val="28"/>
          <w:szCs w:val="28"/>
        </w:rPr>
        <w:t xml:space="preserve">Силами САРВС забезпечено проведення 23.05.2021р. спортивного заходу «Спринт </w:t>
      </w:r>
      <w:proofErr w:type="spellStart"/>
      <w:r w:rsidRPr="0036077A">
        <w:rPr>
          <w:sz w:val="28"/>
          <w:szCs w:val="28"/>
        </w:rPr>
        <w:t>Триатлон</w:t>
      </w:r>
      <w:proofErr w:type="spellEnd"/>
      <w:r w:rsidRPr="0036077A">
        <w:rPr>
          <w:sz w:val="28"/>
          <w:szCs w:val="28"/>
        </w:rPr>
        <w:t xml:space="preserve"> Кубок Києва» на воді, на </w:t>
      </w:r>
      <w:proofErr w:type="spellStart"/>
      <w:r w:rsidRPr="0036077A">
        <w:rPr>
          <w:sz w:val="28"/>
          <w:szCs w:val="28"/>
        </w:rPr>
        <w:t>р.Дніпро</w:t>
      </w:r>
      <w:proofErr w:type="spellEnd"/>
      <w:r w:rsidRPr="0036077A">
        <w:rPr>
          <w:sz w:val="28"/>
          <w:szCs w:val="28"/>
        </w:rPr>
        <w:t xml:space="preserve">, причали 13 та 14 Річкового вокзалу, м. Київ. </w:t>
      </w:r>
    </w:p>
    <w:p w:rsidR="007132FD" w:rsidRPr="0036077A" w:rsidRDefault="007132FD" w:rsidP="0036077A">
      <w:pPr>
        <w:ind w:firstLine="567"/>
        <w:jc w:val="both"/>
        <w:rPr>
          <w:sz w:val="28"/>
          <w:szCs w:val="28"/>
        </w:rPr>
      </w:pPr>
      <w:r w:rsidRPr="0036077A">
        <w:rPr>
          <w:sz w:val="28"/>
          <w:szCs w:val="28"/>
        </w:rPr>
        <w:t xml:space="preserve">25.05.2021р. виконало водолазне обстеження </w:t>
      </w:r>
      <w:proofErr w:type="spellStart"/>
      <w:r w:rsidRPr="0036077A">
        <w:rPr>
          <w:sz w:val="28"/>
          <w:szCs w:val="28"/>
        </w:rPr>
        <w:t>дна</w:t>
      </w:r>
      <w:proofErr w:type="spellEnd"/>
      <w:r w:rsidRPr="0036077A">
        <w:rPr>
          <w:sz w:val="28"/>
          <w:szCs w:val="28"/>
        </w:rPr>
        <w:t xml:space="preserve"> акваторії пляжу (купальної зони), що на ділянці урочища Десни на річці </w:t>
      </w:r>
      <w:proofErr w:type="spellStart"/>
      <w:r w:rsidRPr="0036077A">
        <w:rPr>
          <w:sz w:val="28"/>
          <w:szCs w:val="28"/>
        </w:rPr>
        <w:t>Десенка</w:t>
      </w:r>
      <w:proofErr w:type="spellEnd"/>
      <w:r w:rsidRPr="0036077A">
        <w:rPr>
          <w:sz w:val="28"/>
          <w:szCs w:val="28"/>
        </w:rPr>
        <w:t xml:space="preserve">, проміри глибин та тралення акваторії, що знаходиться за </w:t>
      </w:r>
      <w:proofErr w:type="spellStart"/>
      <w:r w:rsidRPr="0036077A">
        <w:rPr>
          <w:sz w:val="28"/>
          <w:szCs w:val="28"/>
        </w:rPr>
        <w:t>адресою</w:t>
      </w:r>
      <w:proofErr w:type="spellEnd"/>
      <w:r w:rsidRPr="0036077A">
        <w:rPr>
          <w:sz w:val="28"/>
          <w:szCs w:val="28"/>
        </w:rPr>
        <w:t>: м. Київ, вул. Олександрівська, 3.</w:t>
      </w:r>
    </w:p>
    <w:p w:rsidR="007132FD" w:rsidRPr="0036077A" w:rsidRDefault="007132FD" w:rsidP="0036077A">
      <w:pPr>
        <w:ind w:firstLine="567"/>
        <w:jc w:val="both"/>
        <w:rPr>
          <w:sz w:val="28"/>
          <w:szCs w:val="28"/>
        </w:rPr>
      </w:pPr>
      <w:r w:rsidRPr="0036077A">
        <w:rPr>
          <w:sz w:val="28"/>
          <w:szCs w:val="28"/>
        </w:rPr>
        <w:t xml:space="preserve">26.05.2021р. виконано водолазне обстеження </w:t>
      </w:r>
      <w:proofErr w:type="spellStart"/>
      <w:r w:rsidRPr="0036077A">
        <w:rPr>
          <w:sz w:val="28"/>
          <w:szCs w:val="28"/>
        </w:rPr>
        <w:t>дна</w:t>
      </w:r>
      <w:proofErr w:type="spellEnd"/>
      <w:r w:rsidRPr="0036077A">
        <w:rPr>
          <w:sz w:val="28"/>
          <w:szCs w:val="28"/>
        </w:rPr>
        <w:t xml:space="preserve"> акваторії яхт-клубу «</w:t>
      </w:r>
      <w:proofErr w:type="spellStart"/>
      <w:r w:rsidRPr="0036077A">
        <w:rPr>
          <w:sz w:val="28"/>
          <w:szCs w:val="28"/>
        </w:rPr>
        <w:t>Прімател</w:t>
      </w:r>
      <w:proofErr w:type="spellEnd"/>
      <w:r w:rsidRPr="0036077A">
        <w:rPr>
          <w:sz w:val="28"/>
          <w:szCs w:val="28"/>
        </w:rPr>
        <w:t xml:space="preserve">» за </w:t>
      </w:r>
      <w:proofErr w:type="spellStart"/>
      <w:r w:rsidRPr="0036077A">
        <w:rPr>
          <w:sz w:val="28"/>
          <w:szCs w:val="28"/>
        </w:rPr>
        <w:t>адресою</w:t>
      </w:r>
      <w:proofErr w:type="spellEnd"/>
      <w:r w:rsidRPr="0036077A">
        <w:rPr>
          <w:sz w:val="28"/>
          <w:szCs w:val="28"/>
        </w:rPr>
        <w:t xml:space="preserve"> </w:t>
      </w:r>
      <w:proofErr w:type="spellStart"/>
      <w:r w:rsidRPr="0036077A">
        <w:rPr>
          <w:sz w:val="28"/>
          <w:szCs w:val="28"/>
        </w:rPr>
        <w:t>м.Київ</w:t>
      </w:r>
      <w:proofErr w:type="spellEnd"/>
      <w:r w:rsidRPr="0036077A">
        <w:rPr>
          <w:sz w:val="28"/>
          <w:szCs w:val="28"/>
        </w:rPr>
        <w:t>, Парк Дружби народів.</w:t>
      </w:r>
    </w:p>
    <w:p w:rsidR="00E54ED5" w:rsidRDefault="007132FD" w:rsidP="0036077A">
      <w:pPr>
        <w:ind w:firstLine="567"/>
        <w:jc w:val="both"/>
        <w:rPr>
          <w:sz w:val="28"/>
          <w:szCs w:val="28"/>
        </w:rPr>
      </w:pPr>
      <w:r w:rsidRPr="0036077A">
        <w:rPr>
          <w:sz w:val="28"/>
          <w:szCs w:val="28"/>
        </w:rPr>
        <w:t xml:space="preserve">Відповідно до участі у тендері, у травні 2021 року САРВС провело комплекс робіт з обстеження підводної частини </w:t>
      </w:r>
      <w:proofErr w:type="spellStart"/>
      <w:r w:rsidRPr="0036077A">
        <w:rPr>
          <w:sz w:val="28"/>
          <w:szCs w:val="28"/>
        </w:rPr>
        <w:t>дна</w:t>
      </w:r>
      <w:proofErr w:type="spellEnd"/>
      <w:r w:rsidRPr="0036077A">
        <w:rPr>
          <w:sz w:val="28"/>
          <w:szCs w:val="28"/>
        </w:rPr>
        <w:t xml:space="preserve"> акваторії пляжів з промірами глибин та тралення акваторії Виконавчого комітету Чернігівської міської ради, з оформленням відповідної технічної документації.</w:t>
      </w:r>
    </w:p>
    <w:p w:rsidR="0022297F" w:rsidRPr="0022297F" w:rsidRDefault="0022297F" w:rsidP="0022297F">
      <w:pPr>
        <w:pStyle w:val="docdata"/>
        <w:widowControl w:val="0"/>
        <w:spacing w:before="0" w:beforeAutospacing="0" w:after="0" w:afterAutospacing="0"/>
        <w:ind w:firstLine="567"/>
        <w:jc w:val="both"/>
        <w:rPr>
          <w:sz w:val="28"/>
          <w:szCs w:val="28"/>
        </w:rPr>
      </w:pPr>
      <w:r w:rsidRPr="0022297F">
        <w:rPr>
          <w:color w:val="000000"/>
          <w:sz w:val="28"/>
          <w:szCs w:val="28"/>
        </w:rPr>
        <w:t xml:space="preserve">Відповідно до розпорядження виконавчого органу Київської міської ради (Київської міської державної адміністрації) від 28.01.2021 № 101 «Про Програму економічного і соціального розвитку м. Києва на 2021-2023 роки» (зі змінами, внесеними розпорядженням виконавчого органу Київської міської ради (Київської міської державної адміністрації) від 17.11.2021 № 2384) (далі – Програма) та розпорядження виконавчого органу Київської міської ради (Київської міської державної адміністрації) від 18.03.2021 № 569 «Про капітальний ремонт об’єктів, що фінансується в 2021 році за рахунок бюджетних коштів по Управлінню екології та природних ресурсів виконавчого органу Київської міської ради (Київської міської державної адміністрації)» (далі - Адресний перелік об’єктів капітального ремонту) розподіл асигнувань на фінансування капітальних вкладень та капітального ремонту на 2021 рік по КП «ПЛЕСО»: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 xml:space="preserve">в частині капітальних вкладень – 67 187,7 тис. грн., у </w:t>
      </w:r>
      <w:proofErr w:type="spellStart"/>
      <w:r w:rsidRPr="0022297F">
        <w:rPr>
          <w:color w:val="000000"/>
          <w:sz w:val="28"/>
          <w:szCs w:val="28"/>
        </w:rPr>
        <w:t>т.ч</w:t>
      </w:r>
      <w:proofErr w:type="spellEnd"/>
      <w:r w:rsidRPr="0022297F">
        <w:rPr>
          <w:color w:val="000000"/>
          <w:sz w:val="28"/>
          <w:szCs w:val="28"/>
        </w:rPr>
        <w:t>. за рахунок бюджету  розвитку – 67 187,7  тис. грн.</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 xml:space="preserve">в частині капітального ремонту – 10 858,8 тис. грн., у </w:t>
      </w:r>
      <w:proofErr w:type="spellStart"/>
      <w:r w:rsidRPr="0022297F">
        <w:rPr>
          <w:color w:val="000000"/>
          <w:sz w:val="28"/>
          <w:szCs w:val="28"/>
        </w:rPr>
        <w:t>т.ч</w:t>
      </w:r>
      <w:proofErr w:type="spellEnd"/>
      <w:r w:rsidRPr="0022297F">
        <w:rPr>
          <w:color w:val="000000"/>
          <w:sz w:val="28"/>
          <w:szCs w:val="28"/>
        </w:rPr>
        <w:t xml:space="preserve">. за рахунок бюджету розвитку – 10 858,8 тис. грн. </w:t>
      </w:r>
    </w:p>
    <w:p w:rsidR="0022297F" w:rsidRPr="0022297F" w:rsidRDefault="0022297F" w:rsidP="0022297F">
      <w:pPr>
        <w:pStyle w:val="a8"/>
        <w:widowControl w:val="0"/>
        <w:tabs>
          <w:tab w:val="left" w:pos="2410"/>
        </w:tabs>
        <w:spacing w:before="0" w:beforeAutospacing="0" w:after="0" w:afterAutospacing="0"/>
        <w:ind w:firstLine="567"/>
        <w:jc w:val="both"/>
        <w:rPr>
          <w:sz w:val="28"/>
          <w:szCs w:val="28"/>
          <w:lang w:val="ru-RU"/>
        </w:rPr>
      </w:pPr>
      <w:r w:rsidRPr="0022297F">
        <w:rPr>
          <w:bCs/>
          <w:color w:val="000000"/>
          <w:sz w:val="28"/>
          <w:szCs w:val="28"/>
        </w:rPr>
        <w:t>За січень-грудень 2021 року виконано робіт на загаль</w:t>
      </w:r>
      <w:r w:rsidRPr="0022297F">
        <w:rPr>
          <w:bCs/>
          <w:color w:val="000000"/>
          <w:sz w:val="28"/>
          <w:szCs w:val="28"/>
        </w:rPr>
        <w:t>ну суму </w:t>
      </w:r>
      <w:r w:rsidRPr="0022297F">
        <w:rPr>
          <w:bCs/>
          <w:color w:val="000000"/>
          <w:sz w:val="28"/>
          <w:szCs w:val="28"/>
        </w:rPr>
        <w:t xml:space="preserve"> 23243,6 </w:t>
      </w:r>
      <w:proofErr w:type="spellStart"/>
      <w:r w:rsidRPr="0022297F">
        <w:rPr>
          <w:bCs/>
          <w:color w:val="000000"/>
          <w:sz w:val="28"/>
          <w:szCs w:val="28"/>
        </w:rPr>
        <w:t>тис.грн</w:t>
      </w:r>
      <w:proofErr w:type="spellEnd"/>
      <w:r w:rsidRPr="0022297F">
        <w:rPr>
          <w:bCs/>
          <w:color w:val="000000"/>
          <w:sz w:val="28"/>
          <w:szCs w:val="28"/>
        </w:rPr>
        <w:t xml:space="preserve">. </w:t>
      </w:r>
    </w:p>
    <w:p w:rsidR="0022297F" w:rsidRPr="0022297F" w:rsidRDefault="0022297F" w:rsidP="0022297F">
      <w:pPr>
        <w:pStyle w:val="a8"/>
        <w:widowControl w:val="0"/>
        <w:tabs>
          <w:tab w:val="left" w:pos="2410"/>
        </w:tabs>
        <w:spacing w:before="0" w:beforeAutospacing="0" w:after="0" w:afterAutospacing="0"/>
        <w:ind w:firstLine="567"/>
        <w:jc w:val="both"/>
        <w:rPr>
          <w:sz w:val="28"/>
          <w:szCs w:val="28"/>
        </w:rPr>
      </w:pPr>
      <w:r w:rsidRPr="0022297F">
        <w:rPr>
          <w:b/>
          <w:bCs/>
          <w:color w:val="000000"/>
          <w:sz w:val="28"/>
          <w:szCs w:val="28"/>
        </w:rPr>
        <w:t>Капітальні вкладення</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До Програми в частині капітальних вкладень включено 7 об’єктів. Стан справ по цим об’єктам наступний:</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Будівництво інженерних мереж до громадських </w:t>
      </w:r>
      <w:proofErr w:type="spellStart"/>
      <w:r w:rsidRPr="0022297F">
        <w:rPr>
          <w:color w:val="000000"/>
          <w:sz w:val="28"/>
          <w:szCs w:val="28"/>
        </w:rPr>
        <w:t>вбиралень</w:t>
      </w:r>
      <w:proofErr w:type="spellEnd"/>
      <w:r w:rsidRPr="0022297F">
        <w:rPr>
          <w:color w:val="000000"/>
          <w:sz w:val="28"/>
          <w:szCs w:val="28"/>
        </w:rPr>
        <w:t xml:space="preserve"> зони відпочинку "</w:t>
      </w:r>
      <w:r>
        <w:rPr>
          <w:color w:val="000000"/>
          <w:sz w:val="28"/>
          <w:szCs w:val="28"/>
          <w:lang w:val="ru-RU"/>
        </w:rPr>
        <w:t>Ц</w:t>
      </w:r>
      <w:proofErr w:type="spellStart"/>
      <w:r w:rsidRPr="0022297F">
        <w:rPr>
          <w:color w:val="000000"/>
          <w:sz w:val="28"/>
          <w:szCs w:val="28"/>
        </w:rPr>
        <w:t>ентральна</w:t>
      </w:r>
      <w:proofErr w:type="spellEnd"/>
      <w:r w:rsidRPr="0022297F">
        <w:rPr>
          <w:color w:val="000000"/>
          <w:sz w:val="28"/>
          <w:szCs w:val="28"/>
        </w:rPr>
        <w:t xml:space="preserve">" із врахуванням подальшого розвитку острова </w:t>
      </w:r>
      <w:r>
        <w:rPr>
          <w:color w:val="000000"/>
          <w:sz w:val="28"/>
          <w:szCs w:val="28"/>
          <w:lang w:val="ru-RU"/>
        </w:rPr>
        <w:t>Т</w:t>
      </w:r>
      <w:proofErr w:type="spellStart"/>
      <w:r w:rsidRPr="0022297F">
        <w:rPr>
          <w:color w:val="000000"/>
          <w:sz w:val="28"/>
          <w:szCs w:val="28"/>
        </w:rPr>
        <w:t>руханів</w:t>
      </w:r>
      <w:proofErr w:type="spellEnd"/>
      <w:r w:rsidRPr="0022297F">
        <w:rPr>
          <w:color w:val="000000"/>
          <w:sz w:val="28"/>
          <w:szCs w:val="28"/>
        </w:rPr>
        <w:t xml:space="preserve"> у </w:t>
      </w:r>
      <w:r>
        <w:rPr>
          <w:color w:val="000000"/>
          <w:sz w:val="28"/>
          <w:szCs w:val="28"/>
          <w:lang w:val="ru-RU"/>
        </w:rPr>
        <w:t>Д</w:t>
      </w:r>
      <w:proofErr w:type="spellStart"/>
      <w:r w:rsidRPr="0022297F">
        <w:rPr>
          <w:color w:val="000000"/>
          <w:sz w:val="28"/>
          <w:szCs w:val="28"/>
        </w:rPr>
        <w:t>ніпровському</w:t>
      </w:r>
      <w:proofErr w:type="spellEnd"/>
      <w:r w:rsidRPr="0022297F">
        <w:rPr>
          <w:color w:val="000000"/>
          <w:sz w:val="28"/>
          <w:szCs w:val="28"/>
        </w:rPr>
        <w:t xml:space="preserve"> районі м. Києва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Завершено розробку проєктно-кошторисної документації. Затверджено проєкт.</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 xml:space="preserve">Проведено закупівлю на будівельні роботи відповідно до Закону України «Про публічні закупівлі» https://prozorro.gov.ua/tender/UA-2021-10-29-004643-a.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 xml:space="preserve">Укладено договір з переможцем від 06.12.2021 №1954.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lastRenderedPageBreak/>
        <w:t xml:space="preserve">Подано заяву на видачу дозволу на виконання будівельних робіт КВ012211213486.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 xml:space="preserve">26.12.2021 було відмовлено у видачі дозволу на виконання будівельних робіт.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Будівельні роботи будуть розпочаті у 2022 році після отримання дозвільних документів.</w:t>
      </w:r>
    </w:p>
    <w:p w:rsidR="0022297F" w:rsidRPr="0022297F" w:rsidRDefault="00395E9C" w:rsidP="00395E9C">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Реконструкція трансформаторної підстанції із збі</w:t>
      </w:r>
      <w:r>
        <w:rPr>
          <w:color w:val="000000"/>
          <w:sz w:val="28"/>
          <w:szCs w:val="28"/>
        </w:rPr>
        <w:t xml:space="preserve">льшенням потужності на острові </w:t>
      </w:r>
      <w:proofErr w:type="spellStart"/>
      <w:r>
        <w:rPr>
          <w:color w:val="000000"/>
          <w:sz w:val="28"/>
          <w:szCs w:val="28"/>
        </w:rPr>
        <w:t>Д</w:t>
      </w:r>
      <w:r w:rsidRPr="0022297F">
        <w:rPr>
          <w:color w:val="000000"/>
          <w:sz w:val="28"/>
          <w:szCs w:val="28"/>
        </w:rPr>
        <w:t>олобецький</w:t>
      </w:r>
      <w:proofErr w:type="spellEnd"/>
      <w:r w:rsidRPr="0022297F">
        <w:rPr>
          <w:color w:val="000000"/>
          <w:sz w:val="28"/>
          <w:szCs w:val="28"/>
        </w:rPr>
        <w:t xml:space="preserve"> </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Обстежено зелені насадження вздовж траси зовнішніх мереж. </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07.06.2021 ПрАТ «ДТЕК Київські електромережі» надано технічне рішення з робочого проєкту електропостачання. </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Завершено проєктні роботи з коригування ПКД. </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Проведено експертизу скоригованої проєктно-кошторисної документації. Робочий проєкт </w:t>
      </w:r>
      <w:proofErr w:type="spellStart"/>
      <w:r w:rsidRPr="0022297F">
        <w:rPr>
          <w:color w:val="000000"/>
          <w:sz w:val="28"/>
          <w:szCs w:val="28"/>
        </w:rPr>
        <w:t>перезатверджено</w:t>
      </w:r>
      <w:proofErr w:type="spellEnd"/>
      <w:r w:rsidRPr="0022297F">
        <w:rPr>
          <w:color w:val="000000"/>
          <w:sz w:val="28"/>
          <w:szCs w:val="28"/>
        </w:rPr>
        <w:t xml:space="preserve">. </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Відновлено будівельні роботи, виконано частково. </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У 2022 році будуть завершені роботи.</w:t>
      </w:r>
    </w:p>
    <w:p w:rsidR="0022297F" w:rsidRPr="0022297F" w:rsidRDefault="00395E9C" w:rsidP="00395E9C">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Будівництво артезіанської свердловини малої продуктивнос</w:t>
      </w:r>
      <w:r>
        <w:rPr>
          <w:color w:val="000000"/>
          <w:sz w:val="28"/>
          <w:szCs w:val="28"/>
        </w:rPr>
        <w:t>ті зони відпочинку "Т</w:t>
      </w:r>
      <w:r w:rsidRPr="0022297F">
        <w:rPr>
          <w:color w:val="000000"/>
          <w:sz w:val="28"/>
          <w:szCs w:val="28"/>
        </w:rPr>
        <w:t xml:space="preserve">роєщина" у </w:t>
      </w:r>
      <w:r>
        <w:rPr>
          <w:color w:val="000000"/>
          <w:sz w:val="28"/>
          <w:szCs w:val="28"/>
        </w:rPr>
        <w:t>Д</w:t>
      </w:r>
      <w:r w:rsidRPr="0022297F">
        <w:rPr>
          <w:color w:val="000000"/>
          <w:sz w:val="28"/>
          <w:szCs w:val="28"/>
        </w:rPr>
        <w:t xml:space="preserve">еснянському районі м. Києва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 xml:space="preserve">Видано розпорядчий документ щодо будівництва від 25.06.2021 №1462.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 xml:space="preserve">Розроблене завдання на проєктування погоджено відповідно до розпорядження виконавчого органу Київської міської ради (Київської міської державної адміністрації) від 27 березня 2019 року № 541 «Про розгляд завдань на проектування щодо об’єктів нового будівництва та реконструкції, які фінансуються за рахунок коштів бюджету міста Києва» (зі змінами).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Проведено закупівлю відповідно до Закону України «Про публічні закупівлі». Визначено виконавця проєктних робіт ТОВ «</w:t>
      </w:r>
      <w:proofErr w:type="spellStart"/>
      <w:r w:rsidRPr="0022297F">
        <w:rPr>
          <w:color w:val="000000"/>
          <w:sz w:val="28"/>
          <w:szCs w:val="28"/>
        </w:rPr>
        <w:t>Європроєктбудсервіс</w:t>
      </w:r>
      <w:proofErr w:type="spellEnd"/>
      <w:r w:rsidRPr="0022297F">
        <w:rPr>
          <w:color w:val="000000"/>
          <w:sz w:val="28"/>
          <w:szCs w:val="28"/>
        </w:rPr>
        <w:t xml:space="preserve">». Укладено договір від 11.05.2021 № 1859.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 xml:space="preserve">Виконано проєктні роботи, проведено експертизу та затверджено робочий проєкт від 29.11.2021.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 xml:space="preserve">Не визначений виконавець будівельних робіт, початок робіт переноситься на 2022 рік за наявності відповідного бюджетного фінансування. </w:t>
      </w:r>
    </w:p>
    <w:p w:rsidR="0022297F" w:rsidRPr="0022297F" w:rsidRDefault="00395E9C" w:rsidP="00395E9C">
      <w:pPr>
        <w:pStyle w:val="a8"/>
        <w:widowControl w:val="0"/>
        <w:tabs>
          <w:tab w:val="left" w:pos="0"/>
        </w:tabs>
        <w:spacing w:before="0" w:beforeAutospacing="0" w:after="0" w:afterAutospacing="0"/>
        <w:ind w:firstLine="567"/>
        <w:jc w:val="both"/>
        <w:rPr>
          <w:sz w:val="28"/>
          <w:szCs w:val="28"/>
        </w:rPr>
      </w:pPr>
      <w:r w:rsidRPr="0022297F">
        <w:rPr>
          <w:color w:val="000000"/>
          <w:sz w:val="28"/>
          <w:szCs w:val="28"/>
        </w:rPr>
        <w:t xml:space="preserve">Реконструкція гідротехнічних споруд з відновленням екологічного та санітарно-гігієнічного стану </w:t>
      </w:r>
      <w:proofErr w:type="spellStart"/>
      <w:r w:rsidRPr="0022297F">
        <w:rPr>
          <w:color w:val="000000"/>
          <w:sz w:val="28"/>
          <w:szCs w:val="28"/>
        </w:rPr>
        <w:t>р.либідь</w:t>
      </w:r>
      <w:proofErr w:type="spellEnd"/>
      <w:r w:rsidRPr="0022297F">
        <w:rPr>
          <w:color w:val="000000"/>
          <w:sz w:val="28"/>
          <w:szCs w:val="28"/>
        </w:rPr>
        <w:t xml:space="preserve">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В процесі розгляду проєкту розпорядження про схвалення техніко-економічного обґрунтування, листом Департаменту містобудування та архітектури виконавчого органу Київської міської ради (Київської міської державної адміністрації) від 10.07.2020 року № 055-7645 надано відмову в погодженні та зауваження щодо невідповідності техніко-економічного обґрунтуванням чинній містобудівній документації та Генеральному плану м. Києва.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Листом від 11.11.2021 року № 054-2-3-10/2681 отримано відмову Департаменту фінансів виконавчого органу Київської міської ради (Київської міської державної адміністрації).</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З урахуванням ситуації, що склалася, існує необхідність коригування техніко-економічного обґрунтування та приведення його у відповідність чинній містобудівній документації та Генеральному плану м. Києва.</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 xml:space="preserve">Завдання на проєктування (коригування ПКД стадії ТЕО) погоджено </w:t>
      </w:r>
      <w:r w:rsidRPr="0022297F">
        <w:rPr>
          <w:color w:val="000000"/>
          <w:sz w:val="28"/>
          <w:szCs w:val="28"/>
        </w:rPr>
        <w:lastRenderedPageBreak/>
        <w:t>відповідно до розпорядження виконавчого органу Київської міської ради (Київської міської державної адміністрації) від 27 березня 2019 року №541 (зі змінами). Оголошено закупівлю по визначенню виконавця робіт з коригування ТЕО. Початок зазначених робіт у 2022 році.</w:t>
      </w:r>
    </w:p>
    <w:p w:rsidR="0022297F" w:rsidRPr="0022297F" w:rsidRDefault="00395E9C" w:rsidP="00395E9C">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Реконструкція очисних споруд "</w:t>
      </w:r>
      <w:r>
        <w:rPr>
          <w:color w:val="000000"/>
          <w:sz w:val="28"/>
          <w:szCs w:val="28"/>
        </w:rPr>
        <w:t>Х</w:t>
      </w:r>
      <w:r w:rsidRPr="0022297F">
        <w:rPr>
          <w:color w:val="000000"/>
          <w:sz w:val="28"/>
          <w:szCs w:val="28"/>
        </w:rPr>
        <w:t>арківські" по вул. Ревуцького, 40 в дарницькому районі м. Києва</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Будівельні роботи не виконувались в зв’язку з відсутністю розпорядчого документу про перезатвердження проєкту.</w:t>
      </w:r>
    </w:p>
    <w:p w:rsidR="0022297F" w:rsidRPr="0022297F" w:rsidRDefault="00395E9C" w:rsidP="00395E9C">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Будівництво пішохідного мостового переходу через озеро </w:t>
      </w:r>
      <w:proofErr w:type="spellStart"/>
      <w:r>
        <w:rPr>
          <w:color w:val="000000"/>
          <w:sz w:val="28"/>
          <w:szCs w:val="28"/>
        </w:rPr>
        <w:t>Ж</w:t>
      </w:r>
      <w:r w:rsidRPr="0022297F">
        <w:rPr>
          <w:color w:val="000000"/>
          <w:sz w:val="28"/>
          <w:szCs w:val="28"/>
        </w:rPr>
        <w:t>андарка</w:t>
      </w:r>
      <w:proofErr w:type="spellEnd"/>
      <w:r w:rsidRPr="0022297F">
        <w:rPr>
          <w:color w:val="000000"/>
          <w:sz w:val="28"/>
          <w:szCs w:val="28"/>
        </w:rPr>
        <w:t xml:space="preserve"> з розчисткою, </w:t>
      </w:r>
      <w:proofErr w:type="spellStart"/>
      <w:r w:rsidRPr="0022297F">
        <w:rPr>
          <w:color w:val="000000"/>
          <w:sz w:val="28"/>
          <w:szCs w:val="28"/>
        </w:rPr>
        <w:t>благоустроєм</w:t>
      </w:r>
      <w:proofErr w:type="spellEnd"/>
      <w:r w:rsidRPr="0022297F">
        <w:rPr>
          <w:color w:val="000000"/>
          <w:sz w:val="28"/>
          <w:szCs w:val="28"/>
        </w:rPr>
        <w:t xml:space="preserve"> та оздоровленням водойми у 2-му мікрорайоні житлового масиву </w:t>
      </w:r>
      <w:proofErr w:type="spellStart"/>
      <w:r>
        <w:rPr>
          <w:color w:val="000000"/>
          <w:sz w:val="28"/>
          <w:szCs w:val="28"/>
        </w:rPr>
        <w:t>П</w:t>
      </w:r>
      <w:r w:rsidRPr="0022297F">
        <w:rPr>
          <w:color w:val="000000"/>
          <w:sz w:val="28"/>
          <w:szCs w:val="28"/>
        </w:rPr>
        <w:t>озняки</w:t>
      </w:r>
      <w:proofErr w:type="spellEnd"/>
      <w:r w:rsidRPr="0022297F">
        <w:rPr>
          <w:color w:val="000000"/>
          <w:sz w:val="28"/>
          <w:szCs w:val="28"/>
        </w:rPr>
        <w:t xml:space="preserve"> (озеро </w:t>
      </w:r>
      <w:proofErr w:type="spellStart"/>
      <w:r>
        <w:rPr>
          <w:color w:val="000000"/>
          <w:sz w:val="28"/>
          <w:szCs w:val="28"/>
        </w:rPr>
        <w:t>Ж</w:t>
      </w:r>
      <w:r w:rsidRPr="0022297F">
        <w:rPr>
          <w:color w:val="000000"/>
          <w:sz w:val="28"/>
          <w:szCs w:val="28"/>
        </w:rPr>
        <w:t>андарка</w:t>
      </w:r>
      <w:proofErr w:type="spellEnd"/>
      <w:r w:rsidRPr="0022297F">
        <w:rPr>
          <w:color w:val="000000"/>
          <w:sz w:val="28"/>
          <w:szCs w:val="28"/>
        </w:rPr>
        <w:t>) у дарницькому районі м. Києва</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Здійснювалась передача функцій замовника будівництва відповідно до розпорядження КМДА від 13.09.2021 №1954. </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Завдання на проєктування (коригування проєктно-кошторисної документації стадії РП 2-ї черги - Розчистка, благоустрій та оздоровлення водойми) погоджено відповідно до розпорядження виконавчого органу Київської міської ради (Київської міської державної адміністрації) від 27 березня 2019 року №541 (зі змінами). </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Відповідно до Закону України «Про публічні закупівлі» проведено закупівлю по визначенню виконавця зазначених робіт з коригування ПКД 2-ї черги </w:t>
      </w:r>
      <w:hyperlink r:id="rId7" w:tooltip="" w:history="1">
        <w:r w:rsidRPr="0022297F">
          <w:rPr>
            <w:rStyle w:val="a6"/>
            <w:sz w:val="28"/>
            <w:szCs w:val="28"/>
          </w:rPr>
          <w:t>https://prozorro.gov.ua/tender/UA-2021-12-06-013206-c</w:t>
        </w:r>
      </w:hyperlink>
      <w:r w:rsidRPr="0022297F">
        <w:rPr>
          <w:color w:val="000000"/>
          <w:sz w:val="28"/>
          <w:szCs w:val="28"/>
        </w:rPr>
        <w:t xml:space="preserve">. </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Укладено договір з ПрАТ «</w:t>
      </w:r>
      <w:proofErr w:type="spellStart"/>
      <w:r w:rsidRPr="0022297F">
        <w:rPr>
          <w:color w:val="000000"/>
          <w:sz w:val="28"/>
          <w:szCs w:val="28"/>
        </w:rPr>
        <w:t>Укрводпроєкт</w:t>
      </w:r>
      <w:proofErr w:type="spellEnd"/>
      <w:r w:rsidRPr="0022297F">
        <w:rPr>
          <w:color w:val="000000"/>
          <w:sz w:val="28"/>
          <w:szCs w:val="28"/>
        </w:rPr>
        <w:t>» від 30.12.2021 №202139.</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w:t>
      </w:r>
      <w:r w:rsidR="00395E9C" w:rsidRPr="0022297F">
        <w:rPr>
          <w:color w:val="000000"/>
          <w:sz w:val="28"/>
          <w:szCs w:val="28"/>
        </w:rPr>
        <w:t xml:space="preserve">Реконструкція </w:t>
      </w:r>
      <w:proofErr w:type="spellStart"/>
      <w:r w:rsidR="00395E9C" w:rsidRPr="0022297F">
        <w:rPr>
          <w:color w:val="000000"/>
          <w:sz w:val="28"/>
          <w:szCs w:val="28"/>
        </w:rPr>
        <w:t>зливостокової</w:t>
      </w:r>
      <w:proofErr w:type="spellEnd"/>
      <w:r w:rsidR="00395E9C" w:rsidRPr="0022297F">
        <w:rPr>
          <w:color w:val="000000"/>
          <w:sz w:val="28"/>
          <w:szCs w:val="28"/>
        </w:rPr>
        <w:t xml:space="preserve"> каналізації системи озер </w:t>
      </w:r>
      <w:proofErr w:type="spellStart"/>
      <w:r w:rsidR="00395E9C" w:rsidRPr="0022297F">
        <w:rPr>
          <w:color w:val="000000"/>
          <w:sz w:val="28"/>
          <w:szCs w:val="28"/>
        </w:rPr>
        <w:t>опечень</w:t>
      </w:r>
      <w:proofErr w:type="spellEnd"/>
      <w:r w:rsidR="00395E9C" w:rsidRPr="0022297F">
        <w:rPr>
          <w:color w:val="000000"/>
          <w:sz w:val="28"/>
          <w:szCs w:val="28"/>
        </w:rPr>
        <w:t xml:space="preserve"> в оболонському районі </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Виконувались будівельні роботи згідно графіків відповідно до договорів. </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На ділянці озера Кирилівське виконано будівельні роботи в повному обсязі.</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На ділянці шлюзу та ділянці відкритого русла р. Почайна орієнтовно довжиною 685,0 м від проспекту Степана Бандери до шлюзу, що входять до складу об’єкту </w:t>
      </w:r>
      <w:proofErr w:type="spellStart"/>
      <w:r w:rsidRPr="0022297F">
        <w:rPr>
          <w:color w:val="000000"/>
          <w:sz w:val="28"/>
          <w:szCs w:val="28"/>
        </w:rPr>
        <w:t>Опечень</w:t>
      </w:r>
      <w:proofErr w:type="spellEnd"/>
      <w:r w:rsidRPr="0022297F">
        <w:rPr>
          <w:color w:val="000000"/>
          <w:sz w:val="28"/>
          <w:szCs w:val="28"/>
        </w:rPr>
        <w:t xml:space="preserve">, виконано роботи частково, будуть продовжені у 2022 році. </w:t>
      </w:r>
    </w:p>
    <w:p w:rsidR="0022297F" w:rsidRPr="0022297F" w:rsidRDefault="0022297F" w:rsidP="0022297F">
      <w:pPr>
        <w:pStyle w:val="a8"/>
        <w:widowControl w:val="0"/>
        <w:tabs>
          <w:tab w:val="left" w:pos="2410"/>
        </w:tabs>
        <w:spacing w:before="0" w:beforeAutospacing="0" w:after="0" w:afterAutospacing="0"/>
        <w:ind w:firstLine="567"/>
        <w:jc w:val="both"/>
        <w:rPr>
          <w:sz w:val="28"/>
          <w:szCs w:val="28"/>
        </w:rPr>
      </w:pPr>
      <w:r w:rsidRPr="0022297F">
        <w:rPr>
          <w:bCs/>
          <w:color w:val="000000"/>
          <w:sz w:val="28"/>
          <w:szCs w:val="28"/>
        </w:rPr>
        <w:t>За січень-грудень 2021 року виконано робіт в частині капітальних вкладень на суму 19624,0 тис. грн.</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bCs/>
          <w:color w:val="000000"/>
          <w:sz w:val="28"/>
          <w:szCs w:val="28"/>
        </w:rPr>
        <w:t>Капітальний ремонт</w:t>
      </w:r>
    </w:p>
    <w:p w:rsidR="0022297F" w:rsidRPr="0022297F" w:rsidRDefault="0022297F" w:rsidP="002F7EB6">
      <w:pPr>
        <w:pStyle w:val="a8"/>
        <w:widowControl w:val="0"/>
        <w:spacing w:before="0" w:beforeAutospacing="0" w:after="0" w:afterAutospacing="0"/>
        <w:ind w:firstLine="567"/>
        <w:jc w:val="both"/>
        <w:rPr>
          <w:sz w:val="28"/>
          <w:szCs w:val="28"/>
        </w:rPr>
      </w:pPr>
      <w:r w:rsidRPr="0022297F">
        <w:rPr>
          <w:color w:val="000000"/>
          <w:sz w:val="28"/>
          <w:szCs w:val="28"/>
        </w:rPr>
        <w:t>Відповідно до Адресного переліку об’єктів капітального ремонту включено 5 об’єктів:</w:t>
      </w:r>
    </w:p>
    <w:p w:rsidR="0022297F" w:rsidRPr="0022297F" w:rsidRDefault="0022297F" w:rsidP="002F7EB6">
      <w:pPr>
        <w:pStyle w:val="a8"/>
        <w:widowControl w:val="0"/>
        <w:spacing w:before="0" w:beforeAutospacing="0" w:after="0" w:afterAutospacing="0"/>
        <w:ind w:firstLine="567"/>
        <w:jc w:val="both"/>
        <w:rPr>
          <w:sz w:val="28"/>
          <w:szCs w:val="28"/>
        </w:rPr>
      </w:pPr>
      <w:r w:rsidRPr="0022297F">
        <w:rPr>
          <w:bCs/>
          <w:color w:val="000000"/>
          <w:sz w:val="28"/>
          <w:szCs w:val="28"/>
        </w:rPr>
        <w:t>3 об’єкти капітального ремонту елементів благоустрою зон відпочинку та розчистки водойм на суму 9 445,0,0 тис. грн.</w:t>
      </w:r>
    </w:p>
    <w:p w:rsidR="0022297F" w:rsidRPr="0022297F" w:rsidRDefault="0022297F" w:rsidP="002F7EB6">
      <w:pPr>
        <w:pStyle w:val="a8"/>
        <w:widowControl w:val="0"/>
        <w:spacing w:before="0" w:beforeAutospacing="0" w:after="0" w:afterAutospacing="0"/>
        <w:ind w:firstLine="567"/>
        <w:jc w:val="both"/>
        <w:rPr>
          <w:sz w:val="28"/>
          <w:szCs w:val="28"/>
        </w:rPr>
      </w:pPr>
      <w:r w:rsidRPr="0022297F">
        <w:rPr>
          <w:bCs/>
          <w:color w:val="000000"/>
          <w:sz w:val="28"/>
          <w:szCs w:val="28"/>
        </w:rPr>
        <w:t>2 об’єкти – громадські </w:t>
      </w:r>
      <w:proofErr w:type="spellStart"/>
      <w:r w:rsidRPr="0022297F">
        <w:rPr>
          <w:bCs/>
          <w:color w:val="000000"/>
          <w:sz w:val="28"/>
          <w:szCs w:val="28"/>
        </w:rPr>
        <w:t>проєкти</w:t>
      </w:r>
      <w:proofErr w:type="spellEnd"/>
      <w:r w:rsidRPr="0022297F">
        <w:rPr>
          <w:bCs/>
          <w:color w:val="000000"/>
          <w:sz w:val="28"/>
          <w:szCs w:val="28"/>
        </w:rPr>
        <w:t xml:space="preserve"> – переможці конкурсу на суму  1 413,8 тис. грн.</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Стан оформлення документації та виконання робіт по об’єктах капітального ремонту наступний:</w:t>
      </w:r>
    </w:p>
    <w:p w:rsidR="0022297F" w:rsidRPr="0022297F" w:rsidRDefault="002F7EB6" w:rsidP="002F7EB6">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Капітальний ремонт елементів благоустрою острова оболонський в оболонському районі м. Києва</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ab/>
        <w:t>Прийнято  розпорядження КМДА про схвалення ескізного проєкту від 23.12.2021 №2697.</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Розроблено проєктно-кошторисну документацію стадії РП та проведено </w:t>
      </w:r>
      <w:r w:rsidRPr="0022297F">
        <w:rPr>
          <w:color w:val="000000"/>
          <w:sz w:val="28"/>
          <w:szCs w:val="28"/>
        </w:rPr>
        <w:lastRenderedPageBreak/>
        <w:t>експертизу.</w:t>
      </w:r>
    </w:p>
    <w:p w:rsidR="0022297F" w:rsidRPr="0022297F" w:rsidRDefault="0022297F" w:rsidP="0022297F">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Отримано ТУ та послуги з приєднання до електричних мереж системи розподілу ПрАТ «ДТЕК КИЇВСЬКІ ЕЛЕКТРОМЕРЕЖІ».</w:t>
      </w:r>
    </w:p>
    <w:p w:rsidR="0022297F" w:rsidRPr="0022297F" w:rsidRDefault="002F7EB6" w:rsidP="002F7EB6">
      <w:pPr>
        <w:pStyle w:val="a8"/>
        <w:widowControl w:val="0"/>
        <w:tabs>
          <w:tab w:val="left" w:pos="567"/>
          <w:tab w:val="left" w:pos="1134"/>
        </w:tabs>
        <w:spacing w:before="0" w:beforeAutospacing="0" w:after="0" w:afterAutospacing="0"/>
        <w:ind w:firstLine="567"/>
        <w:jc w:val="both"/>
        <w:rPr>
          <w:sz w:val="28"/>
          <w:szCs w:val="28"/>
        </w:rPr>
      </w:pPr>
      <w:r w:rsidRPr="0022297F">
        <w:rPr>
          <w:color w:val="000000"/>
          <w:sz w:val="28"/>
          <w:szCs w:val="28"/>
        </w:rPr>
        <w:t xml:space="preserve">Капітальний ремонт елементів благоустрою зони відпочинку "вербне"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 xml:space="preserve">Узгодження </w:t>
      </w:r>
      <w:proofErr w:type="spellStart"/>
      <w:r w:rsidRPr="0022297F">
        <w:rPr>
          <w:color w:val="000000"/>
          <w:sz w:val="28"/>
          <w:szCs w:val="28"/>
        </w:rPr>
        <w:t>проєктної</w:t>
      </w:r>
      <w:proofErr w:type="spellEnd"/>
      <w:r w:rsidRPr="0022297F">
        <w:rPr>
          <w:color w:val="000000"/>
          <w:sz w:val="28"/>
          <w:szCs w:val="28"/>
        </w:rPr>
        <w:t xml:space="preserve"> документації з відповідними службами, організаціями та установами згідно з чинним законодавством. Погодження зовнішніх мереж водопостачання, водовідведення та електропостачання по об</w:t>
      </w:r>
      <w:r w:rsidR="002F7EB6" w:rsidRPr="002F7EB6">
        <w:rPr>
          <w:color w:val="000000"/>
          <w:sz w:val="28"/>
          <w:szCs w:val="28"/>
          <w:lang w:val="ru-RU"/>
        </w:rPr>
        <w:t>’</w:t>
      </w:r>
      <w:proofErr w:type="spellStart"/>
      <w:r w:rsidRPr="0022297F">
        <w:rPr>
          <w:color w:val="000000"/>
          <w:sz w:val="28"/>
          <w:szCs w:val="28"/>
        </w:rPr>
        <w:t>єкту</w:t>
      </w:r>
      <w:proofErr w:type="spellEnd"/>
      <w:r w:rsidRPr="0022297F">
        <w:rPr>
          <w:color w:val="000000"/>
          <w:sz w:val="28"/>
          <w:szCs w:val="28"/>
        </w:rPr>
        <w:t xml:space="preserve"> не може бути прискорене та проводиться відповідно до процедур, що склалися у відповідних установах міста Києва.</w:t>
      </w:r>
    </w:p>
    <w:p w:rsidR="0022297F" w:rsidRPr="0022297F" w:rsidRDefault="002F7EB6" w:rsidP="002F7EB6">
      <w:pPr>
        <w:pStyle w:val="a8"/>
        <w:widowControl w:val="0"/>
        <w:tabs>
          <w:tab w:val="left" w:pos="0"/>
        </w:tabs>
        <w:spacing w:before="0" w:beforeAutospacing="0" w:after="0" w:afterAutospacing="0"/>
        <w:ind w:left="567"/>
        <w:jc w:val="both"/>
        <w:rPr>
          <w:sz w:val="28"/>
          <w:szCs w:val="28"/>
        </w:rPr>
      </w:pPr>
      <w:r w:rsidRPr="0022297F">
        <w:rPr>
          <w:color w:val="000000"/>
          <w:sz w:val="28"/>
          <w:szCs w:val="28"/>
        </w:rPr>
        <w:t>Капітальни</w:t>
      </w:r>
      <w:r>
        <w:rPr>
          <w:color w:val="000000"/>
          <w:sz w:val="28"/>
          <w:szCs w:val="28"/>
        </w:rPr>
        <w:t xml:space="preserve">й ремонт елементів благоустрою </w:t>
      </w:r>
      <w:proofErr w:type="spellStart"/>
      <w:r>
        <w:rPr>
          <w:color w:val="000000"/>
          <w:sz w:val="28"/>
          <w:szCs w:val="28"/>
        </w:rPr>
        <w:t>Р</w:t>
      </w:r>
      <w:r w:rsidRPr="0022297F">
        <w:rPr>
          <w:color w:val="000000"/>
          <w:sz w:val="28"/>
          <w:szCs w:val="28"/>
        </w:rPr>
        <w:t>усанівського</w:t>
      </w:r>
      <w:proofErr w:type="spellEnd"/>
      <w:r w:rsidRPr="0022297F">
        <w:rPr>
          <w:color w:val="000000"/>
          <w:sz w:val="28"/>
          <w:szCs w:val="28"/>
        </w:rPr>
        <w:t xml:space="preserve"> каналу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Завдання на проєктування (система зрошення відкосів) погоджено відповідно до розпорядження виконавчого органу Київської міської ради (Київської міської державної адміністрації) від 27 березня 2019 року № 541 (зі змінами). Відповідно до закону України "Про оцінку впливу на довкілля" необхідно здійснити оцінку впливу на довкілля та отримати висновок про допустимість провадження планованої діяльності, що унеможливило виконання робіт до завершення бюджетного періоду 2021 року. Початок робіт перенесено на 2022 рік за наявності відповідного бюджетного фінансування.</w:t>
      </w:r>
    </w:p>
    <w:p w:rsidR="0022297F" w:rsidRPr="0022297F" w:rsidRDefault="002F7EB6" w:rsidP="002F7EB6">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Громадський проект №178 - </w:t>
      </w:r>
      <w:proofErr w:type="spellStart"/>
      <w:r w:rsidRPr="0022297F">
        <w:rPr>
          <w:color w:val="000000"/>
          <w:sz w:val="28"/>
          <w:szCs w:val="28"/>
        </w:rPr>
        <w:t>віталізація</w:t>
      </w:r>
      <w:proofErr w:type="spellEnd"/>
      <w:r w:rsidRPr="0022297F">
        <w:rPr>
          <w:color w:val="000000"/>
          <w:sz w:val="28"/>
          <w:szCs w:val="28"/>
        </w:rPr>
        <w:t xml:space="preserve"> набережної </w:t>
      </w:r>
      <w:r>
        <w:rPr>
          <w:color w:val="000000"/>
          <w:sz w:val="28"/>
          <w:szCs w:val="28"/>
          <w:lang w:val="ru-RU"/>
        </w:rPr>
        <w:t>Д</w:t>
      </w:r>
      <w:proofErr w:type="spellStart"/>
      <w:r w:rsidRPr="0022297F">
        <w:rPr>
          <w:color w:val="000000"/>
          <w:sz w:val="28"/>
          <w:szCs w:val="28"/>
        </w:rPr>
        <w:t>ніпра</w:t>
      </w:r>
      <w:proofErr w:type="spellEnd"/>
      <w:r w:rsidRPr="0022297F">
        <w:rPr>
          <w:color w:val="000000"/>
          <w:sz w:val="28"/>
          <w:szCs w:val="28"/>
        </w:rPr>
        <w:t xml:space="preserve"> між парками прибережний (</w:t>
      </w:r>
      <w:r>
        <w:rPr>
          <w:color w:val="000000"/>
          <w:sz w:val="28"/>
          <w:szCs w:val="28"/>
          <w:lang w:val="ru-RU"/>
        </w:rPr>
        <w:t>Б</w:t>
      </w:r>
      <w:proofErr w:type="spellStart"/>
      <w:r w:rsidRPr="0022297F">
        <w:rPr>
          <w:color w:val="000000"/>
          <w:sz w:val="28"/>
          <w:szCs w:val="28"/>
        </w:rPr>
        <w:t>ерковщина</w:t>
      </w:r>
      <w:proofErr w:type="spellEnd"/>
      <w:r w:rsidRPr="0022297F">
        <w:rPr>
          <w:color w:val="000000"/>
          <w:sz w:val="28"/>
          <w:szCs w:val="28"/>
        </w:rPr>
        <w:t>) та вербовий гай. Світло</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Складено кошторисну документацію, проведено експертизу, отримано експертний звіт, проведено закупівлю відповідно до Закону України «Про публічні закупівлі», визначено виконавця робіт, укладено договір, роботи виконано.</w:t>
      </w:r>
    </w:p>
    <w:p w:rsidR="0022297F" w:rsidRPr="0022297F" w:rsidRDefault="002F7EB6" w:rsidP="002F7EB6">
      <w:pPr>
        <w:pStyle w:val="a8"/>
        <w:widowControl w:val="0"/>
        <w:tabs>
          <w:tab w:val="left" w:pos="1134"/>
        </w:tabs>
        <w:spacing w:before="0" w:beforeAutospacing="0" w:after="0" w:afterAutospacing="0"/>
        <w:ind w:firstLine="567"/>
        <w:jc w:val="both"/>
        <w:rPr>
          <w:sz w:val="28"/>
          <w:szCs w:val="28"/>
        </w:rPr>
      </w:pPr>
      <w:r w:rsidRPr="0022297F">
        <w:rPr>
          <w:color w:val="000000"/>
          <w:sz w:val="28"/>
          <w:szCs w:val="28"/>
        </w:rPr>
        <w:t xml:space="preserve">Громадський проект №1740 - освітлення та благоустрій рекреаційної зони між озерами </w:t>
      </w:r>
      <w:r>
        <w:rPr>
          <w:color w:val="000000"/>
          <w:sz w:val="28"/>
          <w:szCs w:val="28"/>
          <w:lang w:val="ru-RU"/>
        </w:rPr>
        <w:t>М</w:t>
      </w:r>
      <w:proofErr w:type="spellStart"/>
      <w:r w:rsidRPr="0022297F">
        <w:rPr>
          <w:color w:val="000000"/>
          <w:sz w:val="28"/>
          <w:szCs w:val="28"/>
        </w:rPr>
        <w:t>артишів</w:t>
      </w:r>
      <w:proofErr w:type="spellEnd"/>
      <w:r w:rsidRPr="0022297F">
        <w:rPr>
          <w:color w:val="000000"/>
          <w:sz w:val="28"/>
          <w:szCs w:val="28"/>
        </w:rPr>
        <w:t xml:space="preserve"> та </w:t>
      </w:r>
      <w:r>
        <w:rPr>
          <w:color w:val="000000"/>
          <w:sz w:val="28"/>
          <w:szCs w:val="28"/>
          <w:lang w:val="ru-RU"/>
        </w:rPr>
        <w:t>Н</w:t>
      </w:r>
      <w:proofErr w:type="spellStart"/>
      <w:r w:rsidRPr="0022297F">
        <w:rPr>
          <w:color w:val="000000"/>
          <w:sz w:val="28"/>
          <w:szCs w:val="28"/>
        </w:rPr>
        <w:t>ебреж</w:t>
      </w:r>
      <w:proofErr w:type="spellEnd"/>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Складено кошторисну документацію, проведено експертизу, отримано експертний звіт, проведено закупівлю відповідно до Закону України «Про публічні закупівлі», визначено виконавця робіт, укладено договір. </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В ході виконання підготовчих робіт підрядник зазнав проблемних питань, що вплинули на термін та в цілому унеможливили виконання робіт по об’єкту.</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Основною причиною невиконання робіт  є затримка в постачанні необхідного обладнання. Підрядник відмовився від виконання договору.</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КП «ПЛЕСО» вживає заходів претензійного характеру.</w:t>
      </w:r>
    </w:p>
    <w:p w:rsidR="0022297F" w:rsidRPr="0022297F" w:rsidRDefault="0022297F" w:rsidP="0022297F">
      <w:pPr>
        <w:pStyle w:val="a8"/>
        <w:widowControl w:val="0"/>
        <w:spacing w:before="0" w:beforeAutospacing="0" w:after="0" w:afterAutospacing="0"/>
        <w:ind w:firstLine="567"/>
        <w:jc w:val="both"/>
        <w:rPr>
          <w:sz w:val="28"/>
          <w:szCs w:val="28"/>
        </w:rPr>
      </w:pPr>
      <w:r w:rsidRPr="0022297F">
        <w:rPr>
          <w:color w:val="000000"/>
          <w:sz w:val="28"/>
          <w:szCs w:val="28"/>
        </w:rPr>
        <w:t>Реалізація даного громадського проєкту можлива в наступному році або                  КП «ПЛЕСО», у разі виділення коштів на 2022 рік, або КО «</w:t>
      </w:r>
      <w:proofErr w:type="spellStart"/>
      <w:r w:rsidRPr="0022297F">
        <w:rPr>
          <w:color w:val="000000"/>
          <w:sz w:val="28"/>
          <w:szCs w:val="28"/>
        </w:rPr>
        <w:t>Київзеленбуд</w:t>
      </w:r>
      <w:proofErr w:type="spellEnd"/>
      <w:r w:rsidRPr="0022297F">
        <w:rPr>
          <w:color w:val="000000"/>
          <w:sz w:val="28"/>
          <w:szCs w:val="28"/>
        </w:rPr>
        <w:t>» з огляду на те, що останньому рішенням Київської міської ради від 13.05.2021 №984/1025 надано дозвіл на розроблення проєкту землеустрою щодо відведення земельної ділянки у постійне користування.</w:t>
      </w:r>
    </w:p>
    <w:p w:rsidR="0022297F" w:rsidRPr="0022297F" w:rsidRDefault="0022297F" w:rsidP="0022297F">
      <w:pPr>
        <w:pStyle w:val="a8"/>
        <w:widowControl w:val="0"/>
        <w:spacing w:before="0" w:beforeAutospacing="0" w:after="0" w:afterAutospacing="0"/>
        <w:ind w:firstLine="567"/>
        <w:jc w:val="both"/>
        <w:rPr>
          <w:bCs/>
          <w:color w:val="000000"/>
          <w:sz w:val="28"/>
          <w:szCs w:val="28"/>
          <w:lang w:val="ru-RU"/>
        </w:rPr>
      </w:pPr>
      <w:r w:rsidRPr="0022297F">
        <w:rPr>
          <w:bCs/>
          <w:color w:val="000000"/>
          <w:sz w:val="28"/>
          <w:szCs w:val="28"/>
        </w:rPr>
        <w:t>За січень-грудень 2021 року виконано робіт в частині капітального ремонту на загальну суму 3619,6 тис. грн.</w:t>
      </w:r>
    </w:p>
    <w:p w:rsidR="0022297F" w:rsidRPr="0022297F" w:rsidRDefault="0022297F" w:rsidP="0022297F">
      <w:pPr>
        <w:pStyle w:val="a8"/>
        <w:widowControl w:val="0"/>
        <w:spacing w:before="0" w:beforeAutospacing="0" w:after="0" w:afterAutospacing="0"/>
        <w:ind w:firstLine="567"/>
        <w:jc w:val="both"/>
        <w:rPr>
          <w:sz w:val="28"/>
          <w:szCs w:val="28"/>
          <w:lang w:val="ru-RU"/>
        </w:rPr>
      </w:pPr>
    </w:p>
    <w:p w:rsidR="004E67CC" w:rsidRPr="0036077A" w:rsidRDefault="004E67CC" w:rsidP="0036077A">
      <w:pPr>
        <w:ind w:firstLine="567"/>
        <w:jc w:val="both"/>
        <w:rPr>
          <w:color w:val="000000"/>
          <w:sz w:val="28"/>
          <w:szCs w:val="28"/>
          <w:u w:val="single"/>
        </w:rPr>
      </w:pPr>
      <w:r w:rsidRPr="0036077A">
        <w:rPr>
          <w:sz w:val="28"/>
          <w:szCs w:val="28"/>
          <w:u w:val="single"/>
        </w:rPr>
        <w:t xml:space="preserve">КП  </w:t>
      </w:r>
      <w:r w:rsidRPr="0036077A">
        <w:rPr>
          <w:color w:val="000000"/>
          <w:sz w:val="28"/>
          <w:szCs w:val="28"/>
          <w:u w:val="single"/>
        </w:rPr>
        <w:t>«Київський центр розвитку міського середовища»</w:t>
      </w:r>
    </w:p>
    <w:p w:rsidR="004E67CC" w:rsidRPr="0036077A" w:rsidRDefault="004E67CC" w:rsidP="0036077A">
      <w:pPr>
        <w:ind w:firstLine="567"/>
        <w:jc w:val="both"/>
        <w:rPr>
          <w:rFonts w:eastAsia="Times New Roman"/>
          <w:sz w:val="28"/>
          <w:szCs w:val="28"/>
        </w:rPr>
      </w:pPr>
      <w:r w:rsidRPr="0036077A">
        <w:rPr>
          <w:rFonts w:eastAsia="Times New Roman"/>
          <w:sz w:val="28"/>
          <w:szCs w:val="28"/>
        </w:rPr>
        <w:t>Стратегічною метою діяльності КП «</w:t>
      </w:r>
      <w:proofErr w:type="spellStart"/>
      <w:r w:rsidRPr="0036077A">
        <w:rPr>
          <w:rFonts w:eastAsia="Times New Roman"/>
          <w:sz w:val="28"/>
          <w:szCs w:val="28"/>
        </w:rPr>
        <w:t>Київміськрозвиток</w:t>
      </w:r>
      <w:proofErr w:type="spellEnd"/>
      <w:r w:rsidRPr="0036077A">
        <w:rPr>
          <w:rFonts w:eastAsia="Times New Roman"/>
          <w:sz w:val="28"/>
          <w:szCs w:val="28"/>
        </w:rPr>
        <w:t>» є створення комфортних умов перебування в існуючих парках міста Києва, а також облаштування нових парків та зон відпочинку, перетворюючи Київ на місто – парк.</w:t>
      </w:r>
    </w:p>
    <w:p w:rsidR="004E67CC" w:rsidRPr="0036077A" w:rsidRDefault="004E67CC" w:rsidP="0036077A">
      <w:pPr>
        <w:ind w:firstLine="567"/>
        <w:jc w:val="both"/>
        <w:rPr>
          <w:rFonts w:eastAsia="Times New Roman"/>
          <w:sz w:val="28"/>
          <w:szCs w:val="28"/>
        </w:rPr>
      </w:pPr>
      <w:r w:rsidRPr="0036077A">
        <w:rPr>
          <w:rFonts w:eastAsia="Times New Roman"/>
          <w:sz w:val="28"/>
          <w:szCs w:val="28"/>
        </w:rPr>
        <w:lastRenderedPageBreak/>
        <w:t xml:space="preserve">Відповідно до </w:t>
      </w:r>
      <w:r w:rsidR="00BC4496">
        <w:rPr>
          <w:rFonts w:eastAsia="Times New Roman"/>
          <w:sz w:val="28"/>
          <w:szCs w:val="28"/>
        </w:rPr>
        <w:t>р</w:t>
      </w:r>
      <w:r w:rsidRPr="0036077A">
        <w:rPr>
          <w:rFonts w:eastAsia="Times New Roman"/>
          <w:sz w:val="28"/>
          <w:szCs w:val="28"/>
        </w:rPr>
        <w:t xml:space="preserve">ішення Київської міської ради (Київської міської державної адміністрації) від 24.12.2020 №24/24 «Про бюджет міста Києва», </w:t>
      </w:r>
      <w:r w:rsidR="00BC4496">
        <w:rPr>
          <w:rFonts w:eastAsia="Times New Roman"/>
          <w:sz w:val="28"/>
          <w:szCs w:val="28"/>
        </w:rPr>
        <w:t>р</w:t>
      </w:r>
      <w:r w:rsidRPr="0036077A">
        <w:rPr>
          <w:rFonts w:eastAsia="Times New Roman"/>
          <w:sz w:val="28"/>
          <w:szCs w:val="28"/>
        </w:rPr>
        <w:t xml:space="preserve">ішення КМР від 24.12.2020№ 23/23 «Про Програму економічного і соціального розвитку м. Києва на 2021-2023 роки», </w:t>
      </w:r>
      <w:r w:rsidR="00BC4496">
        <w:rPr>
          <w:rFonts w:eastAsia="Times New Roman"/>
          <w:sz w:val="28"/>
          <w:szCs w:val="28"/>
        </w:rPr>
        <w:t>р</w:t>
      </w:r>
      <w:r w:rsidRPr="0036077A">
        <w:rPr>
          <w:rFonts w:eastAsia="Times New Roman"/>
          <w:sz w:val="28"/>
          <w:szCs w:val="28"/>
        </w:rPr>
        <w:t>озпорядження виконавчого органу Київської міської ради (Київської міської державної адміністрації) від 28.01.2021 №101 «Про Програму економічного і соціального розвитку м. Києва на 2021-2023 роки», Розподіл асигнувань на фінансування капітальних вкладень на 2021 рік по КП «</w:t>
      </w:r>
      <w:proofErr w:type="spellStart"/>
      <w:r w:rsidRPr="0036077A">
        <w:rPr>
          <w:rFonts w:eastAsia="Times New Roman"/>
          <w:sz w:val="28"/>
          <w:szCs w:val="28"/>
        </w:rPr>
        <w:t>Київміськрозвиток</w:t>
      </w:r>
      <w:proofErr w:type="spellEnd"/>
      <w:r w:rsidRPr="0036077A">
        <w:rPr>
          <w:rFonts w:eastAsia="Times New Roman"/>
          <w:sz w:val="28"/>
          <w:szCs w:val="28"/>
        </w:rPr>
        <w:t>» планується в обсязі 26000,00 тис. грн., у т. ч. за рахунок бюджету міста Києва – 26000,0 тис. грн., з них по наступних об’єктах:</w:t>
      </w:r>
    </w:p>
    <w:p w:rsidR="004E67CC" w:rsidRPr="0036077A" w:rsidRDefault="004E67CC" w:rsidP="0036077A">
      <w:pPr>
        <w:ind w:firstLine="567"/>
        <w:jc w:val="both"/>
        <w:rPr>
          <w:rFonts w:eastAsia="Times New Roman"/>
          <w:sz w:val="28"/>
          <w:szCs w:val="28"/>
        </w:rPr>
      </w:pPr>
      <w:r w:rsidRPr="0036077A">
        <w:rPr>
          <w:rFonts w:eastAsia="MS Gothic"/>
          <w:sz w:val="28"/>
          <w:szCs w:val="28"/>
        </w:rPr>
        <w:t>-</w:t>
      </w:r>
      <w:r w:rsidRPr="0036077A">
        <w:rPr>
          <w:rFonts w:eastAsia="Times New Roman"/>
          <w:sz w:val="28"/>
          <w:szCs w:val="28"/>
        </w:rPr>
        <w:t xml:space="preserve"> «Реконструкція та благоустрій парку «Юність» у Святошинському районі» – 5000,0 тис. грн;</w:t>
      </w:r>
    </w:p>
    <w:p w:rsidR="004E67CC" w:rsidRPr="0036077A" w:rsidRDefault="004E67CC" w:rsidP="0036077A">
      <w:pPr>
        <w:ind w:firstLine="567"/>
        <w:jc w:val="both"/>
        <w:rPr>
          <w:rFonts w:eastAsia="Times New Roman"/>
          <w:sz w:val="28"/>
          <w:szCs w:val="28"/>
        </w:rPr>
      </w:pPr>
      <w:r w:rsidRPr="0036077A">
        <w:rPr>
          <w:rFonts w:eastAsia="MS Gothic"/>
          <w:sz w:val="28"/>
          <w:szCs w:val="28"/>
        </w:rPr>
        <w:t>-</w:t>
      </w:r>
      <w:r w:rsidRPr="0036077A">
        <w:rPr>
          <w:rFonts w:eastAsia="Times New Roman"/>
          <w:sz w:val="28"/>
          <w:szCs w:val="28"/>
        </w:rPr>
        <w:t xml:space="preserve"> «Будівництво парку культури і відпочинку «Парк Почайна» в Оболонському районі» – 7000,0 тис. грн;</w:t>
      </w:r>
    </w:p>
    <w:p w:rsidR="004E67CC" w:rsidRPr="0036077A" w:rsidRDefault="004E67CC" w:rsidP="0036077A">
      <w:pPr>
        <w:ind w:firstLine="567"/>
        <w:jc w:val="both"/>
        <w:rPr>
          <w:rFonts w:eastAsia="Times New Roman"/>
          <w:sz w:val="28"/>
          <w:szCs w:val="28"/>
        </w:rPr>
      </w:pPr>
      <w:r w:rsidRPr="0036077A">
        <w:rPr>
          <w:rFonts w:eastAsia="MS Gothic"/>
          <w:sz w:val="28"/>
          <w:szCs w:val="28"/>
        </w:rPr>
        <w:t>-</w:t>
      </w:r>
      <w:r w:rsidRPr="0036077A">
        <w:rPr>
          <w:rFonts w:eastAsia="Times New Roman"/>
          <w:sz w:val="28"/>
          <w:szCs w:val="28"/>
        </w:rPr>
        <w:t xml:space="preserve"> «Реконструкція та благоустрій ландшафтного парку у Солом'янському районі» –14000,0 тис. грн;</w:t>
      </w:r>
    </w:p>
    <w:p w:rsidR="004E67CC" w:rsidRPr="0036077A" w:rsidRDefault="004E67CC" w:rsidP="0036077A">
      <w:pPr>
        <w:ind w:firstLine="567"/>
        <w:jc w:val="both"/>
        <w:rPr>
          <w:rFonts w:eastAsia="Times New Roman"/>
          <w:sz w:val="28"/>
          <w:szCs w:val="28"/>
        </w:rPr>
      </w:pPr>
      <w:r w:rsidRPr="0036077A">
        <w:rPr>
          <w:rFonts w:eastAsia="Times New Roman"/>
          <w:sz w:val="28"/>
          <w:szCs w:val="28"/>
        </w:rPr>
        <w:t xml:space="preserve">Згідно помісячного плану фінансування </w:t>
      </w:r>
      <w:proofErr w:type="spellStart"/>
      <w:r w:rsidRPr="0036077A">
        <w:rPr>
          <w:rFonts w:eastAsia="Times New Roman"/>
          <w:sz w:val="28"/>
          <w:szCs w:val="28"/>
        </w:rPr>
        <w:t>розпо</w:t>
      </w:r>
      <w:r w:rsidRPr="0036077A">
        <w:rPr>
          <w:rFonts w:eastAsia="Times New Roman"/>
          <w:sz w:val="28"/>
          <w:szCs w:val="28"/>
          <w:lang w:val="ru-RU"/>
        </w:rPr>
        <w:t>чало</w:t>
      </w:r>
      <w:proofErr w:type="spellEnd"/>
      <w:r w:rsidRPr="0036077A">
        <w:rPr>
          <w:rFonts w:eastAsia="Times New Roman"/>
          <w:sz w:val="28"/>
          <w:szCs w:val="28"/>
        </w:rPr>
        <w:t xml:space="preserve">ся з квітня 2021р. </w:t>
      </w:r>
    </w:p>
    <w:p w:rsidR="004E67CC" w:rsidRPr="0036077A" w:rsidRDefault="004E67CC" w:rsidP="0036077A">
      <w:pPr>
        <w:ind w:firstLine="567"/>
        <w:jc w:val="both"/>
        <w:rPr>
          <w:rFonts w:eastAsia="Times New Roman"/>
          <w:sz w:val="28"/>
          <w:szCs w:val="28"/>
        </w:rPr>
      </w:pPr>
      <w:r w:rsidRPr="0036077A">
        <w:rPr>
          <w:rFonts w:eastAsia="Times New Roman"/>
          <w:sz w:val="28"/>
          <w:szCs w:val="28"/>
        </w:rPr>
        <w:t xml:space="preserve">«Будівництво парку культури і відпочинку «Парк Почайна» в Оболонському районі» - роботи виконуються, на підставі графіку виконання робіт. Перелік робіт, які виконувались в звітному періоді будуть подані після підписання акту виконаних робіт. </w:t>
      </w:r>
    </w:p>
    <w:p w:rsidR="004E67CC" w:rsidRPr="0036077A" w:rsidRDefault="004E67CC" w:rsidP="0036077A">
      <w:pPr>
        <w:ind w:firstLine="567"/>
        <w:jc w:val="both"/>
        <w:rPr>
          <w:rFonts w:eastAsia="Times New Roman"/>
          <w:sz w:val="28"/>
          <w:szCs w:val="28"/>
        </w:rPr>
      </w:pPr>
      <w:r w:rsidRPr="0036077A">
        <w:rPr>
          <w:rFonts w:eastAsia="Times New Roman"/>
          <w:sz w:val="28"/>
          <w:szCs w:val="28"/>
        </w:rPr>
        <w:t xml:space="preserve">«Реконструкція та благоустрій ландшафтного парку у Солом'янському районі» - проведено торги в електронній системі публічних </w:t>
      </w:r>
      <w:proofErr w:type="spellStart"/>
      <w:r w:rsidRPr="0036077A">
        <w:rPr>
          <w:rFonts w:eastAsia="Times New Roman"/>
          <w:sz w:val="28"/>
          <w:szCs w:val="28"/>
        </w:rPr>
        <w:t>закупівель</w:t>
      </w:r>
      <w:proofErr w:type="spellEnd"/>
      <w:r w:rsidRPr="0036077A">
        <w:rPr>
          <w:rFonts w:eastAsia="Times New Roman"/>
          <w:sz w:val="28"/>
          <w:szCs w:val="28"/>
        </w:rPr>
        <w:t xml:space="preserve"> </w:t>
      </w:r>
      <w:proofErr w:type="spellStart"/>
      <w:r w:rsidRPr="0036077A">
        <w:rPr>
          <w:rFonts w:eastAsia="Times New Roman"/>
          <w:sz w:val="28"/>
          <w:szCs w:val="28"/>
        </w:rPr>
        <w:t>Прозорро</w:t>
      </w:r>
      <w:proofErr w:type="spellEnd"/>
      <w:r w:rsidRPr="0036077A">
        <w:rPr>
          <w:rFonts w:eastAsia="Times New Roman"/>
          <w:sz w:val="28"/>
          <w:szCs w:val="28"/>
        </w:rPr>
        <w:t xml:space="preserve">, переможцем визначено ТОВ «ЄВРОТЕХНОЛОГІЇ ГРУП» та підписано відповідний договір на виконання робіт по об’єкту. </w:t>
      </w:r>
      <w:r w:rsidR="00C23868">
        <w:rPr>
          <w:rFonts w:eastAsia="Times New Roman"/>
          <w:sz w:val="28"/>
          <w:szCs w:val="28"/>
        </w:rPr>
        <w:t>В</w:t>
      </w:r>
      <w:r w:rsidRPr="0036077A">
        <w:rPr>
          <w:rFonts w:eastAsia="Times New Roman"/>
          <w:sz w:val="28"/>
          <w:szCs w:val="28"/>
        </w:rPr>
        <w:t>сю технічну документацію</w:t>
      </w:r>
      <w:r w:rsidR="00C23868">
        <w:rPr>
          <w:rFonts w:eastAsia="Times New Roman"/>
          <w:sz w:val="28"/>
          <w:szCs w:val="28"/>
        </w:rPr>
        <w:t xml:space="preserve"> передано </w:t>
      </w:r>
      <w:r w:rsidRPr="0036077A">
        <w:rPr>
          <w:rFonts w:eastAsia="Times New Roman"/>
          <w:sz w:val="28"/>
          <w:szCs w:val="28"/>
        </w:rPr>
        <w:t xml:space="preserve"> переможцю торгів згідно графіку виконання робіт та розпочато роботи по об’єкту з 28 вересня 2021 року.</w:t>
      </w:r>
    </w:p>
    <w:p w:rsidR="004E67CC" w:rsidRPr="0036077A" w:rsidRDefault="004E67CC" w:rsidP="0036077A">
      <w:pPr>
        <w:ind w:firstLine="567"/>
        <w:jc w:val="both"/>
        <w:rPr>
          <w:rFonts w:eastAsia="Times New Roman"/>
          <w:sz w:val="28"/>
          <w:szCs w:val="28"/>
        </w:rPr>
      </w:pPr>
      <w:r w:rsidRPr="0036077A">
        <w:rPr>
          <w:rFonts w:eastAsia="Times New Roman"/>
          <w:sz w:val="28"/>
          <w:szCs w:val="28"/>
        </w:rPr>
        <w:t xml:space="preserve">«Реконструкція та благоустрій парку «Юність» у Святошинському районі» - проведено торги в електронній системі публічних </w:t>
      </w:r>
      <w:proofErr w:type="spellStart"/>
      <w:r w:rsidRPr="0036077A">
        <w:rPr>
          <w:rFonts w:eastAsia="Times New Roman"/>
          <w:sz w:val="28"/>
          <w:szCs w:val="28"/>
        </w:rPr>
        <w:t>закупівель</w:t>
      </w:r>
      <w:proofErr w:type="spellEnd"/>
      <w:r w:rsidRPr="0036077A">
        <w:rPr>
          <w:rFonts w:eastAsia="Times New Roman"/>
          <w:sz w:val="28"/>
          <w:szCs w:val="28"/>
        </w:rPr>
        <w:t xml:space="preserve"> </w:t>
      </w:r>
      <w:proofErr w:type="spellStart"/>
      <w:r w:rsidRPr="0036077A">
        <w:rPr>
          <w:rFonts w:eastAsia="Times New Roman"/>
          <w:sz w:val="28"/>
          <w:szCs w:val="28"/>
        </w:rPr>
        <w:t>Прозорро</w:t>
      </w:r>
      <w:proofErr w:type="spellEnd"/>
      <w:r w:rsidRPr="0036077A">
        <w:rPr>
          <w:rFonts w:eastAsia="Times New Roman"/>
          <w:sz w:val="28"/>
          <w:szCs w:val="28"/>
        </w:rPr>
        <w:t>, переможцем визначено ТОВ «Будівельні Технології», наразі відбувається процес узгодження договору на виконання відповідних робіт по даному об’єкту з переможцем торгів.</w:t>
      </w:r>
    </w:p>
    <w:p w:rsidR="004E67CC" w:rsidRPr="0036077A" w:rsidRDefault="004E67CC" w:rsidP="0036077A">
      <w:pPr>
        <w:ind w:firstLine="567"/>
        <w:jc w:val="both"/>
        <w:rPr>
          <w:rFonts w:eastAsia="Times New Roman"/>
          <w:sz w:val="28"/>
          <w:szCs w:val="28"/>
        </w:rPr>
      </w:pPr>
      <w:r w:rsidRPr="0036077A">
        <w:rPr>
          <w:rFonts w:eastAsia="Times New Roman"/>
          <w:sz w:val="28"/>
          <w:szCs w:val="28"/>
        </w:rPr>
        <w:t>За період 9 місяців 2021 року звернення переважно стосуються об’єкта: «Реконструкція та благоустрій парку «Юність» у Святошинському районі» щодо завершення будівельних робіт на зазначеному об’єкті, КП «</w:t>
      </w:r>
      <w:proofErr w:type="spellStart"/>
      <w:r w:rsidRPr="0036077A">
        <w:rPr>
          <w:rFonts w:eastAsia="Times New Roman"/>
          <w:sz w:val="28"/>
          <w:szCs w:val="28"/>
        </w:rPr>
        <w:t>Київміськрозвиток</w:t>
      </w:r>
      <w:proofErr w:type="spellEnd"/>
      <w:r w:rsidRPr="0036077A">
        <w:rPr>
          <w:rFonts w:eastAsia="Times New Roman"/>
          <w:sz w:val="28"/>
          <w:szCs w:val="28"/>
        </w:rPr>
        <w:t>» невідкладно реагує на отримані звернення.</w:t>
      </w:r>
    </w:p>
    <w:p w:rsidR="004E67CC" w:rsidRPr="0036077A" w:rsidRDefault="004E67CC" w:rsidP="0036077A">
      <w:pPr>
        <w:ind w:firstLine="567"/>
        <w:jc w:val="both"/>
        <w:rPr>
          <w:rFonts w:eastAsia="Times New Roman"/>
          <w:sz w:val="28"/>
          <w:szCs w:val="28"/>
        </w:rPr>
      </w:pPr>
      <w:r w:rsidRPr="0036077A">
        <w:rPr>
          <w:rFonts w:eastAsia="Times New Roman"/>
          <w:sz w:val="28"/>
          <w:szCs w:val="28"/>
        </w:rPr>
        <w:t>Крім того, одним із прикладів є неодноразові звернення ГО «Солом’янські парки». За розглядом яких, КП «</w:t>
      </w:r>
      <w:proofErr w:type="spellStart"/>
      <w:r w:rsidRPr="0036077A">
        <w:rPr>
          <w:rFonts w:eastAsia="Times New Roman"/>
          <w:sz w:val="28"/>
          <w:szCs w:val="28"/>
        </w:rPr>
        <w:t>Київміськрозвиток</w:t>
      </w:r>
      <w:proofErr w:type="spellEnd"/>
      <w:r w:rsidRPr="0036077A">
        <w:rPr>
          <w:rFonts w:eastAsia="Times New Roman"/>
          <w:sz w:val="28"/>
          <w:szCs w:val="28"/>
        </w:rPr>
        <w:t>» проводило спільні наради та враховує зауваження і пропозиції до проектно-кошторисної документації по об’єкту: «Реконструкція та благоустрій ландшафтного парку у Солом’янському районі».</w:t>
      </w:r>
    </w:p>
    <w:p w:rsidR="00027FCF" w:rsidRPr="0036077A" w:rsidRDefault="004E67CC" w:rsidP="0036077A">
      <w:pPr>
        <w:ind w:firstLine="567"/>
        <w:jc w:val="both"/>
        <w:rPr>
          <w:rFonts w:eastAsia="Times New Roman"/>
          <w:sz w:val="28"/>
          <w:szCs w:val="28"/>
        </w:rPr>
      </w:pPr>
      <w:r w:rsidRPr="0036077A">
        <w:rPr>
          <w:rFonts w:eastAsia="Times New Roman"/>
          <w:sz w:val="28"/>
          <w:szCs w:val="28"/>
        </w:rPr>
        <w:t>Також, КП «</w:t>
      </w:r>
      <w:proofErr w:type="spellStart"/>
      <w:r w:rsidRPr="0036077A">
        <w:rPr>
          <w:rFonts w:eastAsia="Times New Roman"/>
          <w:sz w:val="28"/>
          <w:szCs w:val="28"/>
        </w:rPr>
        <w:t>Київміськрозвиток</w:t>
      </w:r>
      <w:proofErr w:type="spellEnd"/>
      <w:r w:rsidRPr="0036077A">
        <w:rPr>
          <w:rFonts w:eastAsia="Times New Roman"/>
          <w:sz w:val="28"/>
          <w:szCs w:val="28"/>
        </w:rPr>
        <w:t xml:space="preserve">» </w:t>
      </w:r>
      <w:proofErr w:type="spellStart"/>
      <w:r w:rsidRPr="0036077A">
        <w:rPr>
          <w:rFonts w:eastAsia="Times New Roman"/>
          <w:sz w:val="28"/>
          <w:szCs w:val="28"/>
        </w:rPr>
        <w:t>плідно</w:t>
      </w:r>
      <w:proofErr w:type="spellEnd"/>
      <w:r w:rsidRPr="0036077A">
        <w:rPr>
          <w:rFonts w:eastAsia="Times New Roman"/>
          <w:sz w:val="28"/>
          <w:szCs w:val="28"/>
        </w:rPr>
        <w:t xml:space="preserve"> взаємодіє з народними депутатами України, одним з прикладів є звернення народної депутатки України А. А. </w:t>
      </w:r>
      <w:proofErr w:type="spellStart"/>
      <w:r w:rsidRPr="0036077A">
        <w:rPr>
          <w:rFonts w:eastAsia="Times New Roman"/>
          <w:sz w:val="28"/>
          <w:szCs w:val="28"/>
        </w:rPr>
        <w:t>Пуртової</w:t>
      </w:r>
      <w:proofErr w:type="spellEnd"/>
      <w:r w:rsidRPr="0036077A">
        <w:rPr>
          <w:rFonts w:eastAsia="Times New Roman"/>
          <w:sz w:val="28"/>
          <w:szCs w:val="28"/>
        </w:rPr>
        <w:t xml:space="preserve"> листом від 30.04.2021, щодо влаштування фонтану на території Солом’янського ландшафтного парку та загальної реконструкції по даному об’єкту. Підприємством було надано запитувану у зверненні інформацію, а також проведено зустрічі з А. А. </w:t>
      </w:r>
      <w:proofErr w:type="spellStart"/>
      <w:r w:rsidRPr="0036077A">
        <w:rPr>
          <w:rFonts w:eastAsia="Times New Roman"/>
          <w:sz w:val="28"/>
          <w:szCs w:val="28"/>
        </w:rPr>
        <w:t>Пуртовою</w:t>
      </w:r>
      <w:proofErr w:type="spellEnd"/>
      <w:r w:rsidRPr="0036077A">
        <w:rPr>
          <w:rFonts w:eastAsia="Times New Roman"/>
          <w:sz w:val="28"/>
          <w:szCs w:val="28"/>
        </w:rPr>
        <w:t xml:space="preserve"> на об’єкті для </w:t>
      </w:r>
      <w:r w:rsidRPr="0036077A">
        <w:rPr>
          <w:rFonts w:eastAsia="Times New Roman"/>
          <w:sz w:val="28"/>
          <w:szCs w:val="28"/>
        </w:rPr>
        <w:lastRenderedPageBreak/>
        <w:t>узгодження всіх питань. За результатами, пропозиції народної депутатки було враховано в наступній роботі по даному об’єкту.</w:t>
      </w:r>
    </w:p>
    <w:p w:rsidR="00786DD8" w:rsidRPr="0036077A" w:rsidRDefault="00786DD8" w:rsidP="0036077A">
      <w:pPr>
        <w:ind w:firstLine="567"/>
        <w:jc w:val="both"/>
        <w:rPr>
          <w:sz w:val="28"/>
          <w:szCs w:val="28"/>
          <w:u w:val="single"/>
        </w:rPr>
      </w:pPr>
      <w:r w:rsidRPr="0036077A">
        <w:rPr>
          <w:sz w:val="28"/>
          <w:szCs w:val="28"/>
          <w:u w:val="single"/>
        </w:rPr>
        <w:t>КП «Київський міський Будинок природи»</w:t>
      </w:r>
    </w:p>
    <w:p w:rsidR="00E81382" w:rsidRPr="0036077A" w:rsidRDefault="00E81382" w:rsidP="0036077A">
      <w:pPr>
        <w:ind w:firstLine="567"/>
        <w:jc w:val="both"/>
        <w:rPr>
          <w:sz w:val="28"/>
          <w:szCs w:val="28"/>
        </w:rPr>
      </w:pPr>
      <w:r w:rsidRPr="0036077A">
        <w:rPr>
          <w:sz w:val="28"/>
          <w:szCs w:val="28"/>
        </w:rPr>
        <w:t>Підприємство тісно співпрацювало в напрямку еколого-просвітницької та виховної природоохоронної роботи з Постійною комісією Київської міської ради з питань екологічної політики, Управлінням екології та природних ресурсів виконавчого органу Київської міської ради (КМДА), Департаментом освіти і науки виконавчого органу Київської міської ради (КМДА), прес-службою виконавчого органу Київської міської ради (КМДА), КП «</w:t>
      </w:r>
      <w:proofErr w:type="spellStart"/>
      <w:r w:rsidRPr="0036077A">
        <w:rPr>
          <w:sz w:val="28"/>
          <w:szCs w:val="28"/>
        </w:rPr>
        <w:t>Київкомунсервіс</w:t>
      </w:r>
      <w:proofErr w:type="spellEnd"/>
      <w:r w:rsidRPr="0036077A">
        <w:rPr>
          <w:sz w:val="28"/>
          <w:szCs w:val="28"/>
        </w:rPr>
        <w:t>», КП «Київський зоологічний парк», КП «Центр публічної комунікації та інформації», ІППО Київського університету ім. Бориса Грінченка, Державною екологічною академією післядипломної освіти, Міністерством енергетики та захисту довкілля України, Інститутом проблем виховання Національної академії педагогічних наук України, Національним природним парком «Голосіївський», Чорнобильським радіаційно-екологічним біосферним заповідником та іншими науковими установами і громадськими організаціями екологічного спрямування.</w:t>
      </w:r>
    </w:p>
    <w:p w:rsidR="00E81382" w:rsidRPr="0036077A" w:rsidRDefault="00401C79" w:rsidP="0036077A">
      <w:pPr>
        <w:ind w:firstLine="567"/>
        <w:jc w:val="both"/>
        <w:rPr>
          <w:sz w:val="28"/>
          <w:szCs w:val="28"/>
        </w:rPr>
      </w:pPr>
      <w:r>
        <w:rPr>
          <w:sz w:val="28"/>
          <w:szCs w:val="28"/>
        </w:rPr>
        <w:t xml:space="preserve">Протягом 2021 року </w:t>
      </w:r>
      <w:r w:rsidR="00E81382" w:rsidRPr="0036077A">
        <w:rPr>
          <w:sz w:val="28"/>
          <w:szCs w:val="28"/>
        </w:rPr>
        <w:t>було організовано та проведено:</w:t>
      </w:r>
    </w:p>
    <w:p w:rsidR="005D4B79" w:rsidRPr="00C23868" w:rsidRDefault="005D4B79" w:rsidP="0036077A">
      <w:pPr>
        <w:ind w:firstLine="567"/>
        <w:jc w:val="both"/>
        <w:rPr>
          <w:i/>
          <w:color w:val="000000"/>
          <w:sz w:val="28"/>
          <w:szCs w:val="28"/>
        </w:rPr>
      </w:pPr>
      <w:r w:rsidRPr="00C23868">
        <w:rPr>
          <w:i/>
          <w:color w:val="000000"/>
          <w:sz w:val="28"/>
          <w:szCs w:val="28"/>
        </w:rPr>
        <w:t>Прес-конференції (2):</w:t>
      </w:r>
    </w:p>
    <w:p w:rsidR="005D4B79" w:rsidRPr="0036077A" w:rsidRDefault="005D4B79" w:rsidP="0036077A">
      <w:pPr>
        <w:ind w:firstLine="567"/>
        <w:jc w:val="both"/>
        <w:rPr>
          <w:sz w:val="28"/>
          <w:szCs w:val="28"/>
        </w:rPr>
      </w:pPr>
      <w:r w:rsidRPr="0036077A">
        <w:rPr>
          <w:color w:val="000000"/>
          <w:sz w:val="28"/>
          <w:szCs w:val="28"/>
        </w:rPr>
        <w:t>в рамках проведення природоохоронної акції «Збережемо первоцвіти»</w:t>
      </w:r>
    </w:p>
    <w:p w:rsidR="005D4B79" w:rsidRPr="0036077A" w:rsidRDefault="005D4B79" w:rsidP="0036077A">
      <w:pPr>
        <w:ind w:firstLine="567"/>
        <w:jc w:val="both"/>
        <w:rPr>
          <w:sz w:val="28"/>
          <w:szCs w:val="28"/>
        </w:rPr>
      </w:pPr>
      <w:r w:rsidRPr="0036077A">
        <w:rPr>
          <w:color w:val="000000"/>
          <w:sz w:val="28"/>
          <w:szCs w:val="28"/>
        </w:rPr>
        <w:t xml:space="preserve">в рамках громадських обговорень щодо збереження зелених зон у Києві «Збереження </w:t>
      </w:r>
      <w:r w:rsidRPr="0036077A">
        <w:rPr>
          <w:color w:val="050505"/>
          <w:sz w:val="28"/>
          <w:szCs w:val="28"/>
          <w:shd w:val="clear" w:color="auto" w:fill="FFFFFF"/>
        </w:rPr>
        <w:t xml:space="preserve">природи </w:t>
      </w:r>
      <w:proofErr w:type="spellStart"/>
      <w:r w:rsidRPr="0036077A">
        <w:rPr>
          <w:color w:val="050505"/>
          <w:sz w:val="28"/>
          <w:szCs w:val="28"/>
          <w:shd w:val="clear" w:color="auto" w:fill="FFFFFF"/>
        </w:rPr>
        <w:t>Совських</w:t>
      </w:r>
      <w:proofErr w:type="spellEnd"/>
      <w:r w:rsidRPr="0036077A">
        <w:rPr>
          <w:color w:val="050505"/>
          <w:sz w:val="28"/>
          <w:szCs w:val="28"/>
          <w:shd w:val="clear" w:color="auto" w:fill="FFFFFF"/>
        </w:rPr>
        <w:t xml:space="preserve"> ставків»</w:t>
      </w:r>
    </w:p>
    <w:p w:rsidR="005D4B79" w:rsidRPr="00C23868" w:rsidRDefault="005D4B79" w:rsidP="0036077A">
      <w:pPr>
        <w:ind w:firstLine="567"/>
        <w:jc w:val="both"/>
        <w:rPr>
          <w:i/>
          <w:color w:val="000000"/>
          <w:sz w:val="28"/>
          <w:szCs w:val="28"/>
        </w:rPr>
      </w:pPr>
      <w:r w:rsidRPr="00C23868">
        <w:rPr>
          <w:i/>
          <w:color w:val="000000"/>
          <w:sz w:val="28"/>
          <w:szCs w:val="28"/>
        </w:rPr>
        <w:t>Конкурси (5):</w:t>
      </w:r>
    </w:p>
    <w:p w:rsidR="005D4B79" w:rsidRPr="0036077A" w:rsidRDefault="005D4B79" w:rsidP="0036077A">
      <w:pPr>
        <w:ind w:firstLine="567"/>
        <w:jc w:val="both"/>
        <w:rPr>
          <w:color w:val="000000"/>
          <w:sz w:val="28"/>
          <w:szCs w:val="28"/>
        </w:rPr>
      </w:pPr>
      <w:r w:rsidRPr="0036077A">
        <w:rPr>
          <w:color w:val="000000"/>
          <w:sz w:val="28"/>
          <w:szCs w:val="28"/>
        </w:rPr>
        <w:t>«Допоможемо птахам узимку» - загальноміський конкурс дитячої творчості:</w:t>
      </w:r>
    </w:p>
    <w:p w:rsidR="005D4B79" w:rsidRPr="0036077A" w:rsidRDefault="005D4B79" w:rsidP="0036077A">
      <w:pPr>
        <w:ind w:firstLine="567"/>
        <w:jc w:val="both"/>
        <w:rPr>
          <w:color w:val="000000"/>
          <w:sz w:val="28"/>
          <w:szCs w:val="28"/>
        </w:rPr>
      </w:pPr>
      <w:r w:rsidRPr="0036077A">
        <w:rPr>
          <w:color w:val="000000"/>
          <w:sz w:val="28"/>
          <w:szCs w:val="28"/>
        </w:rPr>
        <w:t>«Первоцвіти під охороною» - загальноміський конкурс дитячої творчості в рамках природоохоронної акції «Збережімо первоцвіти».</w:t>
      </w:r>
    </w:p>
    <w:p w:rsidR="005D4B79" w:rsidRPr="0036077A" w:rsidRDefault="005D4B79" w:rsidP="0036077A">
      <w:pPr>
        <w:ind w:firstLine="567"/>
        <w:jc w:val="both"/>
        <w:rPr>
          <w:sz w:val="28"/>
          <w:szCs w:val="28"/>
          <w:shd w:val="clear" w:color="auto" w:fill="FFFFFF"/>
        </w:rPr>
      </w:pPr>
      <w:r w:rsidRPr="0036077A">
        <w:rPr>
          <w:sz w:val="28"/>
          <w:szCs w:val="28"/>
        </w:rPr>
        <w:t>«Збережемо воду Н</w:t>
      </w:r>
      <w:r w:rsidRPr="0036077A">
        <w:rPr>
          <w:sz w:val="28"/>
          <w:szCs w:val="28"/>
          <w:vertAlign w:val="subscript"/>
        </w:rPr>
        <w:t>2</w:t>
      </w:r>
      <w:r w:rsidRPr="0036077A">
        <w:rPr>
          <w:sz w:val="28"/>
          <w:szCs w:val="28"/>
        </w:rPr>
        <w:t xml:space="preserve">О» - конкурс дитячої та юнацької творчості в      </w:t>
      </w:r>
      <w:r w:rsidRPr="0036077A">
        <w:rPr>
          <w:sz w:val="28"/>
          <w:szCs w:val="28"/>
          <w:shd w:val="clear" w:color="auto" w:fill="FFFFFF"/>
        </w:rPr>
        <w:t>рамках природоохоронної акції до Всесвітнього дня водних ресурсів.</w:t>
      </w:r>
    </w:p>
    <w:p w:rsidR="005D4B79" w:rsidRPr="0036077A" w:rsidRDefault="005D4B79" w:rsidP="0036077A">
      <w:pPr>
        <w:ind w:firstLine="567"/>
        <w:jc w:val="both"/>
        <w:rPr>
          <w:sz w:val="28"/>
          <w:szCs w:val="28"/>
          <w:shd w:val="clear" w:color="auto" w:fill="FFFFFF"/>
        </w:rPr>
      </w:pPr>
      <w:r w:rsidRPr="0036077A">
        <w:rPr>
          <w:sz w:val="28"/>
          <w:szCs w:val="28"/>
          <w:shd w:val="clear" w:color="auto" w:fill="FFFFFF"/>
        </w:rPr>
        <w:t>«Як я екологічно дістаюсь до школи»</w:t>
      </w:r>
      <w:r w:rsidRPr="0036077A">
        <w:rPr>
          <w:sz w:val="28"/>
          <w:szCs w:val="28"/>
        </w:rPr>
        <w:t xml:space="preserve"> - </w:t>
      </w:r>
      <w:r w:rsidRPr="0036077A">
        <w:rPr>
          <w:sz w:val="28"/>
          <w:szCs w:val="28"/>
          <w:shd w:val="clear" w:color="auto" w:fill="FFFFFF"/>
        </w:rPr>
        <w:t>конкурс відеороликів про те, як дитина екологічно дістається до школи (пішки, ролики, велосипед, тощо).</w:t>
      </w:r>
    </w:p>
    <w:p w:rsidR="005D4B79" w:rsidRPr="0036077A" w:rsidRDefault="005D4B79" w:rsidP="0036077A">
      <w:pPr>
        <w:ind w:firstLine="567"/>
        <w:jc w:val="both"/>
        <w:rPr>
          <w:sz w:val="28"/>
          <w:szCs w:val="28"/>
        </w:rPr>
      </w:pPr>
      <w:r w:rsidRPr="0036077A">
        <w:rPr>
          <w:sz w:val="28"/>
          <w:szCs w:val="28"/>
          <w:shd w:val="clear" w:color="auto" w:fill="FFFFFF"/>
        </w:rPr>
        <w:t xml:space="preserve">«Мій домашній улюбленець» </w:t>
      </w:r>
      <w:r w:rsidRPr="0036077A">
        <w:rPr>
          <w:sz w:val="28"/>
          <w:szCs w:val="28"/>
        </w:rPr>
        <w:t xml:space="preserve">- конкурс дитячої та юнацької творчості в      </w:t>
      </w:r>
      <w:r w:rsidRPr="0036077A">
        <w:rPr>
          <w:sz w:val="28"/>
          <w:szCs w:val="28"/>
          <w:shd w:val="clear" w:color="auto" w:fill="FFFFFF"/>
        </w:rPr>
        <w:t>рамках природоохоронної акції до Міжнародного дня захист тварин.</w:t>
      </w:r>
    </w:p>
    <w:p w:rsidR="005D4B79" w:rsidRPr="00C23868" w:rsidRDefault="005D4B79" w:rsidP="0036077A">
      <w:pPr>
        <w:ind w:firstLine="567"/>
        <w:jc w:val="both"/>
        <w:rPr>
          <w:i/>
          <w:color w:val="FF0000"/>
          <w:sz w:val="28"/>
          <w:szCs w:val="28"/>
        </w:rPr>
      </w:pPr>
      <w:r w:rsidRPr="00C23868">
        <w:rPr>
          <w:i/>
          <w:sz w:val="28"/>
          <w:szCs w:val="28"/>
        </w:rPr>
        <w:t>Природоохоронні акції (9):</w:t>
      </w:r>
    </w:p>
    <w:p w:rsidR="005D4B79" w:rsidRPr="0036077A" w:rsidRDefault="005D4B79" w:rsidP="0036077A">
      <w:pPr>
        <w:ind w:firstLine="567"/>
        <w:jc w:val="both"/>
        <w:rPr>
          <w:color w:val="000000"/>
          <w:sz w:val="28"/>
          <w:szCs w:val="28"/>
        </w:rPr>
      </w:pPr>
      <w:r w:rsidRPr="0036077A">
        <w:rPr>
          <w:color w:val="000000"/>
          <w:sz w:val="28"/>
          <w:szCs w:val="28"/>
        </w:rPr>
        <w:t xml:space="preserve"> «Допоможемо птахам узимку», в рамках якої було проведено конкурс;</w:t>
      </w:r>
    </w:p>
    <w:p w:rsidR="005D4B79" w:rsidRPr="0036077A" w:rsidRDefault="005D4B79" w:rsidP="0036077A">
      <w:pPr>
        <w:ind w:firstLine="567"/>
        <w:jc w:val="both"/>
        <w:rPr>
          <w:color w:val="000000"/>
          <w:sz w:val="28"/>
          <w:szCs w:val="28"/>
        </w:rPr>
      </w:pPr>
      <w:r w:rsidRPr="0036077A">
        <w:rPr>
          <w:sz w:val="28"/>
          <w:szCs w:val="28"/>
        </w:rPr>
        <w:t xml:space="preserve"> «Збережемо первоцвіти»</w:t>
      </w:r>
      <w:r w:rsidRPr="0036077A">
        <w:rPr>
          <w:color w:val="000000"/>
          <w:sz w:val="28"/>
          <w:szCs w:val="28"/>
        </w:rPr>
        <w:t xml:space="preserve"> в рамках якої було проведено прес-конференцію, оголошено конкурс дитячої творчості, випущено відеоролики;</w:t>
      </w:r>
    </w:p>
    <w:p w:rsidR="005D4B79" w:rsidRPr="0036077A" w:rsidRDefault="005D4B79" w:rsidP="0036077A">
      <w:pPr>
        <w:ind w:firstLine="567"/>
        <w:jc w:val="both"/>
        <w:rPr>
          <w:color w:val="000000"/>
          <w:sz w:val="28"/>
          <w:szCs w:val="28"/>
        </w:rPr>
      </w:pPr>
      <w:r w:rsidRPr="0036077A">
        <w:rPr>
          <w:color w:val="000000"/>
          <w:sz w:val="28"/>
          <w:szCs w:val="28"/>
        </w:rPr>
        <w:t>До Всесвітнього дня водних ресурсів, в рамках якої було проведено конкурс дитячої творчості;</w:t>
      </w:r>
    </w:p>
    <w:p w:rsidR="005D4B79" w:rsidRPr="0036077A" w:rsidRDefault="005D4B79" w:rsidP="0036077A">
      <w:pPr>
        <w:ind w:firstLine="567"/>
        <w:jc w:val="both"/>
        <w:rPr>
          <w:color w:val="050505"/>
          <w:sz w:val="28"/>
          <w:szCs w:val="28"/>
          <w:lang w:eastAsia="uk-UA"/>
        </w:rPr>
      </w:pPr>
      <w:proofErr w:type="spellStart"/>
      <w:r w:rsidRPr="0036077A">
        <w:rPr>
          <w:color w:val="050505"/>
          <w:sz w:val="28"/>
          <w:szCs w:val="28"/>
          <w:lang w:eastAsia="uk-UA"/>
        </w:rPr>
        <w:t>Digital</w:t>
      </w:r>
      <w:proofErr w:type="spellEnd"/>
      <w:r w:rsidRPr="0036077A">
        <w:rPr>
          <w:color w:val="050505"/>
          <w:sz w:val="28"/>
          <w:szCs w:val="28"/>
          <w:lang w:eastAsia="uk-UA"/>
        </w:rPr>
        <w:t xml:space="preserve"> </w:t>
      </w:r>
      <w:proofErr w:type="spellStart"/>
      <w:r w:rsidRPr="0036077A">
        <w:rPr>
          <w:color w:val="050505"/>
          <w:sz w:val="28"/>
          <w:szCs w:val="28"/>
          <w:lang w:eastAsia="uk-UA"/>
        </w:rPr>
        <w:t>Cleanup</w:t>
      </w:r>
      <w:proofErr w:type="spellEnd"/>
      <w:r w:rsidRPr="0036077A">
        <w:rPr>
          <w:color w:val="050505"/>
          <w:sz w:val="28"/>
          <w:szCs w:val="28"/>
          <w:lang w:eastAsia="uk-UA"/>
        </w:rPr>
        <w:t xml:space="preserve"> («Цифрове прибирання») до Всесвітнього дня Землі;</w:t>
      </w:r>
    </w:p>
    <w:p w:rsidR="005D4B79" w:rsidRPr="0036077A" w:rsidRDefault="005D4B79" w:rsidP="0036077A">
      <w:pPr>
        <w:ind w:firstLine="567"/>
        <w:jc w:val="both"/>
        <w:rPr>
          <w:color w:val="050505"/>
          <w:sz w:val="28"/>
          <w:szCs w:val="28"/>
          <w:lang w:eastAsia="uk-UA"/>
        </w:rPr>
      </w:pPr>
      <w:r w:rsidRPr="0036077A">
        <w:rPr>
          <w:color w:val="050505"/>
          <w:sz w:val="28"/>
          <w:szCs w:val="28"/>
          <w:lang w:eastAsia="uk-UA"/>
        </w:rPr>
        <w:t>«Година Землі»</w:t>
      </w:r>
    </w:p>
    <w:p w:rsidR="005D4B79" w:rsidRPr="0036077A" w:rsidRDefault="005D4B79" w:rsidP="0036077A">
      <w:pPr>
        <w:ind w:firstLine="567"/>
        <w:jc w:val="both"/>
        <w:rPr>
          <w:color w:val="050505"/>
          <w:sz w:val="28"/>
          <w:szCs w:val="28"/>
          <w:lang w:eastAsia="uk-UA"/>
        </w:rPr>
      </w:pPr>
      <w:r w:rsidRPr="0036077A">
        <w:rPr>
          <w:color w:val="050505"/>
          <w:sz w:val="28"/>
          <w:szCs w:val="28"/>
          <w:lang w:eastAsia="uk-UA"/>
        </w:rPr>
        <w:t>До Всесвітнього дня охорони навколишнього середовища було проведено «суботник».</w:t>
      </w:r>
    </w:p>
    <w:p w:rsidR="005D4B79" w:rsidRPr="0036077A" w:rsidRDefault="005D4B79" w:rsidP="0036077A">
      <w:pPr>
        <w:ind w:firstLine="567"/>
        <w:jc w:val="both"/>
        <w:rPr>
          <w:color w:val="050505"/>
          <w:sz w:val="28"/>
          <w:szCs w:val="28"/>
          <w:lang w:eastAsia="uk-UA"/>
        </w:rPr>
      </w:pPr>
      <w:r w:rsidRPr="0036077A">
        <w:rPr>
          <w:color w:val="050505"/>
          <w:sz w:val="28"/>
          <w:szCs w:val="28"/>
          <w:lang w:eastAsia="uk-UA"/>
        </w:rPr>
        <w:t xml:space="preserve">«Авоська </w:t>
      </w:r>
      <w:proofErr w:type="spellStart"/>
      <w:r w:rsidRPr="0036077A">
        <w:rPr>
          <w:color w:val="050505"/>
          <w:sz w:val="28"/>
          <w:szCs w:val="28"/>
          <w:lang w:eastAsia="uk-UA"/>
        </w:rPr>
        <w:t>vs</w:t>
      </w:r>
      <w:proofErr w:type="spellEnd"/>
      <w:r w:rsidRPr="0036077A">
        <w:rPr>
          <w:color w:val="050505"/>
          <w:sz w:val="28"/>
          <w:szCs w:val="28"/>
          <w:lang w:eastAsia="uk-UA"/>
        </w:rPr>
        <w:t xml:space="preserve"> Пакет» в рамках якої було проведено захід у Маріїнському парку.</w:t>
      </w:r>
    </w:p>
    <w:p w:rsidR="005D4B79" w:rsidRPr="0036077A" w:rsidRDefault="005D4B79" w:rsidP="0036077A">
      <w:pPr>
        <w:ind w:firstLine="567"/>
        <w:jc w:val="both"/>
        <w:rPr>
          <w:color w:val="050505"/>
          <w:sz w:val="28"/>
          <w:szCs w:val="28"/>
          <w:lang w:eastAsia="uk-UA"/>
        </w:rPr>
      </w:pPr>
      <w:r w:rsidRPr="0036077A">
        <w:rPr>
          <w:color w:val="050505"/>
          <w:sz w:val="28"/>
          <w:szCs w:val="28"/>
          <w:lang w:eastAsia="uk-UA"/>
        </w:rPr>
        <w:t xml:space="preserve">До дня екологічного боргу України, в рамках якої було проведено захід в парку </w:t>
      </w:r>
      <w:proofErr w:type="spellStart"/>
      <w:r w:rsidRPr="0036077A">
        <w:rPr>
          <w:color w:val="050505"/>
          <w:sz w:val="28"/>
          <w:szCs w:val="28"/>
          <w:lang w:eastAsia="uk-UA"/>
        </w:rPr>
        <w:t>Т.Шевченко</w:t>
      </w:r>
      <w:proofErr w:type="spellEnd"/>
      <w:r w:rsidRPr="0036077A">
        <w:rPr>
          <w:color w:val="050505"/>
          <w:sz w:val="28"/>
          <w:szCs w:val="28"/>
          <w:lang w:eastAsia="uk-UA"/>
        </w:rPr>
        <w:t>.</w:t>
      </w:r>
    </w:p>
    <w:p w:rsidR="005D4B79" w:rsidRPr="0036077A" w:rsidRDefault="005D4B79" w:rsidP="0036077A">
      <w:pPr>
        <w:ind w:firstLine="567"/>
        <w:jc w:val="both"/>
        <w:rPr>
          <w:color w:val="050505"/>
          <w:sz w:val="28"/>
          <w:szCs w:val="28"/>
          <w:lang w:eastAsia="uk-UA"/>
        </w:rPr>
      </w:pPr>
      <w:r w:rsidRPr="0036077A">
        <w:rPr>
          <w:color w:val="050505"/>
          <w:sz w:val="28"/>
          <w:szCs w:val="28"/>
          <w:lang w:eastAsia="uk-UA"/>
        </w:rPr>
        <w:lastRenderedPageBreak/>
        <w:t>«Подаруй мені дім» благодійна виставка до Дня захисту тварин.</w:t>
      </w:r>
    </w:p>
    <w:p w:rsidR="005D4B79" w:rsidRPr="007842E5" w:rsidRDefault="005D4B79" w:rsidP="0036077A">
      <w:pPr>
        <w:ind w:firstLine="567"/>
        <w:jc w:val="both"/>
        <w:rPr>
          <w:sz w:val="28"/>
          <w:szCs w:val="28"/>
        </w:rPr>
      </w:pPr>
      <w:r w:rsidRPr="007842E5">
        <w:rPr>
          <w:sz w:val="28"/>
          <w:szCs w:val="28"/>
        </w:rPr>
        <w:t xml:space="preserve">Інформаційно-просвітницькі </w:t>
      </w:r>
      <w:proofErr w:type="spellStart"/>
      <w:r w:rsidRPr="007842E5">
        <w:rPr>
          <w:sz w:val="28"/>
          <w:szCs w:val="28"/>
        </w:rPr>
        <w:t>проєкти</w:t>
      </w:r>
      <w:proofErr w:type="spellEnd"/>
      <w:r w:rsidRPr="007842E5">
        <w:rPr>
          <w:sz w:val="28"/>
          <w:szCs w:val="28"/>
        </w:rPr>
        <w:t xml:space="preserve"> (46):  </w:t>
      </w:r>
    </w:p>
    <w:p w:rsidR="00DF52AF" w:rsidRPr="007842E5" w:rsidRDefault="005D4B79" w:rsidP="0036077A">
      <w:pPr>
        <w:ind w:firstLine="567"/>
        <w:jc w:val="both"/>
        <w:rPr>
          <w:i/>
          <w:color w:val="000000"/>
          <w:sz w:val="28"/>
          <w:szCs w:val="28"/>
        </w:rPr>
      </w:pPr>
      <w:r w:rsidRPr="007842E5">
        <w:rPr>
          <w:sz w:val="28"/>
          <w:szCs w:val="28"/>
        </w:rPr>
        <w:t xml:space="preserve">«Твої екологічні звички» </w:t>
      </w:r>
      <w:r w:rsidRPr="007842E5">
        <w:rPr>
          <w:sz w:val="28"/>
          <w:szCs w:val="28"/>
          <w:shd w:val="clear" w:color="auto" w:fill="FAFAFA"/>
        </w:rPr>
        <w:t xml:space="preserve">(9) </w:t>
      </w:r>
    </w:p>
    <w:p w:rsidR="005D4B79" w:rsidRPr="007842E5" w:rsidRDefault="005D4B79" w:rsidP="0036077A">
      <w:pPr>
        <w:ind w:firstLine="567"/>
        <w:jc w:val="both"/>
        <w:rPr>
          <w:i/>
          <w:color w:val="000000"/>
          <w:sz w:val="28"/>
          <w:szCs w:val="28"/>
        </w:rPr>
      </w:pPr>
      <w:r w:rsidRPr="007842E5">
        <w:rPr>
          <w:sz w:val="28"/>
          <w:szCs w:val="28"/>
        </w:rPr>
        <w:t>відеоролики за тематикою однойменного екологічного календаря на 2021рік;</w:t>
      </w:r>
    </w:p>
    <w:p w:rsidR="005D4B79" w:rsidRPr="007842E5" w:rsidRDefault="005D4B79" w:rsidP="0036077A">
      <w:pPr>
        <w:ind w:firstLine="567"/>
        <w:jc w:val="both"/>
        <w:rPr>
          <w:i/>
          <w:color w:val="000000"/>
          <w:sz w:val="28"/>
          <w:szCs w:val="28"/>
        </w:rPr>
      </w:pPr>
      <w:r w:rsidRPr="007842E5">
        <w:rPr>
          <w:sz w:val="28"/>
          <w:szCs w:val="28"/>
          <w:lang w:eastAsia="uk-UA"/>
        </w:rPr>
        <w:t xml:space="preserve">«Еко-Холмси» (19) </w:t>
      </w:r>
      <w:r w:rsidRPr="007842E5">
        <w:rPr>
          <w:sz w:val="28"/>
          <w:szCs w:val="28"/>
        </w:rPr>
        <w:t>еколого-просвітницькі відеоролики для школярів і студентів про  актуальність збереження та покращення навколишнього середовища міста Києва;</w:t>
      </w:r>
    </w:p>
    <w:p w:rsidR="005D4B79" w:rsidRPr="0036077A" w:rsidRDefault="005D4B79" w:rsidP="0036077A">
      <w:pPr>
        <w:ind w:firstLine="567"/>
        <w:jc w:val="both"/>
        <w:rPr>
          <w:sz w:val="28"/>
          <w:szCs w:val="28"/>
        </w:rPr>
      </w:pPr>
      <w:r w:rsidRPr="0036077A">
        <w:rPr>
          <w:sz w:val="28"/>
          <w:szCs w:val="28"/>
        </w:rPr>
        <w:t>«</w:t>
      </w:r>
      <w:proofErr w:type="spellStart"/>
      <w:r w:rsidRPr="0036077A">
        <w:rPr>
          <w:sz w:val="28"/>
          <w:szCs w:val="28"/>
        </w:rPr>
        <w:t>Фауноманія</w:t>
      </w:r>
      <w:proofErr w:type="spellEnd"/>
      <w:r w:rsidRPr="0036077A">
        <w:rPr>
          <w:sz w:val="28"/>
          <w:szCs w:val="28"/>
        </w:rPr>
        <w:t xml:space="preserve">», тренінги (10). Екологічна настільна гра, мета якої ознайомитись та вивчити різноманіття тваринного світу Києва;            </w:t>
      </w:r>
    </w:p>
    <w:p w:rsidR="005D4B79" w:rsidRPr="0036077A" w:rsidRDefault="005D4B79" w:rsidP="0036077A">
      <w:pPr>
        <w:ind w:firstLine="567"/>
        <w:jc w:val="both"/>
        <w:rPr>
          <w:i/>
          <w:color w:val="000000"/>
          <w:sz w:val="28"/>
          <w:szCs w:val="28"/>
        </w:rPr>
      </w:pPr>
      <w:r w:rsidRPr="0036077A">
        <w:rPr>
          <w:sz w:val="28"/>
          <w:szCs w:val="28"/>
        </w:rPr>
        <w:t xml:space="preserve">«Екологічні дати» (8). Відеоролик та публікації до Дня горобця, Дня водних ресурсів, Дня водно-болотних угідь, Дня кота, Дня Дніпра, Дня лева, Дня чистого повітря та блакитного неба, </w:t>
      </w:r>
      <w:r w:rsidRPr="0036077A">
        <w:rPr>
          <w:sz w:val="28"/>
          <w:szCs w:val="28"/>
          <w:shd w:val="clear" w:color="auto" w:fill="FAFAFA"/>
        </w:rPr>
        <w:t xml:space="preserve"> Дня безпритульних тварин.     </w:t>
      </w:r>
    </w:p>
    <w:p w:rsidR="005D4B79" w:rsidRPr="00C23868" w:rsidRDefault="005D4B79" w:rsidP="0036077A">
      <w:pPr>
        <w:ind w:firstLine="567"/>
        <w:jc w:val="both"/>
        <w:rPr>
          <w:i/>
          <w:color w:val="000000"/>
          <w:sz w:val="28"/>
          <w:szCs w:val="28"/>
        </w:rPr>
      </w:pPr>
      <w:r w:rsidRPr="00C23868">
        <w:rPr>
          <w:i/>
          <w:color w:val="000000"/>
          <w:sz w:val="28"/>
          <w:szCs w:val="28"/>
        </w:rPr>
        <w:t>Виставки (32):</w:t>
      </w:r>
    </w:p>
    <w:p w:rsidR="005D4B79" w:rsidRPr="0036077A" w:rsidRDefault="005D4B79" w:rsidP="0036077A">
      <w:pPr>
        <w:ind w:firstLine="567"/>
        <w:jc w:val="both"/>
        <w:rPr>
          <w:color w:val="000000"/>
          <w:sz w:val="28"/>
          <w:szCs w:val="28"/>
        </w:rPr>
      </w:pPr>
      <w:r w:rsidRPr="0036077A">
        <w:rPr>
          <w:color w:val="000000"/>
          <w:sz w:val="28"/>
          <w:szCs w:val="28"/>
        </w:rPr>
        <w:t>Виставка фіалок (7)</w:t>
      </w:r>
    </w:p>
    <w:p w:rsidR="005D4B79" w:rsidRPr="0036077A" w:rsidRDefault="005D4B79" w:rsidP="0036077A">
      <w:pPr>
        <w:ind w:firstLine="567"/>
        <w:jc w:val="both"/>
        <w:rPr>
          <w:color w:val="000000"/>
          <w:sz w:val="28"/>
          <w:szCs w:val="28"/>
        </w:rPr>
      </w:pPr>
      <w:r w:rsidRPr="0036077A">
        <w:rPr>
          <w:color w:val="000000"/>
          <w:sz w:val="28"/>
          <w:szCs w:val="28"/>
        </w:rPr>
        <w:t xml:space="preserve">Виставка юного художника Олександра </w:t>
      </w:r>
      <w:proofErr w:type="spellStart"/>
      <w:r w:rsidRPr="0036077A">
        <w:rPr>
          <w:color w:val="000000"/>
          <w:sz w:val="28"/>
          <w:szCs w:val="28"/>
        </w:rPr>
        <w:t>Москвіна</w:t>
      </w:r>
      <w:proofErr w:type="spellEnd"/>
      <w:r w:rsidRPr="0036077A">
        <w:rPr>
          <w:i/>
          <w:color w:val="000000"/>
          <w:sz w:val="28"/>
          <w:szCs w:val="28"/>
        </w:rPr>
        <w:t xml:space="preserve"> </w:t>
      </w:r>
      <w:r w:rsidRPr="0036077A">
        <w:rPr>
          <w:color w:val="000000"/>
          <w:sz w:val="28"/>
          <w:szCs w:val="28"/>
        </w:rPr>
        <w:t>(1)</w:t>
      </w:r>
    </w:p>
    <w:p w:rsidR="005D4B79" w:rsidRPr="0036077A" w:rsidRDefault="005D4B79" w:rsidP="0036077A">
      <w:pPr>
        <w:ind w:firstLine="567"/>
        <w:jc w:val="both"/>
        <w:rPr>
          <w:color w:val="000000"/>
          <w:sz w:val="28"/>
          <w:szCs w:val="28"/>
        </w:rPr>
      </w:pPr>
      <w:r w:rsidRPr="0036077A">
        <w:rPr>
          <w:color w:val="000000"/>
          <w:sz w:val="28"/>
          <w:szCs w:val="28"/>
        </w:rPr>
        <w:t>Виставка кактусів і сукулентів(5)</w:t>
      </w:r>
    </w:p>
    <w:p w:rsidR="005D4B79" w:rsidRPr="0036077A" w:rsidRDefault="005D4B79" w:rsidP="0036077A">
      <w:pPr>
        <w:ind w:firstLine="567"/>
        <w:jc w:val="both"/>
        <w:rPr>
          <w:color w:val="000000"/>
          <w:sz w:val="28"/>
          <w:szCs w:val="28"/>
        </w:rPr>
      </w:pPr>
      <w:r w:rsidRPr="0036077A">
        <w:rPr>
          <w:color w:val="000000"/>
          <w:sz w:val="28"/>
          <w:szCs w:val="28"/>
        </w:rPr>
        <w:t xml:space="preserve"> «Акваріумних риб та рослин» постійно діюча.</w:t>
      </w:r>
    </w:p>
    <w:p w:rsidR="005D4B79" w:rsidRPr="0036077A" w:rsidRDefault="005D4B79" w:rsidP="0036077A">
      <w:pPr>
        <w:ind w:firstLine="567"/>
        <w:jc w:val="both"/>
        <w:rPr>
          <w:color w:val="000000"/>
          <w:sz w:val="28"/>
          <w:szCs w:val="28"/>
        </w:rPr>
      </w:pPr>
      <w:r w:rsidRPr="0036077A">
        <w:rPr>
          <w:color w:val="000000"/>
          <w:sz w:val="28"/>
          <w:szCs w:val="28"/>
        </w:rPr>
        <w:t>Виставка равликів (2)</w:t>
      </w:r>
    </w:p>
    <w:p w:rsidR="005D4B79" w:rsidRPr="0036077A" w:rsidRDefault="005D4B79" w:rsidP="0036077A">
      <w:pPr>
        <w:ind w:firstLine="567"/>
        <w:jc w:val="both"/>
        <w:rPr>
          <w:color w:val="000000"/>
          <w:sz w:val="28"/>
          <w:szCs w:val="28"/>
        </w:rPr>
      </w:pPr>
      <w:r w:rsidRPr="0036077A">
        <w:rPr>
          <w:color w:val="000000"/>
          <w:sz w:val="28"/>
          <w:szCs w:val="28"/>
        </w:rPr>
        <w:t xml:space="preserve">Виставка </w:t>
      </w:r>
      <w:proofErr w:type="spellStart"/>
      <w:r w:rsidRPr="0036077A">
        <w:rPr>
          <w:color w:val="000000"/>
          <w:sz w:val="28"/>
          <w:szCs w:val="28"/>
        </w:rPr>
        <w:t>фотокартин</w:t>
      </w:r>
      <w:proofErr w:type="spellEnd"/>
      <w:r w:rsidRPr="0036077A">
        <w:rPr>
          <w:color w:val="000000"/>
          <w:sz w:val="28"/>
          <w:szCs w:val="28"/>
        </w:rPr>
        <w:t xml:space="preserve"> Ніни Пугач (1)</w:t>
      </w:r>
    </w:p>
    <w:p w:rsidR="005D4B79" w:rsidRPr="0036077A" w:rsidRDefault="005D4B79" w:rsidP="0036077A">
      <w:pPr>
        <w:ind w:firstLine="567"/>
        <w:jc w:val="both"/>
        <w:rPr>
          <w:color w:val="000000"/>
          <w:sz w:val="28"/>
          <w:szCs w:val="28"/>
        </w:rPr>
      </w:pPr>
      <w:r w:rsidRPr="0036077A">
        <w:rPr>
          <w:color w:val="000000"/>
          <w:sz w:val="28"/>
          <w:szCs w:val="28"/>
        </w:rPr>
        <w:t xml:space="preserve">Виставка юної художниці </w:t>
      </w:r>
      <w:proofErr w:type="spellStart"/>
      <w:r w:rsidRPr="0036077A">
        <w:rPr>
          <w:color w:val="000000"/>
          <w:sz w:val="28"/>
          <w:szCs w:val="28"/>
        </w:rPr>
        <w:t>Євангеліни</w:t>
      </w:r>
      <w:proofErr w:type="spellEnd"/>
      <w:r w:rsidRPr="0036077A">
        <w:rPr>
          <w:color w:val="000000"/>
          <w:sz w:val="28"/>
          <w:szCs w:val="28"/>
        </w:rPr>
        <w:t xml:space="preserve"> </w:t>
      </w:r>
      <w:proofErr w:type="spellStart"/>
      <w:r w:rsidRPr="0036077A">
        <w:rPr>
          <w:color w:val="000000"/>
          <w:sz w:val="28"/>
          <w:szCs w:val="28"/>
        </w:rPr>
        <w:t>Строєвої</w:t>
      </w:r>
      <w:proofErr w:type="spellEnd"/>
      <w:r w:rsidRPr="0036077A">
        <w:rPr>
          <w:color w:val="000000"/>
          <w:sz w:val="28"/>
          <w:szCs w:val="28"/>
        </w:rPr>
        <w:t xml:space="preserve"> (1)</w:t>
      </w:r>
    </w:p>
    <w:p w:rsidR="005D4B79" w:rsidRPr="0036077A" w:rsidRDefault="005D4B79" w:rsidP="0036077A">
      <w:pPr>
        <w:ind w:firstLine="567"/>
        <w:jc w:val="both"/>
        <w:rPr>
          <w:color w:val="000000"/>
          <w:sz w:val="28"/>
          <w:szCs w:val="28"/>
        </w:rPr>
      </w:pPr>
      <w:r w:rsidRPr="0036077A">
        <w:rPr>
          <w:color w:val="000000"/>
          <w:sz w:val="28"/>
          <w:szCs w:val="28"/>
        </w:rPr>
        <w:t>Електронна виставка дитячих творчих робіт «Новорічна  ялинка» (1)</w:t>
      </w:r>
    </w:p>
    <w:p w:rsidR="005D4B79" w:rsidRPr="0036077A" w:rsidRDefault="005D4B79" w:rsidP="0036077A">
      <w:pPr>
        <w:ind w:firstLine="567"/>
        <w:jc w:val="both"/>
        <w:rPr>
          <w:color w:val="000000"/>
          <w:sz w:val="28"/>
          <w:szCs w:val="28"/>
        </w:rPr>
      </w:pPr>
      <w:r w:rsidRPr="0036077A">
        <w:rPr>
          <w:color w:val="000000"/>
          <w:sz w:val="28"/>
          <w:szCs w:val="28"/>
        </w:rPr>
        <w:t>Виставка «Твої екологічні звички» (4)</w:t>
      </w:r>
    </w:p>
    <w:p w:rsidR="005D4B79" w:rsidRPr="0036077A" w:rsidRDefault="005D4B79" w:rsidP="0036077A">
      <w:pPr>
        <w:ind w:firstLine="567"/>
        <w:jc w:val="both"/>
        <w:rPr>
          <w:color w:val="000000"/>
          <w:sz w:val="28"/>
          <w:szCs w:val="28"/>
        </w:rPr>
      </w:pPr>
      <w:r w:rsidRPr="0036077A">
        <w:rPr>
          <w:color w:val="000000"/>
          <w:sz w:val="28"/>
          <w:szCs w:val="28"/>
        </w:rPr>
        <w:t>Електронна виставка дитячих творчих робіт «Допоможемо птахам взимку» (1)</w:t>
      </w:r>
    </w:p>
    <w:p w:rsidR="005D4B79" w:rsidRPr="0036077A" w:rsidRDefault="005D4B79" w:rsidP="0036077A">
      <w:pPr>
        <w:ind w:firstLine="567"/>
        <w:jc w:val="both"/>
        <w:rPr>
          <w:color w:val="000000"/>
          <w:sz w:val="28"/>
          <w:szCs w:val="28"/>
        </w:rPr>
      </w:pPr>
      <w:r w:rsidRPr="0036077A">
        <w:rPr>
          <w:color w:val="000000"/>
          <w:sz w:val="28"/>
          <w:szCs w:val="28"/>
        </w:rPr>
        <w:t>Електронна виставка дитячих творчих робіт «Збережемо воду/Н</w:t>
      </w:r>
      <w:r w:rsidRPr="0036077A">
        <w:rPr>
          <w:color w:val="000000"/>
          <w:sz w:val="28"/>
          <w:szCs w:val="28"/>
          <w:vertAlign w:val="subscript"/>
        </w:rPr>
        <w:t>2</w:t>
      </w:r>
      <w:r w:rsidRPr="0036077A">
        <w:rPr>
          <w:color w:val="000000"/>
          <w:sz w:val="28"/>
          <w:szCs w:val="28"/>
        </w:rPr>
        <w:t>О» (1)</w:t>
      </w:r>
    </w:p>
    <w:p w:rsidR="005D4B79" w:rsidRPr="0036077A" w:rsidRDefault="005D4B79" w:rsidP="0036077A">
      <w:pPr>
        <w:ind w:firstLine="567"/>
        <w:jc w:val="both"/>
        <w:rPr>
          <w:color w:val="000000"/>
          <w:sz w:val="28"/>
          <w:szCs w:val="28"/>
        </w:rPr>
      </w:pPr>
      <w:r w:rsidRPr="0036077A">
        <w:rPr>
          <w:color w:val="000000"/>
          <w:sz w:val="28"/>
          <w:szCs w:val="28"/>
        </w:rPr>
        <w:t xml:space="preserve">Електронна виставка дитячих творчих робіт «Первоцвіти під охороною» </w:t>
      </w:r>
    </w:p>
    <w:p w:rsidR="005D4B79" w:rsidRPr="0036077A" w:rsidRDefault="005D4B79" w:rsidP="0036077A">
      <w:pPr>
        <w:ind w:firstLine="567"/>
        <w:jc w:val="both"/>
        <w:rPr>
          <w:color w:val="000000"/>
          <w:sz w:val="28"/>
          <w:szCs w:val="28"/>
        </w:rPr>
      </w:pPr>
      <w:r w:rsidRPr="0036077A">
        <w:rPr>
          <w:color w:val="000000"/>
          <w:sz w:val="28"/>
          <w:szCs w:val="28"/>
        </w:rPr>
        <w:t>Виставка «Акваріумний дизайн» (1)</w:t>
      </w:r>
    </w:p>
    <w:p w:rsidR="005D4B79" w:rsidRPr="0036077A" w:rsidRDefault="005D4B79" w:rsidP="0036077A">
      <w:pPr>
        <w:ind w:firstLine="567"/>
        <w:jc w:val="both"/>
        <w:rPr>
          <w:color w:val="000000"/>
          <w:sz w:val="28"/>
          <w:szCs w:val="28"/>
        </w:rPr>
      </w:pPr>
      <w:r w:rsidRPr="0036077A">
        <w:rPr>
          <w:color w:val="000000"/>
          <w:sz w:val="28"/>
          <w:szCs w:val="28"/>
        </w:rPr>
        <w:t xml:space="preserve">Виставка </w:t>
      </w:r>
      <w:proofErr w:type="spellStart"/>
      <w:r w:rsidRPr="0036077A">
        <w:rPr>
          <w:color w:val="000000"/>
          <w:sz w:val="28"/>
          <w:szCs w:val="28"/>
        </w:rPr>
        <w:t>фоторобіт</w:t>
      </w:r>
      <w:proofErr w:type="spellEnd"/>
      <w:r w:rsidRPr="0036077A">
        <w:rPr>
          <w:color w:val="000000"/>
          <w:sz w:val="28"/>
          <w:szCs w:val="28"/>
        </w:rPr>
        <w:t xml:space="preserve"> «Київ прекрасний» (2)</w:t>
      </w:r>
    </w:p>
    <w:p w:rsidR="005D4B79" w:rsidRPr="0036077A" w:rsidRDefault="005D4B79" w:rsidP="0036077A">
      <w:pPr>
        <w:ind w:firstLine="567"/>
        <w:jc w:val="both"/>
        <w:rPr>
          <w:color w:val="000000"/>
          <w:sz w:val="28"/>
          <w:szCs w:val="28"/>
        </w:rPr>
      </w:pPr>
      <w:r w:rsidRPr="0036077A">
        <w:rPr>
          <w:color w:val="000000"/>
          <w:sz w:val="28"/>
          <w:szCs w:val="28"/>
        </w:rPr>
        <w:t xml:space="preserve">Виставка флористики до Дня </w:t>
      </w:r>
      <w:proofErr w:type="spellStart"/>
      <w:r w:rsidRPr="0036077A">
        <w:rPr>
          <w:color w:val="000000"/>
          <w:sz w:val="28"/>
          <w:szCs w:val="28"/>
        </w:rPr>
        <w:t>Нежалежності</w:t>
      </w:r>
      <w:proofErr w:type="spellEnd"/>
      <w:r w:rsidRPr="0036077A">
        <w:rPr>
          <w:color w:val="000000"/>
          <w:sz w:val="28"/>
          <w:szCs w:val="28"/>
        </w:rPr>
        <w:t xml:space="preserve"> (1)</w:t>
      </w:r>
    </w:p>
    <w:p w:rsidR="005D4B79" w:rsidRPr="0036077A" w:rsidRDefault="005D4B79" w:rsidP="0036077A">
      <w:pPr>
        <w:ind w:firstLine="567"/>
        <w:jc w:val="both"/>
        <w:rPr>
          <w:color w:val="000000"/>
          <w:sz w:val="28"/>
          <w:szCs w:val="28"/>
        </w:rPr>
      </w:pPr>
      <w:r w:rsidRPr="0036077A">
        <w:rPr>
          <w:color w:val="000000"/>
          <w:sz w:val="28"/>
          <w:szCs w:val="28"/>
        </w:rPr>
        <w:t>Виставка «Звірополіс-2» (1)</w:t>
      </w:r>
    </w:p>
    <w:p w:rsidR="005D4B79" w:rsidRPr="0036077A" w:rsidRDefault="005D4B79" w:rsidP="0036077A">
      <w:pPr>
        <w:ind w:firstLine="567"/>
        <w:jc w:val="both"/>
        <w:rPr>
          <w:color w:val="000000"/>
          <w:sz w:val="28"/>
          <w:szCs w:val="28"/>
        </w:rPr>
      </w:pPr>
      <w:r w:rsidRPr="0036077A">
        <w:rPr>
          <w:color w:val="000000"/>
          <w:sz w:val="28"/>
          <w:szCs w:val="28"/>
        </w:rPr>
        <w:t>Благодійна акція, виставка котів «Подаруй мені дім» (1)</w:t>
      </w:r>
    </w:p>
    <w:p w:rsidR="005D4B79" w:rsidRPr="0036077A" w:rsidRDefault="005D4B79" w:rsidP="0036077A">
      <w:pPr>
        <w:ind w:firstLine="567"/>
        <w:jc w:val="both"/>
        <w:rPr>
          <w:sz w:val="28"/>
          <w:szCs w:val="28"/>
        </w:rPr>
      </w:pPr>
      <w:r w:rsidRPr="0036077A">
        <w:rPr>
          <w:sz w:val="28"/>
          <w:szCs w:val="28"/>
        </w:rPr>
        <w:t>У зв’язку з обмеженнями було не проведено 8 виставок.</w:t>
      </w:r>
    </w:p>
    <w:p w:rsidR="005D4B79" w:rsidRPr="0036077A" w:rsidRDefault="005D4B79" w:rsidP="0036077A">
      <w:pPr>
        <w:ind w:firstLine="567"/>
        <w:jc w:val="both"/>
        <w:rPr>
          <w:sz w:val="28"/>
          <w:szCs w:val="28"/>
        </w:rPr>
      </w:pPr>
      <w:r w:rsidRPr="0036077A">
        <w:rPr>
          <w:sz w:val="28"/>
          <w:szCs w:val="28"/>
        </w:rPr>
        <w:t>Під час роботи виставок надавались безкоштовні консультації .</w:t>
      </w:r>
    </w:p>
    <w:p w:rsidR="005D4B79" w:rsidRPr="0036077A" w:rsidRDefault="005D4B79" w:rsidP="0036077A">
      <w:pPr>
        <w:ind w:firstLine="567"/>
        <w:jc w:val="both"/>
        <w:rPr>
          <w:sz w:val="28"/>
          <w:szCs w:val="28"/>
        </w:rPr>
      </w:pPr>
      <w:r w:rsidRPr="0036077A">
        <w:rPr>
          <w:sz w:val="28"/>
          <w:szCs w:val="28"/>
        </w:rPr>
        <w:t xml:space="preserve">Всі заходи, які провів Будинок природи за 9 місяців 2021 року, були спрямовані на підвищення рівня природоохоронних знань, формування екологічної свідомості та культури, виховання бережливого ставлення до природи. </w:t>
      </w:r>
    </w:p>
    <w:p w:rsidR="005D4B79" w:rsidRPr="00C23868" w:rsidRDefault="005D4B79" w:rsidP="0036077A">
      <w:pPr>
        <w:ind w:firstLine="567"/>
        <w:jc w:val="both"/>
        <w:rPr>
          <w:i/>
          <w:sz w:val="28"/>
          <w:szCs w:val="28"/>
        </w:rPr>
      </w:pPr>
      <w:r w:rsidRPr="00C23868">
        <w:rPr>
          <w:i/>
          <w:sz w:val="28"/>
          <w:szCs w:val="28"/>
        </w:rPr>
        <w:tab/>
        <w:t>Майстер-класи (5):</w:t>
      </w:r>
    </w:p>
    <w:p w:rsidR="005D4B79" w:rsidRPr="0036077A" w:rsidRDefault="005D4B79" w:rsidP="0036077A">
      <w:pPr>
        <w:ind w:firstLine="567"/>
        <w:jc w:val="both"/>
        <w:rPr>
          <w:color w:val="050505"/>
          <w:sz w:val="28"/>
          <w:szCs w:val="28"/>
          <w:shd w:val="clear" w:color="auto" w:fill="FFFFFF"/>
        </w:rPr>
      </w:pPr>
      <w:r w:rsidRPr="0036077A">
        <w:rPr>
          <w:color w:val="050505"/>
          <w:sz w:val="28"/>
          <w:szCs w:val="28"/>
          <w:shd w:val="clear" w:color="auto" w:fill="FFFFFF"/>
        </w:rPr>
        <w:t>з оформлення та запуску різнотипних акваріумів</w:t>
      </w:r>
    </w:p>
    <w:p w:rsidR="005D4B79" w:rsidRPr="0036077A" w:rsidRDefault="005D4B79" w:rsidP="0036077A">
      <w:pPr>
        <w:ind w:firstLine="567"/>
        <w:jc w:val="both"/>
        <w:rPr>
          <w:color w:val="050505"/>
          <w:sz w:val="28"/>
          <w:szCs w:val="28"/>
          <w:shd w:val="clear" w:color="auto" w:fill="FFFFFF"/>
        </w:rPr>
      </w:pPr>
      <w:r w:rsidRPr="0036077A">
        <w:rPr>
          <w:color w:val="050505"/>
          <w:sz w:val="28"/>
          <w:szCs w:val="28"/>
          <w:shd w:val="clear" w:color="auto" w:fill="FFFFFF"/>
        </w:rPr>
        <w:t>з оформлення акваріуму для африканських цих лід</w:t>
      </w:r>
    </w:p>
    <w:p w:rsidR="005D4B79" w:rsidRPr="0036077A" w:rsidRDefault="005D4B79" w:rsidP="0036077A">
      <w:pPr>
        <w:ind w:firstLine="567"/>
        <w:jc w:val="both"/>
        <w:rPr>
          <w:color w:val="050505"/>
          <w:sz w:val="28"/>
          <w:szCs w:val="28"/>
          <w:shd w:val="clear" w:color="auto" w:fill="FFFFFF"/>
        </w:rPr>
      </w:pPr>
      <w:r w:rsidRPr="0036077A">
        <w:rPr>
          <w:color w:val="050505"/>
          <w:sz w:val="28"/>
          <w:szCs w:val="28"/>
          <w:shd w:val="clear" w:color="auto" w:fill="FFFFFF"/>
        </w:rPr>
        <w:t>з екологічних настільних ігор (3)</w:t>
      </w:r>
    </w:p>
    <w:p w:rsidR="005D4B79" w:rsidRPr="0036077A" w:rsidRDefault="005D4B79" w:rsidP="0036077A">
      <w:pPr>
        <w:ind w:firstLine="567"/>
        <w:jc w:val="both"/>
        <w:rPr>
          <w:color w:val="050505"/>
          <w:sz w:val="28"/>
          <w:szCs w:val="28"/>
          <w:shd w:val="clear" w:color="auto" w:fill="FFFFFF"/>
        </w:rPr>
      </w:pPr>
      <w:r w:rsidRPr="0036077A">
        <w:rPr>
          <w:color w:val="050505"/>
          <w:sz w:val="28"/>
          <w:szCs w:val="28"/>
          <w:shd w:val="clear" w:color="auto" w:fill="FFFFFF"/>
        </w:rPr>
        <w:t>Екскурсії (27):</w:t>
      </w:r>
    </w:p>
    <w:p w:rsidR="005D4B79" w:rsidRPr="0036077A" w:rsidRDefault="005D4B79" w:rsidP="0036077A">
      <w:pPr>
        <w:ind w:firstLine="567"/>
        <w:jc w:val="both"/>
        <w:rPr>
          <w:color w:val="050505"/>
          <w:sz w:val="28"/>
          <w:szCs w:val="28"/>
          <w:shd w:val="clear" w:color="auto" w:fill="FFFFFF"/>
        </w:rPr>
      </w:pPr>
      <w:r w:rsidRPr="0036077A">
        <w:rPr>
          <w:color w:val="050505"/>
          <w:sz w:val="28"/>
          <w:szCs w:val="28"/>
          <w:shd w:val="clear" w:color="auto" w:fill="FFFFFF"/>
        </w:rPr>
        <w:t>СЗШ№ 223</w:t>
      </w:r>
    </w:p>
    <w:p w:rsidR="005D4B79" w:rsidRPr="0036077A" w:rsidRDefault="005D4B79" w:rsidP="0036077A">
      <w:pPr>
        <w:ind w:firstLine="567"/>
        <w:jc w:val="both"/>
        <w:rPr>
          <w:color w:val="050505"/>
          <w:sz w:val="28"/>
          <w:szCs w:val="28"/>
          <w:shd w:val="clear" w:color="auto" w:fill="FFFFFF"/>
        </w:rPr>
      </w:pPr>
      <w:r w:rsidRPr="0036077A">
        <w:rPr>
          <w:color w:val="050505"/>
          <w:sz w:val="28"/>
          <w:szCs w:val="28"/>
          <w:shd w:val="clear" w:color="auto" w:fill="FFFFFF"/>
        </w:rPr>
        <w:t>Київський міський центр соціальної, професійної та трудової реабілітації інвалідів</w:t>
      </w:r>
    </w:p>
    <w:p w:rsidR="005D4B79" w:rsidRPr="0036077A" w:rsidRDefault="005D4B79" w:rsidP="0036077A">
      <w:pPr>
        <w:ind w:firstLine="567"/>
        <w:jc w:val="both"/>
        <w:rPr>
          <w:color w:val="050505"/>
          <w:sz w:val="28"/>
          <w:szCs w:val="28"/>
          <w:shd w:val="clear" w:color="auto" w:fill="FFFFFF"/>
        </w:rPr>
      </w:pPr>
      <w:r w:rsidRPr="0036077A">
        <w:rPr>
          <w:color w:val="050505"/>
          <w:sz w:val="28"/>
          <w:szCs w:val="28"/>
          <w:shd w:val="clear" w:color="auto" w:fill="FFFFFF"/>
        </w:rPr>
        <w:t>Під час виставок Кактусів (9)</w:t>
      </w:r>
    </w:p>
    <w:p w:rsidR="005D4B79" w:rsidRPr="0036077A" w:rsidRDefault="005D4B79" w:rsidP="0036077A">
      <w:pPr>
        <w:ind w:firstLine="567"/>
        <w:jc w:val="both"/>
        <w:rPr>
          <w:color w:val="050505"/>
          <w:sz w:val="28"/>
          <w:szCs w:val="28"/>
          <w:shd w:val="clear" w:color="auto" w:fill="FFFFFF"/>
        </w:rPr>
      </w:pPr>
      <w:r w:rsidRPr="0036077A">
        <w:rPr>
          <w:color w:val="050505"/>
          <w:sz w:val="28"/>
          <w:szCs w:val="28"/>
          <w:shd w:val="clear" w:color="auto" w:fill="FFFFFF"/>
        </w:rPr>
        <w:lastRenderedPageBreak/>
        <w:t>Під час виставок Равликів (3)</w:t>
      </w:r>
    </w:p>
    <w:p w:rsidR="005D4B79" w:rsidRPr="0036077A" w:rsidRDefault="005D4B79" w:rsidP="0036077A">
      <w:pPr>
        <w:ind w:firstLine="567"/>
        <w:jc w:val="both"/>
        <w:rPr>
          <w:color w:val="050505"/>
          <w:sz w:val="28"/>
          <w:szCs w:val="28"/>
          <w:shd w:val="clear" w:color="auto" w:fill="FFFFFF"/>
        </w:rPr>
      </w:pPr>
      <w:r w:rsidRPr="0036077A">
        <w:rPr>
          <w:color w:val="050505"/>
          <w:sz w:val="28"/>
          <w:szCs w:val="28"/>
          <w:shd w:val="clear" w:color="auto" w:fill="FFFFFF"/>
        </w:rPr>
        <w:t>Під час виставок Фіалок (6)</w:t>
      </w:r>
    </w:p>
    <w:p w:rsidR="005D4B79" w:rsidRPr="0036077A" w:rsidRDefault="005D4B79" w:rsidP="0036077A">
      <w:pPr>
        <w:ind w:firstLine="567"/>
        <w:jc w:val="both"/>
        <w:rPr>
          <w:color w:val="050505"/>
          <w:sz w:val="28"/>
          <w:szCs w:val="28"/>
          <w:shd w:val="clear" w:color="auto" w:fill="FFFFFF"/>
        </w:rPr>
      </w:pPr>
      <w:r w:rsidRPr="0036077A">
        <w:rPr>
          <w:color w:val="050505"/>
          <w:sz w:val="28"/>
          <w:szCs w:val="28"/>
          <w:shd w:val="clear" w:color="auto" w:fill="FFFFFF"/>
        </w:rPr>
        <w:t>Під час виставки Гризунів «</w:t>
      </w:r>
      <w:proofErr w:type="spellStart"/>
      <w:r w:rsidRPr="0036077A">
        <w:rPr>
          <w:color w:val="050505"/>
          <w:sz w:val="28"/>
          <w:szCs w:val="28"/>
          <w:shd w:val="clear" w:color="auto" w:fill="FFFFFF"/>
        </w:rPr>
        <w:t>Звірополіс</w:t>
      </w:r>
      <w:proofErr w:type="spellEnd"/>
      <w:r w:rsidRPr="0036077A">
        <w:rPr>
          <w:color w:val="050505"/>
          <w:sz w:val="28"/>
          <w:szCs w:val="28"/>
          <w:shd w:val="clear" w:color="auto" w:fill="FFFFFF"/>
        </w:rPr>
        <w:t xml:space="preserve"> -2»  (2)</w:t>
      </w:r>
    </w:p>
    <w:p w:rsidR="005D4B79" w:rsidRPr="0036077A" w:rsidRDefault="005D4B79" w:rsidP="0036077A">
      <w:pPr>
        <w:ind w:firstLine="567"/>
        <w:jc w:val="both"/>
        <w:rPr>
          <w:color w:val="050505"/>
          <w:sz w:val="28"/>
          <w:szCs w:val="28"/>
          <w:shd w:val="clear" w:color="auto" w:fill="FFFFFF"/>
        </w:rPr>
      </w:pPr>
      <w:r w:rsidRPr="0036077A">
        <w:rPr>
          <w:color w:val="050505"/>
          <w:sz w:val="28"/>
          <w:szCs w:val="28"/>
          <w:shd w:val="clear" w:color="auto" w:fill="FFFFFF"/>
        </w:rPr>
        <w:t xml:space="preserve">Під час виставки </w:t>
      </w:r>
      <w:proofErr w:type="spellStart"/>
      <w:r w:rsidRPr="0036077A">
        <w:rPr>
          <w:color w:val="050505"/>
          <w:sz w:val="28"/>
          <w:szCs w:val="28"/>
          <w:shd w:val="clear" w:color="auto" w:fill="FFFFFF"/>
        </w:rPr>
        <w:t>Акваріумістики</w:t>
      </w:r>
      <w:proofErr w:type="spellEnd"/>
      <w:r w:rsidRPr="0036077A">
        <w:rPr>
          <w:color w:val="050505"/>
          <w:sz w:val="28"/>
          <w:szCs w:val="28"/>
          <w:shd w:val="clear" w:color="auto" w:fill="FFFFFF"/>
        </w:rPr>
        <w:t xml:space="preserve"> (3)</w:t>
      </w:r>
    </w:p>
    <w:p w:rsidR="005D4B79" w:rsidRPr="0036077A" w:rsidRDefault="005D4B79" w:rsidP="0036077A">
      <w:pPr>
        <w:ind w:firstLine="567"/>
        <w:jc w:val="both"/>
        <w:rPr>
          <w:sz w:val="28"/>
          <w:szCs w:val="28"/>
          <w:shd w:val="clear" w:color="auto" w:fill="FFFFFF"/>
        </w:rPr>
      </w:pPr>
      <w:r w:rsidRPr="0036077A">
        <w:rPr>
          <w:sz w:val="28"/>
          <w:szCs w:val="28"/>
        </w:rPr>
        <w:t xml:space="preserve">Співпраця  з громадськими організаціями: У звітному періоді  </w:t>
      </w:r>
      <w:proofErr w:type="spellStart"/>
      <w:r w:rsidRPr="0036077A">
        <w:rPr>
          <w:sz w:val="28"/>
          <w:szCs w:val="28"/>
        </w:rPr>
        <w:t>плідно</w:t>
      </w:r>
      <w:proofErr w:type="spellEnd"/>
      <w:r w:rsidRPr="0036077A">
        <w:rPr>
          <w:sz w:val="28"/>
          <w:szCs w:val="28"/>
        </w:rPr>
        <w:t xml:space="preserve">  співпрацювали з ГО «Київський еколого-культурний центр»,</w:t>
      </w:r>
      <w:r w:rsidRPr="0036077A">
        <w:rPr>
          <w:kern w:val="36"/>
          <w:sz w:val="28"/>
          <w:szCs w:val="28"/>
          <w:lang w:eastAsia="uk-UA"/>
        </w:rPr>
        <w:t xml:space="preserve"> </w:t>
      </w:r>
      <w:hyperlink r:id="rId8" w:history="1">
        <w:r w:rsidRPr="0036077A">
          <w:rPr>
            <w:rStyle w:val="nc684nl6"/>
            <w:sz w:val="28"/>
            <w:szCs w:val="28"/>
            <w:bdr w:val="none" w:sz="0" w:space="0" w:color="auto" w:frame="1"/>
            <w:shd w:val="clear" w:color="auto" w:fill="FFFFFF"/>
          </w:rPr>
          <w:t>ГО Водний Рух Київщини</w:t>
        </w:r>
      </w:hyperlink>
      <w:r w:rsidRPr="0036077A">
        <w:rPr>
          <w:sz w:val="28"/>
          <w:szCs w:val="28"/>
          <w:shd w:val="clear" w:color="auto" w:fill="FFFFFF"/>
        </w:rPr>
        <w:t>, ГО "</w:t>
      </w:r>
      <w:proofErr w:type="spellStart"/>
      <w:r w:rsidRPr="0036077A">
        <w:rPr>
          <w:sz w:val="28"/>
          <w:szCs w:val="28"/>
          <w:shd w:val="clear" w:color="auto" w:fill="FFFFFF"/>
        </w:rPr>
        <w:t>Екозагін</w:t>
      </w:r>
      <w:proofErr w:type="spellEnd"/>
      <w:r w:rsidRPr="0036077A">
        <w:rPr>
          <w:sz w:val="28"/>
          <w:szCs w:val="28"/>
          <w:shd w:val="clear" w:color="auto" w:fill="FFFFFF"/>
        </w:rPr>
        <w:t>", ГО "За себе", ЧРЕБАЗ, ГО «</w:t>
      </w:r>
      <w:proofErr w:type="spellStart"/>
      <w:r w:rsidRPr="0036077A">
        <w:rPr>
          <w:sz w:val="28"/>
          <w:szCs w:val="28"/>
          <w:shd w:val="clear" w:color="auto" w:fill="FFFFFF"/>
        </w:rPr>
        <w:t>Прибіжники</w:t>
      </w:r>
      <w:proofErr w:type="spellEnd"/>
      <w:r w:rsidRPr="0036077A">
        <w:rPr>
          <w:sz w:val="28"/>
          <w:szCs w:val="28"/>
          <w:shd w:val="clear" w:color="auto" w:fill="FFFFFF"/>
        </w:rPr>
        <w:t xml:space="preserve"> </w:t>
      </w:r>
      <w:proofErr w:type="spellStart"/>
      <w:r w:rsidRPr="0036077A">
        <w:rPr>
          <w:sz w:val="28"/>
          <w:szCs w:val="28"/>
          <w:shd w:val="clear" w:color="auto" w:fill="FFFFFF"/>
        </w:rPr>
        <w:t>екодії</w:t>
      </w:r>
      <w:proofErr w:type="spellEnd"/>
      <w:r w:rsidRPr="0036077A">
        <w:rPr>
          <w:sz w:val="28"/>
          <w:szCs w:val="28"/>
          <w:shd w:val="clear" w:color="auto" w:fill="FFFFFF"/>
        </w:rPr>
        <w:t>», ГО «Кедри України», Асоціація управління відходами, ГО «День землі України», Соціальне підприємство «</w:t>
      </w:r>
      <w:proofErr w:type="spellStart"/>
      <w:r w:rsidRPr="0036077A">
        <w:rPr>
          <w:sz w:val="28"/>
          <w:szCs w:val="28"/>
          <w:shd w:val="clear" w:color="auto" w:fill="FFFFFF"/>
        </w:rPr>
        <w:t>Green</w:t>
      </w:r>
      <w:proofErr w:type="spellEnd"/>
      <w:r w:rsidRPr="0036077A">
        <w:rPr>
          <w:sz w:val="28"/>
          <w:szCs w:val="28"/>
          <w:shd w:val="clear" w:color="auto" w:fill="FFFFFF"/>
        </w:rPr>
        <w:t xml:space="preserve"> </w:t>
      </w:r>
      <w:proofErr w:type="spellStart"/>
      <w:r w:rsidRPr="0036077A">
        <w:rPr>
          <w:sz w:val="28"/>
          <w:szCs w:val="28"/>
          <w:shd w:val="clear" w:color="auto" w:fill="FFFFFF"/>
        </w:rPr>
        <w:t>chicken</w:t>
      </w:r>
      <w:proofErr w:type="spellEnd"/>
      <w:r w:rsidRPr="0036077A">
        <w:rPr>
          <w:sz w:val="28"/>
          <w:szCs w:val="28"/>
          <w:shd w:val="clear" w:color="auto" w:fill="FFFFFF"/>
        </w:rPr>
        <w:t xml:space="preserve">», ГО </w:t>
      </w:r>
      <w:proofErr w:type="spellStart"/>
      <w:r w:rsidRPr="0036077A">
        <w:rPr>
          <w:sz w:val="28"/>
          <w:szCs w:val="28"/>
          <w:shd w:val="clear" w:color="auto" w:fill="FFFFFF"/>
        </w:rPr>
        <w:t>SaveDnipro</w:t>
      </w:r>
      <w:proofErr w:type="spellEnd"/>
      <w:r w:rsidRPr="0036077A">
        <w:rPr>
          <w:sz w:val="28"/>
          <w:szCs w:val="28"/>
          <w:shd w:val="clear" w:color="auto" w:fill="FFFFFF"/>
        </w:rPr>
        <w:t xml:space="preserve">, ГО </w:t>
      </w:r>
      <w:proofErr w:type="spellStart"/>
      <w:r w:rsidRPr="0036077A">
        <w:rPr>
          <w:sz w:val="28"/>
          <w:szCs w:val="28"/>
          <w:shd w:val="clear" w:color="auto" w:fill="FFFFFF"/>
        </w:rPr>
        <w:t>Фундацiя</w:t>
      </w:r>
      <w:proofErr w:type="spellEnd"/>
      <w:r w:rsidRPr="0036077A">
        <w:rPr>
          <w:sz w:val="28"/>
          <w:szCs w:val="28"/>
          <w:shd w:val="clear" w:color="auto" w:fill="FFFFFF"/>
        </w:rPr>
        <w:t xml:space="preserve"> </w:t>
      </w:r>
      <w:proofErr w:type="spellStart"/>
      <w:r w:rsidRPr="0036077A">
        <w:rPr>
          <w:sz w:val="28"/>
          <w:szCs w:val="28"/>
          <w:shd w:val="clear" w:color="auto" w:fill="FFFFFF"/>
        </w:rPr>
        <w:t>регiональних</w:t>
      </w:r>
      <w:proofErr w:type="spellEnd"/>
      <w:r w:rsidRPr="0036077A">
        <w:rPr>
          <w:sz w:val="28"/>
          <w:szCs w:val="28"/>
          <w:shd w:val="clear" w:color="auto" w:fill="FFFFFF"/>
        </w:rPr>
        <w:t xml:space="preserve"> </w:t>
      </w:r>
      <w:proofErr w:type="spellStart"/>
      <w:r w:rsidRPr="0036077A">
        <w:rPr>
          <w:sz w:val="28"/>
          <w:szCs w:val="28"/>
          <w:shd w:val="clear" w:color="auto" w:fill="FFFFFF"/>
        </w:rPr>
        <w:t>iнiцiатив</w:t>
      </w:r>
      <w:proofErr w:type="spellEnd"/>
      <w:r w:rsidRPr="0036077A">
        <w:rPr>
          <w:sz w:val="28"/>
          <w:szCs w:val="28"/>
          <w:shd w:val="clear" w:color="auto" w:fill="FFFFFF"/>
        </w:rPr>
        <w:t xml:space="preserve"> (</w:t>
      </w:r>
      <w:proofErr w:type="spellStart"/>
      <w:r w:rsidRPr="0036077A">
        <w:rPr>
          <w:sz w:val="28"/>
          <w:szCs w:val="28"/>
          <w:shd w:val="clear" w:color="auto" w:fill="FFFFFF"/>
        </w:rPr>
        <w:t>фрi</w:t>
      </w:r>
      <w:proofErr w:type="spellEnd"/>
      <w:r w:rsidRPr="0036077A">
        <w:rPr>
          <w:sz w:val="28"/>
          <w:szCs w:val="28"/>
          <w:shd w:val="clear" w:color="auto" w:fill="FFFFFF"/>
        </w:rPr>
        <w:t>).</w:t>
      </w:r>
    </w:p>
    <w:p w:rsidR="005D4B79" w:rsidRPr="0036077A" w:rsidRDefault="005D4B79" w:rsidP="0036077A">
      <w:pPr>
        <w:ind w:firstLine="567"/>
        <w:jc w:val="both"/>
        <w:rPr>
          <w:sz w:val="28"/>
          <w:szCs w:val="28"/>
        </w:rPr>
      </w:pPr>
      <w:r w:rsidRPr="0036077A">
        <w:rPr>
          <w:sz w:val="28"/>
          <w:szCs w:val="28"/>
        </w:rPr>
        <w:t xml:space="preserve">Співпраця  з засобами  масової інформації. на сторінках підприємства  у соціальній мережі </w:t>
      </w:r>
      <w:proofErr w:type="spellStart"/>
      <w:r w:rsidRPr="0036077A">
        <w:rPr>
          <w:sz w:val="28"/>
          <w:szCs w:val="28"/>
        </w:rPr>
        <w:t>Фейсбук</w:t>
      </w:r>
      <w:proofErr w:type="spellEnd"/>
      <w:r w:rsidRPr="0036077A">
        <w:rPr>
          <w:sz w:val="28"/>
          <w:szCs w:val="28"/>
        </w:rPr>
        <w:t xml:space="preserve">, на офіційному сайті КП «Київський міський Будинок природи» та ЗМІ: </w:t>
      </w:r>
    </w:p>
    <w:p w:rsidR="005D4B79" w:rsidRPr="00BC4496" w:rsidRDefault="005D4B79" w:rsidP="007214A9">
      <w:pPr>
        <w:pStyle w:val="ac"/>
        <w:numPr>
          <w:ilvl w:val="0"/>
          <w:numId w:val="1"/>
        </w:numPr>
        <w:spacing w:after="0" w:line="240" w:lineRule="auto"/>
        <w:jc w:val="both"/>
        <w:rPr>
          <w:rFonts w:ascii="Times New Roman" w:hAnsi="Times New Roman"/>
          <w:sz w:val="28"/>
          <w:szCs w:val="28"/>
        </w:rPr>
      </w:pPr>
      <w:r w:rsidRPr="00BC4496">
        <w:rPr>
          <w:rFonts w:ascii="Times New Roman" w:hAnsi="Times New Roman"/>
          <w:sz w:val="28"/>
          <w:szCs w:val="28"/>
        </w:rPr>
        <w:t>телебачення – «</w:t>
      </w:r>
      <w:proofErr w:type="spellStart"/>
      <w:r w:rsidRPr="00BC4496">
        <w:rPr>
          <w:rFonts w:ascii="Times New Roman" w:hAnsi="Times New Roman"/>
          <w:sz w:val="28"/>
          <w:szCs w:val="28"/>
        </w:rPr>
        <w:t>Інтер</w:t>
      </w:r>
      <w:proofErr w:type="spellEnd"/>
      <w:r w:rsidRPr="00BC4496">
        <w:rPr>
          <w:rFonts w:ascii="Times New Roman" w:hAnsi="Times New Roman"/>
          <w:sz w:val="28"/>
          <w:szCs w:val="28"/>
        </w:rPr>
        <w:t>», «</w:t>
      </w:r>
      <w:proofErr w:type="spellStart"/>
      <w:r w:rsidRPr="00BC4496">
        <w:rPr>
          <w:rFonts w:ascii="Times New Roman" w:hAnsi="Times New Roman"/>
          <w:sz w:val="28"/>
          <w:szCs w:val="28"/>
        </w:rPr>
        <w:t>KyivLive</w:t>
      </w:r>
      <w:proofErr w:type="spellEnd"/>
      <w:r w:rsidRPr="00BC4496">
        <w:rPr>
          <w:rFonts w:ascii="Times New Roman" w:hAnsi="Times New Roman"/>
          <w:sz w:val="28"/>
          <w:szCs w:val="28"/>
        </w:rPr>
        <w:t>», «</w:t>
      </w:r>
      <w:proofErr w:type="spellStart"/>
      <w:r w:rsidRPr="00BC4496">
        <w:rPr>
          <w:rFonts w:ascii="Times New Roman" w:hAnsi="Times New Roman"/>
          <w:sz w:val="28"/>
          <w:szCs w:val="28"/>
        </w:rPr>
        <w:t>Еспресо</w:t>
      </w:r>
      <w:proofErr w:type="spellEnd"/>
      <w:r w:rsidRPr="00BC4496">
        <w:rPr>
          <w:rFonts w:ascii="Times New Roman" w:hAnsi="Times New Roman"/>
          <w:sz w:val="28"/>
          <w:szCs w:val="28"/>
        </w:rPr>
        <w:t xml:space="preserve">», </w:t>
      </w:r>
      <w:proofErr w:type="spellStart"/>
      <w:r w:rsidRPr="00BC4496">
        <w:rPr>
          <w:rFonts w:ascii="Times New Roman" w:hAnsi="Times New Roman"/>
          <w:sz w:val="28"/>
          <w:szCs w:val="28"/>
        </w:rPr>
        <w:t>Суспіл</w:t>
      </w:r>
      <w:r w:rsidR="00BC4496" w:rsidRPr="00BC4496">
        <w:rPr>
          <w:rFonts w:ascii="Times New Roman" w:hAnsi="Times New Roman"/>
          <w:sz w:val="28"/>
          <w:szCs w:val="28"/>
        </w:rPr>
        <w:t>ьне</w:t>
      </w:r>
      <w:proofErr w:type="spellEnd"/>
      <w:r w:rsidR="00BC4496" w:rsidRPr="00BC4496">
        <w:rPr>
          <w:rFonts w:ascii="Times New Roman" w:hAnsi="Times New Roman"/>
          <w:sz w:val="28"/>
          <w:szCs w:val="28"/>
        </w:rPr>
        <w:t xml:space="preserve"> </w:t>
      </w:r>
      <w:proofErr w:type="spellStart"/>
      <w:r w:rsidR="00BC4496" w:rsidRPr="00BC4496">
        <w:rPr>
          <w:rFonts w:ascii="Times New Roman" w:hAnsi="Times New Roman"/>
          <w:sz w:val="28"/>
          <w:szCs w:val="28"/>
        </w:rPr>
        <w:t>телебачення</w:t>
      </w:r>
      <w:proofErr w:type="spellEnd"/>
      <w:r w:rsidR="00BC4496" w:rsidRPr="00BC4496">
        <w:rPr>
          <w:rFonts w:ascii="Times New Roman" w:hAnsi="Times New Roman"/>
          <w:sz w:val="28"/>
          <w:szCs w:val="28"/>
        </w:rPr>
        <w:t xml:space="preserve">, телеканал </w:t>
      </w:r>
      <w:proofErr w:type="spellStart"/>
      <w:r w:rsidR="00BC4496" w:rsidRPr="00BC4496">
        <w:rPr>
          <w:rFonts w:ascii="Times New Roman" w:hAnsi="Times New Roman"/>
          <w:sz w:val="28"/>
          <w:szCs w:val="28"/>
        </w:rPr>
        <w:t>Ирта</w:t>
      </w:r>
      <w:proofErr w:type="spellEnd"/>
      <w:r w:rsidR="00BC4496" w:rsidRPr="00BC4496">
        <w:rPr>
          <w:rFonts w:ascii="Times New Roman" w:hAnsi="Times New Roman"/>
          <w:sz w:val="28"/>
          <w:szCs w:val="28"/>
        </w:rPr>
        <w:t>;</w:t>
      </w:r>
    </w:p>
    <w:p w:rsidR="005D4B79" w:rsidRPr="00BC4496" w:rsidRDefault="00BC4496" w:rsidP="007214A9">
      <w:pPr>
        <w:pStyle w:val="ac"/>
        <w:numPr>
          <w:ilvl w:val="0"/>
          <w:numId w:val="1"/>
        </w:numPr>
        <w:spacing w:after="0" w:line="240" w:lineRule="auto"/>
        <w:jc w:val="both"/>
        <w:rPr>
          <w:rFonts w:ascii="Times New Roman" w:hAnsi="Times New Roman"/>
          <w:sz w:val="28"/>
          <w:szCs w:val="28"/>
        </w:rPr>
      </w:pPr>
      <w:r w:rsidRPr="00BC4496">
        <w:rPr>
          <w:rFonts w:ascii="Times New Roman" w:hAnsi="Times New Roman"/>
          <w:sz w:val="28"/>
          <w:szCs w:val="28"/>
        </w:rPr>
        <w:t>г</w:t>
      </w:r>
      <w:r w:rsidR="005D4B79" w:rsidRPr="00BC4496">
        <w:rPr>
          <w:rFonts w:ascii="Times New Roman" w:hAnsi="Times New Roman"/>
          <w:sz w:val="28"/>
          <w:szCs w:val="28"/>
        </w:rPr>
        <w:t>азети:  «Вечірній Киї</w:t>
      </w:r>
      <w:proofErr w:type="gramStart"/>
      <w:r w:rsidR="005D4B79" w:rsidRPr="00BC4496">
        <w:rPr>
          <w:rFonts w:ascii="Times New Roman" w:hAnsi="Times New Roman"/>
          <w:sz w:val="28"/>
          <w:szCs w:val="28"/>
        </w:rPr>
        <w:t>в</w:t>
      </w:r>
      <w:proofErr w:type="gramEnd"/>
      <w:r w:rsidR="005D4B79" w:rsidRPr="00BC4496">
        <w:rPr>
          <w:rFonts w:ascii="Times New Roman" w:hAnsi="Times New Roman"/>
          <w:sz w:val="28"/>
          <w:szCs w:val="28"/>
        </w:rPr>
        <w:t>»</w:t>
      </w:r>
    </w:p>
    <w:p w:rsidR="005D4B79" w:rsidRPr="00BC4496" w:rsidRDefault="00BC4496" w:rsidP="007214A9">
      <w:pPr>
        <w:pStyle w:val="ac"/>
        <w:numPr>
          <w:ilvl w:val="0"/>
          <w:numId w:val="1"/>
        </w:numPr>
        <w:spacing w:after="0" w:line="240" w:lineRule="auto"/>
        <w:jc w:val="both"/>
        <w:rPr>
          <w:rFonts w:ascii="Times New Roman" w:hAnsi="Times New Roman"/>
          <w:sz w:val="28"/>
          <w:szCs w:val="28"/>
        </w:rPr>
      </w:pPr>
      <w:r w:rsidRPr="00BC4496">
        <w:rPr>
          <w:rFonts w:ascii="Times New Roman" w:hAnsi="Times New Roman"/>
          <w:sz w:val="28"/>
          <w:szCs w:val="28"/>
        </w:rPr>
        <w:t>і</w:t>
      </w:r>
      <w:r w:rsidR="005D4B79" w:rsidRPr="00BC4496">
        <w:rPr>
          <w:rFonts w:ascii="Times New Roman" w:hAnsi="Times New Roman"/>
          <w:sz w:val="28"/>
          <w:szCs w:val="28"/>
        </w:rPr>
        <w:t>нтернет-видання: Інформаційний портал «Україна», «Мій дім Україна», «Моє місто», «Діти в мі</w:t>
      </w:r>
      <w:proofErr w:type="gramStart"/>
      <w:r w:rsidR="005D4B79" w:rsidRPr="00BC4496">
        <w:rPr>
          <w:rFonts w:ascii="Times New Roman" w:hAnsi="Times New Roman"/>
          <w:sz w:val="28"/>
          <w:szCs w:val="28"/>
        </w:rPr>
        <w:t>ст</w:t>
      </w:r>
      <w:proofErr w:type="gramEnd"/>
      <w:r w:rsidR="005D4B79" w:rsidRPr="00BC4496">
        <w:rPr>
          <w:rFonts w:ascii="Times New Roman" w:hAnsi="Times New Roman"/>
          <w:sz w:val="28"/>
          <w:szCs w:val="28"/>
        </w:rPr>
        <w:t xml:space="preserve">і», «Наш Киев», Міжнародна спільнота садоводів </w:t>
      </w:r>
      <w:r w:rsidR="005D4B79" w:rsidRPr="00BC4496">
        <w:rPr>
          <w:rFonts w:ascii="Times New Roman" w:hAnsi="Times New Roman"/>
          <w:bCs/>
          <w:sz w:val="28"/>
          <w:szCs w:val="28"/>
        </w:rPr>
        <w:t xml:space="preserve">Оgorodniki.com, </w:t>
      </w:r>
      <w:r w:rsidR="005D4B79" w:rsidRPr="00BC4496">
        <w:rPr>
          <w:rFonts w:ascii="Times New Roman" w:hAnsi="Times New Roman"/>
          <w:sz w:val="28"/>
          <w:szCs w:val="28"/>
        </w:rPr>
        <w:t>«</w:t>
      </w:r>
      <w:proofErr w:type="spellStart"/>
      <w:r w:rsidR="005D4B79" w:rsidRPr="00BC4496">
        <w:rPr>
          <w:rFonts w:ascii="Times New Roman" w:hAnsi="Times New Roman"/>
          <w:sz w:val="28"/>
          <w:szCs w:val="28"/>
        </w:rPr>
        <w:t>Афіша</w:t>
      </w:r>
      <w:proofErr w:type="spellEnd"/>
      <w:r w:rsidR="005D4B79" w:rsidRPr="00BC4496">
        <w:rPr>
          <w:rFonts w:ascii="Times New Roman" w:hAnsi="Times New Roman"/>
          <w:sz w:val="28"/>
          <w:szCs w:val="28"/>
        </w:rPr>
        <w:t xml:space="preserve"> Гуру», «</w:t>
      </w:r>
      <w:proofErr w:type="spellStart"/>
      <w:r w:rsidR="005D4B79" w:rsidRPr="00BC4496">
        <w:rPr>
          <w:rFonts w:ascii="Times New Roman" w:hAnsi="Times New Roman"/>
          <w:color w:val="000000"/>
          <w:sz w:val="28"/>
          <w:szCs w:val="28"/>
        </w:rPr>
        <w:t>online-expo</w:t>
      </w:r>
      <w:proofErr w:type="spellEnd"/>
      <w:r w:rsidR="005D4B79" w:rsidRPr="00BC4496">
        <w:rPr>
          <w:rFonts w:ascii="Times New Roman" w:hAnsi="Times New Roman"/>
          <w:color w:val="000000"/>
          <w:sz w:val="28"/>
          <w:szCs w:val="28"/>
        </w:rPr>
        <w:t xml:space="preserve">», «В городе», </w:t>
      </w:r>
      <w:r w:rsidR="005D4B79" w:rsidRPr="00BC4496">
        <w:rPr>
          <w:rFonts w:ascii="Times New Roman" w:hAnsi="Times New Roman"/>
          <w:iCs/>
          <w:color w:val="000000"/>
          <w:sz w:val="28"/>
          <w:szCs w:val="28"/>
          <w:shd w:val="clear" w:color="auto" w:fill="FFFFFF"/>
        </w:rPr>
        <w:t>«</w:t>
      </w:r>
      <w:proofErr w:type="spellStart"/>
      <w:r w:rsidR="005D4B79" w:rsidRPr="00BC4496">
        <w:rPr>
          <w:rFonts w:ascii="Times New Roman" w:hAnsi="Times New Roman"/>
          <w:iCs/>
          <w:color w:val="000000"/>
          <w:sz w:val="28"/>
          <w:szCs w:val="28"/>
          <w:shd w:val="clear" w:color="auto" w:fill="FFFFFF"/>
        </w:rPr>
        <w:t>Крутий</w:t>
      </w:r>
      <w:proofErr w:type="spellEnd"/>
      <w:r w:rsidR="005D4B79" w:rsidRPr="00BC4496">
        <w:rPr>
          <w:rFonts w:ascii="Times New Roman" w:hAnsi="Times New Roman"/>
          <w:iCs/>
          <w:color w:val="000000"/>
          <w:sz w:val="28"/>
          <w:szCs w:val="28"/>
          <w:shd w:val="clear" w:color="auto" w:fill="FFFFFF"/>
        </w:rPr>
        <w:t xml:space="preserve"> Джоні», «Хмарочос», «Лівий берег», </w:t>
      </w:r>
      <w:hyperlink r:id="rId9" w:tgtFrame="_blank" w:history="1">
        <w:r w:rsidR="005D4B79" w:rsidRPr="00BC4496">
          <w:rPr>
            <w:rStyle w:val="a6"/>
            <w:rFonts w:ascii="Times New Roman" w:hAnsi="Times New Roman"/>
            <w:sz w:val="28"/>
            <w:szCs w:val="28"/>
          </w:rPr>
          <w:t>UA-Times.com</w:t>
        </w:r>
      </w:hyperlink>
    </w:p>
    <w:p w:rsidR="005D4B79" w:rsidRPr="00BC4496" w:rsidRDefault="005D4B79" w:rsidP="007214A9">
      <w:pPr>
        <w:pStyle w:val="ac"/>
        <w:numPr>
          <w:ilvl w:val="0"/>
          <w:numId w:val="1"/>
        </w:numPr>
        <w:spacing w:after="0" w:line="240" w:lineRule="auto"/>
        <w:jc w:val="both"/>
        <w:rPr>
          <w:rFonts w:ascii="Times New Roman" w:hAnsi="Times New Roman"/>
          <w:sz w:val="28"/>
          <w:szCs w:val="28"/>
        </w:rPr>
      </w:pPr>
      <w:r w:rsidRPr="00BC4496">
        <w:rPr>
          <w:rFonts w:ascii="Times New Roman" w:hAnsi="Times New Roman"/>
          <w:sz w:val="28"/>
          <w:szCs w:val="28"/>
        </w:rPr>
        <w:t>радіо – Перший канал Українського радіо, Суспільне раді</w:t>
      </w:r>
      <w:proofErr w:type="gramStart"/>
      <w:r w:rsidRPr="00BC4496">
        <w:rPr>
          <w:rFonts w:ascii="Times New Roman" w:hAnsi="Times New Roman"/>
          <w:sz w:val="28"/>
          <w:szCs w:val="28"/>
        </w:rPr>
        <w:t>о</w:t>
      </w:r>
      <w:proofErr w:type="gramEnd"/>
      <w:r w:rsidR="009C70BB" w:rsidRPr="00BC4496">
        <w:rPr>
          <w:rFonts w:ascii="Times New Roman" w:hAnsi="Times New Roman"/>
          <w:sz w:val="28"/>
          <w:szCs w:val="28"/>
        </w:rPr>
        <w:t>.</w:t>
      </w:r>
    </w:p>
    <w:p w:rsidR="005D4B79" w:rsidRPr="0036077A" w:rsidRDefault="005D4B79" w:rsidP="00BC4496">
      <w:pPr>
        <w:ind w:firstLine="567"/>
        <w:jc w:val="both"/>
        <w:rPr>
          <w:sz w:val="28"/>
          <w:szCs w:val="28"/>
        </w:rPr>
      </w:pPr>
      <w:r w:rsidRPr="0036077A">
        <w:rPr>
          <w:sz w:val="28"/>
          <w:szCs w:val="28"/>
        </w:rPr>
        <w:t>КП «Київський міський Будинок природи» не зафіксував жодного звернення громадян.</w:t>
      </w:r>
    </w:p>
    <w:p w:rsidR="00786DD8" w:rsidRPr="005D4B79" w:rsidRDefault="00786DD8" w:rsidP="00142802">
      <w:pPr>
        <w:shd w:val="clear" w:color="auto" w:fill="FFFFFF"/>
        <w:ind w:firstLine="567"/>
        <w:jc w:val="both"/>
        <w:rPr>
          <w:sz w:val="28"/>
          <w:szCs w:val="28"/>
          <w:highlight w:val="yellow"/>
        </w:rPr>
      </w:pPr>
    </w:p>
    <w:p w:rsidR="00786DD8" w:rsidRPr="0000671B" w:rsidRDefault="00786DD8" w:rsidP="00142802">
      <w:pPr>
        <w:shd w:val="clear" w:color="auto" w:fill="FFFFFF"/>
        <w:ind w:firstLine="567"/>
        <w:jc w:val="both"/>
        <w:rPr>
          <w:sz w:val="28"/>
          <w:szCs w:val="28"/>
          <w:highlight w:val="yellow"/>
        </w:rPr>
      </w:pPr>
    </w:p>
    <w:p w:rsidR="00EE4FBC" w:rsidRPr="00390BB0" w:rsidRDefault="00EE4FBC" w:rsidP="00EE4FBC">
      <w:pPr>
        <w:autoSpaceDE w:val="0"/>
        <w:autoSpaceDN w:val="0"/>
        <w:adjustRightInd w:val="0"/>
        <w:jc w:val="both"/>
        <w:rPr>
          <w:bCs/>
          <w:color w:val="000000"/>
          <w:sz w:val="28"/>
          <w:szCs w:val="28"/>
          <w:shd w:val="clear" w:color="auto" w:fill="FFFFFF"/>
        </w:rPr>
      </w:pPr>
      <w:r w:rsidRPr="00FD1938">
        <w:rPr>
          <w:bCs/>
          <w:color w:val="000000"/>
          <w:sz w:val="28"/>
          <w:szCs w:val="28"/>
          <w:shd w:val="clear" w:color="auto" w:fill="FFFFFF"/>
        </w:rPr>
        <w:t xml:space="preserve">Начальник </w:t>
      </w:r>
      <w:r w:rsidRPr="00FD1938">
        <w:rPr>
          <w:bCs/>
          <w:color w:val="000000"/>
          <w:sz w:val="28"/>
          <w:szCs w:val="28"/>
          <w:shd w:val="clear" w:color="auto" w:fill="FFFFFF"/>
        </w:rPr>
        <w:tab/>
      </w:r>
      <w:r w:rsidRPr="00FD1938">
        <w:rPr>
          <w:bCs/>
          <w:color w:val="000000"/>
          <w:sz w:val="28"/>
          <w:szCs w:val="28"/>
          <w:shd w:val="clear" w:color="auto" w:fill="FFFFFF"/>
        </w:rPr>
        <w:tab/>
      </w:r>
      <w:r w:rsidRPr="00FD1938">
        <w:rPr>
          <w:bCs/>
          <w:color w:val="000000"/>
          <w:sz w:val="28"/>
          <w:szCs w:val="28"/>
          <w:shd w:val="clear" w:color="auto" w:fill="FFFFFF"/>
        </w:rPr>
        <w:tab/>
        <w:t xml:space="preserve">                     </w:t>
      </w:r>
      <w:r w:rsidR="00C23868">
        <w:rPr>
          <w:bCs/>
          <w:color w:val="000000"/>
          <w:sz w:val="28"/>
          <w:szCs w:val="28"/>
          <w:shd w:val="clear" w:color="auto" w:fill="FFFFFF"/>
        </w:rPr>
        <w:t xml:space="preserve">   </w:t>
      </w:r>
      <w:r w:rsidRPr="00FD1938">
        <w:rPr>
          <w:bCs/>
          <w:color w:val="000000"/>
          <w:sz w:val="28"/>
          <w:szCs w:val="28"/>
          <w:shd w:val="clear" w:color="auto" w:fill="FFFFFF"/>
        </w:rPr>
        <w:t xml:space="preserve">                          </w:t>
      </w:r>
      <w:r w:rsidRPr="00FD1938">
        <w:rPr>
          <w:bCs/>
          <w:color w:val="000000"/>
          <w:sz w:val="28"/>
          <w:szCs w:val="28"/>
          <w:shd w:val="clear" w:color="auto" w:fill="FFFFFF"/>
        </w:rPr>
        <w:tab/>
        <w:t>Олександр  ВОЗНИЙ</w:t>
      </w:r>
    </w:p>
    <w:p w:rsidR="0039384C" w:rsidRPr="00E116BA" w:rsidRDefault="0039384C" w:rsidP="00142802">
      <w:pPr>
        <w:shd w:val="clear" w:color="auto" w:fill="FFFFFF"/>
        <w:jc w:val="both"/>
        <w:rPr>
          <w:sz w:val="28"/>
          <w:szCs w:val="28"/>
          <w:highlight w:val="yellow"/>
          <w:lang w:eastAsia="uk-UA"/>
        </w:rPr>
      </w:pPr>
    </w:p>
    <w:p w:rsidR="009C70BB" w:rsidRDefault="009C70BB"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842E5" w:rsidRDefault="007842E5"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p>
    <w:p w:rsidR="007214A9" w:rsidRDefault="007214A9" w:rsidP="00142802">
      <w:pPr>
        <w:shd w:val="clear" w:color="auto" w:fill="FFFFFF"/>
        <w:jc w:val="both"/>
        <w:rPr>
          <w:sz w:val="28"/>
          <w:szCs w:val="28"/>
          <w:highlight w:val="yellow"/>
          <w:lang w:eastAsia="uk-UA"/>
        </w:rPr>
      </w:pPr>
      <w:bookmarkStart w:id="0" w:name="_GoBack"/>
      <w:bookmarkEnd w:id="0"/>
    </w:p>
    <w:p w:rsidR="007842E5" w:rsidRDefault="007842E5" w:rsidP="00142802">
      <w:pPr>
        <w:shd w:val="clear" w:color="auto" w:fill="FFFFFF"/>
        <w:jc w:val="both"/>
        <w:rPr>
          <w:sz w:val="28"/>
          <w:szCs w:val="28"/>
          <w:highlight w:val="yellow"/>
          <w:lang w:eastAsia="uk-UA"/>
        </w:rPr>
      </w:pPr>
    </w:p>
    <w:p w:rsidR="007842E5" w:rsidRPr="00E116BA" w:rsidRDefault="007842E5" w:rsidP="00142802">
      <w:pPr>
        <w:shd w:val="clear" w:color="auto" w:fill="FFFFFF"/>
        <w:jc w:val="both"/>
        <w:rPr>
          <w:sz w:val="28"/>
          <w:szCs w:val="28"/>
          <w:highlight w:val="yellow"/>
          <w:lang w:eastAsia="uk-UA"/>
        </w:rPr>
      </w:pPr>
    </w:p>
    <w:p w:rsidR="00041CBB" w:rsidRPr="00C20C18" w:rsidRDefault="009C70BB" w:rsidP="00142802">
      <w:pPr>
        <w:shd w:val="clear" w:color="auto" w:fill="FFFFFF"/>
        <w:jc w:val="both"/>
        <w:rPr>
          <w:lang w:eastAsia="uk-UA"/>
        </w:rPr>
      </w:pPr>
      <w:r w:rsidRPr="009C70BB">
        <w:rPr>
          <w:lang w:eastAsia="uk-UA"/>
        </w:rPr>
        <w:t xml:space="preserve">Тетяна Сидоренко </w:t>
      </w:r>
      <w:r w:rsidR="00041CBB" w:rsidRPr="009C70BB">
        <w:rPr>
          <w:lang w:eastAsia="uk-UA"/>
        </w:rPr>
        <w:t xml:space="preserve"> </w:t>
      </w:r>
      <w:r w:rsidR="00B5338C" w:rsidRPr="009C70BB">
        <w:rPr>
          <w:lang w:eastAsia="uk-UA"/>
        </w:rPr>
        <w:t>366 64 11</w:t>
      </w:r>
    </w:p>
    <w:sectPr w:rsidR="00041CBB" w:rsidRPr="00C20C18" w:rsidSect="00E76128">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engXian">
    <w:altName w:val="Microsoft YaHei"/>
    <w:charset w:val="86"/>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color w:val="auto"/>
        <w:sz w:val="20"/>
        <w:szCs w:val="20"/>
        <w:lang w:val="uk-UA"/>
      </w:rPr>
    </w:lvl>
  </w:abstractNum>
  <w:abstractNum w:abstractNumId="1">
    <w:nsid w:val="3A33699E"/>
    <w:multiLevelType w:val="hybridMultilevel"/>
    <w:tmpl w:val="5E1022BC"/>
    <w:lvl w:ilvl="0" w:tplc="00000007">
      <w:numFmt w:val="bullet"/>
      <w:lvlText w:val="-"/>
      <w:lvlJc w:val="left"/>
      <w:pPr>
        <w:ind w:left="720" w:hanging="360"/>
      </w:pPr>
      <w:rPr>
        <w:rFonts w:ascii="Times New Roman" w:hAnsi="Times New Roman" w:cs="Times New Roman" w:hint="default"/>
        <w:color w:val="auto"/>
        <w:sz w:val="20"/>
        <w:szCs w:val="20"/>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7D"/>
    <w:rsid w:val="0000671B"/>
    <w:rsid w:val="00017C67"/>
    <w:rsid w:val="00027FCF"/>
    <w:rsid w:val="00041CBB"/>
    <w:rsid w:val="00090DDD"/>
    <w:rsid w:val="000A3AAA"/>
    <w:rsid w:val="000A5DBD"/>
    <w:rsid w:val="000C44CB"/>
    <w:rsid w:val="000C49B6"/>
    <w:rsid w:val="000C5586"/>
    <w:rsid w:val="000C5C22"/>
    <w:rsid w:val="000E0C03"/>
    <w:rsid w:val="000F31B9"/>
    <w:rsid w:val="000F3518"/>
    <w:rsid w:val="000F68CE"/>
    <w:rsid w:val="00113632"/>
    <w:rsid w:val="001142E1"/>
    <w:rsid w:val="0012364D"/>
    <w:rsid w:val="0012453D"/>
    <w:rsid w:val="00131239"/>
    <w:rsid w:val="00142432"/>
    <w:rsid w:val="00142802"/>
    <w:rsid w:val="00142B2C"/>
    <w:rsid w:val="001441FA"/>
    <w:rsid w:val="001517AB"/>
    <w:rsid w:val="00154E4A"/>
    <w:rsid w:val="001554AE"/>
    <w:rsid w:val="00155535"/>
    <w:rsid w:val="00157A27"/>
    <w:rsid w:val="00163427"/>
    <w:rsid w:val="00170763"/>
    <w:rsid w:val="00171DCE"/>
    <w:rsid w:val="00172CC0"/>
    <w:rsid w:val="00177884"/>
    <w:rsid w:val="0018538F"/>
    <w:rsid w:val="00185A44"/>
    <w:rsid w:val="00185FF1"/>
    <w:rsid w:val="00191DA2"/>
    <w:rsid w:val="00194B4A"/>
    <w:rsid w:val="001A1926"/>
    <w:rsid w:val="001A1DCC"/>
    <w:rsid w:val="001A44A8"/>
    <w:rsid w:val="001C1652"/>
    <w:rsid w:val="001C2E61"/>
    <w:rsid w:val="001D770C"/>
    <w:rsid w:val="001E1525"/>
    <w:rsid w:val="001E1CC2"/>
    <w:rsid w:val="001E2DD7"/>
    <w:rsid w:val="001F1405"/>
    <w:rsid w:val="001F51E0"/>
    <w:rsid w:val="001F52C2"/>
    <w:rsid w:val="001F7C53"/>
    <w:rsid w:val="002023AF"/>
    <w:rsid w:val="0021532A"/>
    <w:rsid w:val="00221555"/>
    <w:rsid w:val="0022297F"/>
    <w:rsid w:val="00235614"/>
    <w:rsid w:val="00244867"/>
    <w:rsid w:val="00247B20"/>
    <w:rsid w:val="00257122"/>
    <w:rsid w:val="00277AEC"/>
    <w:rsid w:val="0028271F"/>
    <w:rsid w:val="00284426"/>
    <w:rsid w:val="00284AE5"/>
    <w:rsid w:val="002921FA"/>
    <w:rsid w:val="00296520"/>
    <w:rsid w:val="002A0AB3"/>
    <w:rsid w:val="002C07CF"/>
    <w:rsid w:val="002C4689"/>
    <w:rsid w:val="002D09C8"/>
    <w:rsid w:val="002D1F19"/>
    <w:rsid w:val="002F0720"/>
    <w:rsid w:val="002F1191"/>
    <w:rsid w:val="002F2E8A"/>
    <w:rsid w:val="002F78DA"/>
    <w:rsid w:val="002F7EB6"/>
    <w:rsid w:val="00302C4C"/>
    <w:rsid w:val="00322C74"/>
    <w:rsid w:val="003236DB"/>
    <w:rsid w:val="00325691"/>
    <w:rsid w:val="00337666"/>
    <w:rsid w:val="00342E1E"/>
    <w:rsid w:val="00344A48"/>
    <w:rsid w:val="003526A1"/>
    <w:rsid w:val="00356F97"/>
    <w:rsid w:val="0036077A"/>
    <w:rsid w:val="00363925"/>
    <w:rsid w:val="00366DE8"/>
    <w:rsid w:val="00372337"/>
    <w:rsid w:val="003729E4"/>
    <w:rsid w:val="003745F9"/>
    <w:rsid w:val="0038774B"/>
    <w:rsid w:val="003918DA"/>
    <w:rsid w:val="0039384C"/>
    <w:rsid w:val="00395983"/>
    <w:rsid w:val="00395E9C"/>
    <w:rsid w:val="003A0AEE"/>
    <w:rsid w:val="003A1B8C"/>
    <w:rsid w:val="003A6D8F"/>
    <w:rsid w:val="003B5932"/>
    <w:rsid w:val="003C33E8"/>
    <w:rsid w:val="003C4EE0"/>
    <w:rsid w:val="003D2783"/>
    <w:rsid w:val="003F3889"/>
    <w:rsid w:val="003F6C68"/>
    <w:rsid w:val="003F7F35"/>
    <w:rsid w:val="004015EF"/>
    <w:rsid w:val="00401C79"/>
    <w:rsid w:val="00407BA3"/>
    <w:rsid w:val="0042262A"/>
    <w:rsid w:val="004310C1"/>
    <w:rsid w:val="00431AA4"/>
    <w:rsid w:val="00432C17"/>
    <w:rsid w:val="004336A5"/>
    <w:rsid w:val="00442DA0"/>
    <w:rsid w:val="00442E67"/>
    <w:rsid w:val="00442E85"/>
    <w:rsid w:val="00450A7C"/>
    <w:rsid w:val="00457C41"/>
    <w:rsid w:val="00463EC9"/>
    <w:rsid w:val="004845E9"/>
    <w:rsid w:val="004929E9"/>
    <w:rsid w:val="00494BFE"/>
    <w:rsid w:val="004961EC"/>
    <w:rsid w:val="004A47CF"/>
    <w:rsid w:val="004B73E3"/>
    <w:rsid w:val="004C54EA"/>
    <w:rsid w:val="004D4252"/>
    <w:rsid w:val="004E28CB"/>
    <w:rsid w:val="004E5C01"/>
    <w:rsid w:val="004E67CC"/>
    <w:rsid w:val="004F4AF9"/>
    <w:rsid w:val="005006BD"/>
    <w:rsid w:val="005061E6"/>
    <w:rsid w:val="005102E9"/>
    <w:rsid w:val="00522CE2"/>
    <w:rsid w:val="00523DF9"/>
    <w:rsid w:val="00533C17"/>
    <w:rsid w:val="00555492"/>
    <w:rsid w:val="00561B39"/>
    <w:rsid w:val="0057278D"/>
    <w:rsid w:val="00574F58"/>
    <w:rsid w:val="00586865"/>
    <w:rsid w:val="005A4D24"/>
    <w:rsid w:val="005A69F8"/>
    <w:rsid w:val="005C168F"/>
    <w:rsid w:val="005C39CE"/>
    <w:rsid w:val="005D1AC4"/>
    <w:rsid w:val="005D4B79"/>
    <w:rsid w:val="005D4B80"/>
    <w:rsid w:val="005D4C81"/>
    <w:rsid w:val="005E3639"/>
    <w:rsid w:val="005F376B"/>
    <w:rsid w:val="005F628E"/>
    <w:rsid w:val="00604C14"/>
    <w:rsid w:val="0061348E"/>
    <w:rsid w:val="006205CC"/>
    <w:rsid w:val="00625192"/>
    <w:rsid w:val="00645B0F"/>
    <w:rsid w:val="0065400B"/>
    <w:rsid w:val="00654209"/>
    <w:rsid w:val="0066744D"/>
    <w:rsid w:val="006732D0"/>
    <w:rsid w:val="00677A52"/>
    <w:rsid w:val="00681A68"/>
    <w:rsid w:val="00681F4C"/>
    <w:rsid w:val="006832E0"/>
    <w:rsid w:val="00683A9F"/>
    <w:rsid w:val="006B0289"/>
    <w:rsid w:val="006B0FA4"/>
    <w:rsid w:val="006B1EA5"/>
    <w:rsid w:val="006C69CD"/>
    <w:rsid w:val="006D4BA3"/>
    <w:rsid w:val="006D65C1"/>
    <w:rsid w:val="006E05C0"/>
    <w:rsid w:val="006F23F4"/>
    <w:rsid w:val="0070182B"/>
    <w:rsid w:val="00704ECD"/>
    <w:rsid w:val="007132FD"/>
    <w:rsid w:val="007149CF"/>
    <w:rsid w:val="007162DC"/>
    <w:rsid w:val="007214A9"/>
    <w:rsid w:val="00722B75"/>
    <w:rsid w:val="00722D7B"/>
    <w:rsid w:val="0072419F"/>
    <w:rsid w:val="0072547D"/>
    <w:rsid w:val="00731386"/>
    <w:rsid w:val="00732EF0"/>
    <w:rsid w:val="00733E0F"/>
    <w:rsid w:val="00734D51"/>
    <w:rsid w:val="00737771"/>
    <w:rsid w:val="00756FB5"/>
    <w:rsid w:val="00761020"/>
    <w:rsid w:val="00766924"/>
    <w:rsid w:val="00780EFF"/>
    <w:rsid w:val="0078190F"/>
    <w:rsid w:val="007842E5"/>
    <w:rsid w:val="0078458B"/>
    <w:rsid w:val="00786DD8"/>
    <w:rsid w:val="00793390"/>
    <w:rsid w:val="007A5F96"/>
    <w:rsid w:val="007A7A53"/>
    <w:rsid w:val="007B0169"/>
    <w:rsid w:val="007B5825"/>
    <w:rsid w:val="007C0905"/>
    <w:rsid w:val="007C42A0"/>
    <w:rsid w:val="007D382A"/>
    <w:rsid w:val="007E29C0"/>
    <w:rsid w:val="007E55CC"/>
    <w:rsid w:val="007E664D"/>
    <w:rsid w:val="00802138"/>
    <w:rsid w:val="00803315"/>
    <w:rsid w:val="00810EFA"/>
    <w:rsid w:val="00812C7F"/>
    <w:rsid w:val="00813305"/>
    <w:rsid w:val="00817EB9"/>
    <w:rsid w:val="0084483C"/>
    <w:rsid w:val="008448CA"/>
    <w:rsid w:val="00853382"/>
    <w:rsid w:val="0085621B"/>
    <w:rsid w:val="00866A07"/>
    <w:rsid w:val="00866ACF"/>
    <w:rsid w:val="00872946"/>
    <w:rsid w:val="008757C7"/>
    <w:rsid w:val="00875FEF"/>
    <w:rsid w:val="00886B49"/>
    <w:rsid w:val="008A2C0C"/>
    <w:rsid w:val="008A3F37"/>
    <w:rsid w:val="008B103A"/>
    <w:rsid w:val="008C1FCD"/>
    <w:rsid w:val="008C3E65"/>
    <w:rsid w:val="008E02DA"/>
    <w:rsid w:val="008F68DE"/>
    <w:rsid w:val="0090612B"/>
    <w:rsid w:val="009144A1"/>
    <w:rsid w:val="0091763C"/>
    <w:rsid w:val="00917EAA"/>
    <w:rsid w:val="009235BE"/>
    <w:rsid w:val="00924589"/>
    <w:rsid w:val="00940CE8"/>
    <w:rsid w:val="0094138B"/>
    <w:rsid w:val="00942F6F"/>
    <w:rsid w:val="009506E1"/>
    <w:rsid w:val="00964397"/>
    <w:rsid w:val="00973CA2"/>
    <w:rsid w:val="00973D60"/>
    <w:rsid w:val="00977A69"/>
    <w:rsid w:val="00982836"/>
    <w:rsid w:val="009879ED"/>
    <w:rsid w:val="00990C3B"/>
    <w:rsid w:val="00997041"/>
    <w:rsid w:val="009971E1"/>
    <w:rsid w:val="009A3F42"/>
    <w:rsid w:val="009B35A2"/>
    <w:rsid w:val="009B5D9C"/>
    <w:rsid w:val="009C0A97"/>
    <w:rsid w:val="009C70BB"/>
    <w:rsid w:val="009C76D1"/>
    <w:rsid w:val="009D04B0"/>
    <w:rsid w:val="009D0C4B"/>
    <w:rsid w:val="009E5DFE"/>
    <w:rsid w:val="009F06D2"/>
    <w:rsid w:val="009F433C"/>
    <w:rsid w:val="00A235BD"/>
    <w:rsid w:val="00A25D5F"/>
    <w:rsid w:val="00A37FA3"/>
    <w:rsid w:val="00A40B56"/>
    <w:rsid w:val="00A52E0E"/>
    <w:rsid w:val="00A61023"/>
    <w:rsid w:val="00A767D2"/>
    <w:rsid w:val="00A8421F"/>
    <w:rsid w:val="00A9264A"/>
    <w:rsid w:val="00AA123C"/>
    <w:rsid w:val="00AA2E40"/>
    <w:rsid w:val="00AA4F60"/>
    <w:rsid w:val="00AA7FE0"/>
    <w:rsid w:val="00AB6B5B"/>
    <w:rsid w:val="00AD4EB3"/>
    <w:rsid w:val="00AE3D87"/>
    <w:rsid w:val="00AE6C7E"/>
    <w:rsid w:val="00AF36BA"/>
    <w:rsid w:val="00B040F9"/>
    <w:rsid w:val="00B07E93"/>
    <w:rsid w:val="00B104BD"/>
    <w:rsid w:val="00B13DE3"/>
    <w:rsid w:val="00B306DD"/>
    <w:rsid w:val="00B3085A"/>
    <w:rsid w:val="00B5338C"/>
    <w:rsid w:val="00B57618"/>
    <w:rsid w:val="00B72D0C"/>
    <w:rsid w:val="00B775C2"/>
    <w:rsid w:val="00B824B0"/>
    <w:rsid w:val="00B93053"/>
    <w:rsid w:val="00BB3C1B"/>
    <w:rsid w:val="00BC3D2E"/>
    <w:rsid w:val="00BC4496"/>
    <w:rsid w:val="00BC70A6"/>
    <w:rsid w:val="00BC7F2C"/>
    <w:rsid w:val="00BE62D5"/>
    <w:rsid w:val="00BF1BC6"/>
    <w:rsid w:val="00C06440"/>
    <w:rsid w:val="00C12737"/>
    <w:rsid w:val="00C15F16"/>
    <w:rsid w:val="00C1692A"/>
    <w:rsid w:val="00C20C18"/>
    <w:rsid w:val="00C2177F"/>
    <w:rsid w:val="00C23868"/>
    <w:rsid w:val="00C27966"/>
    <w:rsid w:val="00C36A7A"/>
    <w:rsid w:val="00C45C3F"/>
    <w:rsid w:val="00C45DB1"/>
    <w:rsid w:val="00C57D5B"/>
    <w:rsid w:val="00C67F4D"/>
    <w:rsid w:val="00C71A5F"/>
    <w:rsid w:val="00C7223F"/>
    <w:rsid w:val="00C72C02"/>
    <w:rsid w:val="00C74704"/>
    <w:rsid w:val="00C76CA8"/>
    <w:rsid w:val="00C86DE9"/>
    <w:rsid w:val="00C904CC"/>
    <w:rsid w:val="00C910C6"/>
    <w:rsid w:val="00C939E0"/>
    <w:rsid w:val="00C96A0A"/>
    <w:rsid w:val="00CA0641"/>
    <w:rsid w:val="00CC1E19"/>
    <w:rsid w:val="00CC5F3D"/>
    <w:rsid w:val="00CC7252"/>
    <w:rsid w:val="00CC75B1"/>
    <w:rsid w:val="00CE548B"/>
    <w:rsid w:val="00CE7FD4"/>
    <w:rsid w:val="00D0790E"/>
    <w:rsid w:val="00D07F1F"/>
    <w:rsid w:val="00D14F0C"/>
    <w:rsid w:val="00D15489"/>
    <w:rsid w:val="00D177E4"/>
    <w:rsid w:val="00D34B1E"/>
    <w:rsid w:val="00D3625E"/>
    <w:rsid w:val="00D431D1"/>
    <w:rsid w:val="00D45D0F"/>
    <w:rsid w:val="00D5339E"/>
    <w:rsid w:val="00D60AB6"/>
    <w:rsid w:val="00D64838"/>
    <w:rsid w:val="00D650E5"/>
    <w:rsid w:val="00D71F0D"/>
    <w:rsid w:val="00D74382"/>
    <w:rsid w:val="00D7567A"/>
    <w:rsid w:val="00D779A7"/>
    <w:rsid w:val="00D95060"/>
    <w:rsid w:val="00D97960"/>
    <w:rsid w:val="00DA024A"/>
    <w:rsid w:val="00DA03BA"/>
    <w:rsid w:val="00DB69BF"/>
    <w:rsid w:val="00DC1635"/>
    <w:rsid w:val="00DC547C"/>
    <w:rsid w:val="00DD4321"/>
    <w:rsid w:val="00DD7ADC"/>
    <w:rsid w:val="00DE1488"/>
    <w:rsid w:val="00DE2DB2"/>
    <w:rsid w:val="00DF52AF"/>
    <w:rsid w:val="00E116BA"/>
    <w:rsid w:val="00E13550"/>
    <w:rsid w:val="00E23023"/>
    <w:rsid w:val="00E42330"/>
    <w:rsid w:val="00E42F27"/>
    <w:rsid w:val="00E46A0A"/>
    <w:rsid w:val="00E50B1E"/>
    <w:rsid w:val="00E53BCE"/>
    <w:rsid w:val="00E54DA7"/>
    <w:rsid w:val="00E54ED5"/>
    <w:rsid w:val="00E66A2D"/>
    <w:rsid w:val="00E676AF"/>
    <w:rsid w:val="00E71E82"/>
    <w:rsid w:val="00E76128"/>
    <w:rsid w:val="00E81382"/>
    <w:rsid w:val="00EB0882"/>
    <w:rsid w:val="00EB3893"/>
    <w:rsid w:val="00EC73F6"/>
    <w:rsid w:val="00EE4FBC"/>
    <w:rsid w:val="00EF430B"/>
    <w:rsid w:val="00EF636D"/>
    <w:rsid w:val="00EF77FB"/>
    <w:rsid w:val="00F07711"/>
    <w:rsid w:val="00F32076"/>
    <w:rsid w:val="00F373FF"/>
    <w:rsid w:val="00F44144"/>
    <w:rsid w:val="00F463C4"/>
    <w:rsid w:val="00F53929"/>
    <w:rsid w:val="00F62C17"/>
    <w:rsid w:val="00F841DA"/>
    <w:rsid w:val="00F86652"/>
    <w:rsid w:val="00F90125"/>
    <w:rsid w:val="00F91A03"/>
    <w:rsid w:val="00F975FA"/>
    <w:rsid w:val="00FB23D3"/>
    <w:rsid w:val="00FC58F9"/>
    <w:rsid w:val="00FE10F7"/>
    <w:rsid w:val="00FF3CC7"/>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7D"/>
    <w:rPr>
      <w:rFonts w:ascii="Times New Roman" w:hAnsi="Times New Roman"/>
    </w:rPr>
  </w:style>
  <w:style w:type="paragraph" w:styleId="5">
    <w:name w:val="heading 5"/>
    <w:basedOn w:val="a"/>
    <w:next w:val="a"/>
    <w:link w:val="50"/>
    <w:qFormat/>
    <w:rsid w:val="00DD4321"/>
    <w:pPr>
      <w:keepNext/>
      <w:autoSpaceDE w:val="0"/>
      <w:autoSpaceDN w:val="0"/>
      <w:ind w:right="-79"/>
      <w:jc w:val="center"/>
      <w:outlineLvl w:val="4"/>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0C44CB"/>
  </w:style>
  <w:style w:type="character" w:customStyle="1" w:styleId="apple-converted-space">
    <w:name w:val="apple-converted-space"/>
    <w:rsid w:val="009E5DFE"/>
  </w:style>
  <w:style w:type="character" w:styleId="a3">
    <w:name w:val="Strong"/>
    <w:uiPriority w:val="22"/>
    <w:qFormat/>
    <w:rsid w:val="009E5DFE"/>
    <w:rPr>
      <w:b/>
      <w:bCs/>
    </w:rPr>
  </w:style>
  <w:style w:type="paragraph" w:styleId="a4">
    <w:name w:val="Body Text"/>
    <w:basedOn w:val="a"/>
    <w:link w:val="a5"/>
    <w:rsid w:val="00866ACF"/>
    <w:pPr>
      <w:jc w:val="both"/>
    </w:pPr>
    <w:rPr>
      <w:rFonts w:eastAsia="Times New Roman"/>
      <w:sz w:val="28"/>
    </w:rPr>
  </w:style>
  <w:style w:type="character" w:customStyle="1" w:styleId="a5">
    <w:name w:val="Основной текст Знак"/>
    <w:link w:val="a4"/>
    <w:rsid w:val="00866ACF"/>
    <w:rPr>
      <w:rFonts w:ascii="Times New Roman" w:eastAsia="Times New Roman" w:hAnsi="Times New Roman"/>
      <w:sz w:val="28"/>
      <w:lang w:eastAsia="ru-RU"/>
    </w:rPr>
  </w:style>
  <w:style w:type="character" w:styleId="a6">
    <w:name w:val="Hyperlink"/>
    <w:rsid w:val="00E66A2D"/>
    <w:rPr>
      <w:color w:val="0000FF"/>
      <w:u w:val="single"/>
    </w:rPr>
  </w:style>
  <w:style w:type="paragraph" w:customStyle="1" w:styleId="a7">
    <w:name w:val="Знак"/>
    <w:basedOn w:val="a"/>
    <w:rsid w:val="00463EC9"/>
    <w:rPr>
      <w:rFonts w:ascii="Verdana" w:eastAsia="Times New Roman" w:hAnsi="Verdana"/>
      <w:lang w:val="en-US"/>
    </w:rPr>
  </w:style>
  <w:style w:type="paragraph" w:customStyle="1" w:styleId="rtejustify">
    <w:name w:val="rtejustify"/>
    <w:basedOn w:val="a"/>
    <w:rsid w:val="00FB23D3"/>
    <w:pPr>
      <w:spacing w:before="100" w:beforeAutospacing="1" w:after="100" w:afterAutospacing="1"/>
    </w:pPr>
    <w:rPr>
      <w:rFonts w:eastAsia="Times New Roman"/>
      <w:sz w:val="24"/>
      <w:szCs w:val="24"/>
      <w:lang w:eastAsia="uk-UA"/>
    </w:rPr>
  </w:style>
  <w:style w:type="paragraph" w:styleId="a8">
    <w:name w:val="Normal (Web)"/>
    <w:aliases w:val="Обычный (Web),Обычный (Web) Знак Знак,Обычный (веб)111,Обычный (веб) Знак2,Обычный (веб) Знак Знак,Обычный (веб) Знак1 Знак1,Обычный (веб) Знак1 Знак1 Знак,Обычный (веб) Знак Знак2,Обычный (веб) Знак1,Обычный (веб) Знак1 Знак"/>
    <w:basedOn w:val="a"/>
    <w:link w:val="a9"/>
    <w:uiPriority w:val="99"/>
    <w:unhideWhenUsed/>
    <w:rsid w:val="0078190F"/>
    <w:pPr>
      <w:spacing w:before="100" w:beforeAutospacing="1" w:after="100" w:afterAutospacing="1"/>
    </w:pPr>
    <w:rPr>
      <w:rFonts w:eastAsia="Times New Roman"/>
      <w:sz w:val="24"/>
      <w:szCs w:val="24"/>
    </w:rPr>
  </w:style>
  <w:style w:type="paragraph" w:styleId="aa">
    <w:name w:val="Balloon Text"/>
    <w:basedOn w:val="a"/>
    <w:link w:val="ab"/>
    <w:uiPriority w:val="99"/>
    <w:semiHidden/>
    <w:unhideWhenUsed/>
    <w:rsid w:val="0078190F"/>
    <w:rPr>
      <w:rFonts w:ascii="Tahoma" w:hAnsi="Tahoma"/>
      <w:sz w:val="16"/>
      <w:szCs w:val="16"/>
    </w:rPr>
  </w:style>
  <w:style w:type="character" w:customStyle="1" w:styleId="ab">
    <w:name w:val="Текст выноски Знак"/>
    <w:link w:val="aa"/>
    <w:uiPriority w:val="99"/>
    <w:semiHidden/>
    <w:rsid w:val="0078190F"/>
    <w:rPr>
      <w:rFonts w:ascii="Tahoma" w:hAnsi="Tahoma" w:cs="Tahoma"/>
      <w:sz w:val="16"/>
      <w:szCs w:val="16"/>
      <w:lang w:eastAsia="ru-RU"/>
    </w:rPr>
  </w:style>
  <w:style w:type="paragraph" w:customStyle="1" w:styleId="xfmc1">
    <w:name w:val="xfmc1"/>
    <w:basedOn w:val="a"/>
    <w:rsid w:val="006B1EA5"/>
    <w:pPr>
      <w:spacing w:before="100" w:beforeAutospacing="1" w:after="100" w:afterAutospacing="1"/>
    </w:pPr>
    <w:rPr>
      <w:rFonts w:eastAsia="Times New Roman"/>
      <w:sz w:val="24"/>
      <w:szCs w:val="24"/>
      <w:lang w:eastAsia="uk-UA"/>
    </w:rPr>
  </w:style>
  <w:style w:type="character" w:customStyle="1" w:styleId="50">
    <w:name w:val="Заголовок 5 Знак"/>
    <w:link w:val="5"/>
    <w:rsid w:val="00DD4321"/>
    <w:rPr>
      <w:rFonts w:ascii="Times New Roman" w:eastAsia="Times New Roman" w:hAnsi="Times New Roman"/>
      <w:b/>
      <w:bCs/>
      <w:sz w:val="28"/>
      <w:szCs w:val="28"/>
      <w:lang w:eastAsia="ru-RU"/>
    </w:rPr>
  </w:style>
  <w:style w:type="paragraph" w:styleId="ac">
    <w:name w:val="List Paragraph"/>
    <w:basedOn w:val="a"/>
    <w:uiPriority w:val="34"/>
    <w:qFormat/>
    <w:rsid w:val="00DD4321"/>
    <w:pPr>
      <w:spacing w:after="200" w:line="276" w:lineRule="auto"/>
      <w:ind w:left="720"/>
      <w:contextualSpacing/>
    </w:pPr>
    <w:rPr>
      <w:rFonts w:ascii="Calibri" w:hAnsi="Calibri"/>
      <w:sz w:val="22"/>
      <w:szCs w:val="22"/>
      <w:lang w:val="ru-RU"/>
    </w:rPr>
  </w:style>
  <w:style w:type="character" w:customStyle="1" w:styleId="2">
    <w:name w:val="Основной текст (2)_"/>
    <w:link w:val="20"/>
    <w:rsid w:val="00221555"/>
    <w:rPr>
      <w:sz w:val="28"/>
      <w:szCs w:val="28"/>
      <w:shd w:val="clear" w:color="auto" w:fill="FFFFFF"/>
    </w:rPr>
  </w:style>
  <w:style w:type="paragraph" w:customStyle="1" w:styleId="20">
    <w:name w:val="Основной текст (2)"/>
    <w:basedOn w:val="a"/>
    <w:link w:val="2"/>
    <w:rsid w:val="00221555"/>
    <w:pPr>
      <w:widowControl w:val="0"/>
      <w:shd w:val="clear" w:color="auto" w:fill="FFFFFF"/>
      <w:spacing w:before="180" w:after="180" w:line="324" w:lineRule="exact"/>
    </w:pPr>
    <w:rPr>
      <w:rFonts w:ascii="Calibri" w:hAnsi="Calibri"/>
      <w:sz w:val="28"/>
      <w:szCs w:val="28"/>
    </w:rPr>
  </w:style>
  <w:style w:type="character" w:customStyle="1" w:styleId="Bodytext2">
    <w:name w:val="Body text (2)_"/>
    <w:link w:val="Bodytext20"/>
    <w:rsid w:val="009B5D9C"/>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9B5D9C"/>
    <w:pPr>
      <w:widowControl w:val="0"/>
      <w:shd w:val="clear" w:color="auto" w:fill="FFFFFF"/>
      <w:spacing w:line="0" w:lineRule="atLeast"/>
    </w:pPr>
    <w:rPr>
      <w:rFonts w:eastAsia="Times New Roman"/>
      <w:sz w:val="26"/>
      <w:szCs w:val="26"/>
    </w:rPr>
  </w:style>
  <w:style w:type="paragraph" w:styleId="21">
    <w:name w:val="Body Text 2"/>
    <w:basedOn w:val="a"/>
    <w:link w:val="22"/>
    <w:rsid w:val="000A3AAA"/>
    <w:pPr>
      <w:widowControl w:val="0"/>
      <w:autoSpaceDE w:val="0"/>
      <w:autoSpaceDN w:val="0"/>
      <w:adjustRightInd w:val="0"/>
      <w:spacing w:after="120" w:line="480" w:lineRule="auto"/>
    </w:pPr>
    <w:rPr>
      <w:rFonts w:eastAsia="Times New Roman"/>
    </w:rPr>
  </w:style>
  <w:style w:type="character" w:customStyle="1" w:styleId="22">
    <w:name w:val="Основной текст 2 Знак"/>
    <w:link w:val="21"/>
    <w:rsid w:val="000A3AAA"/>
    <w:rPr>
      <w:rFonts w:ascii="Times New Roman" w:eastAsia="Times New Roman" w:hAnsi="Times New Roman"/>
    </w:rPr>
  </w:style>
  <w:style w:type="character" w:customStyle="1" w:styleId="ad">
    <w:name w:val="Без интервала Знак"/>
    <w:link w:val="ae"/>
    <w:uiPriority w:val="1"/>
    <w:locked/>
    <w:rsid w:val="000A3AAA"/>
    <w:rPr>
      <w:rFonts w:eastAsia="Times New Roman"/>
      <w:sz w:val="24"/>
      <w:szCs w:val="32"/>
      <w:lang w:val="en-US" w:bidi="en-US"/>
    </w:rPr>
  </w:style>
  <w:style w:type="paragraph" w:styleId="ae">
    <w:name w:val="No Spacing"/>
    <w:basedOn w:val="a"/>
    <w:link w:val="ad"/>
    <w:uiPriority w:val="1"/>
    <w:qFormat/>
    <w:rsid w:val="000A3AAA"/>
    <w:rPr>
      <w:rFonts w:ascii="Calibri" w:eastAsia="Times New Roman" w:hAnsi="Calibri"/>
      <w:sz w:val="24"/>
      <w:szCs w:val="32"/>
      <w:lang w:val="en-US" w:bidi="en-US"/>
    </w:rPr>
  </w:style>
  <w:style w:type="character" w:customStyle="1" w:styleId="WW8Num1z3">
    <w:name w:val="WW8Num1z3"/>
    <w:rsid w:val="00356F97"/>
  </w:style>
  <w:style w:type="character" w:customStyle="1" w:styleId="textexposedshow">
    <w:name w:val="text_exposed_show"/>
    <w:rsid w:val="00A9264A"/>
  </w:style>
  <w:style w:type="character" w:customStyle="1" w:styleId="a9">
    <w:name w:val="Обычный (веб) Знак"/>
    <w:aliases w:val="Обычный (Web) Знак,Обычный (Web) Знак Знак Знак,Обычный (веб)111 Знак,Обычный (веб) Знак2 Знак,Обычный (веб) Знак Знак Знак,Обычный (веб) Знак1 Знак1 Знак1,Обычный (веб) Знак1 Знак1 Знак Знак,Обычный (веб) Знак Знак2 Знак"/>
    <w:link w:val="a8"/>
    <w:locked/>
    <w:rsid w:val="005F628E"/>
    <w:rPr>
      <w:rFonts w:ascii="Times New Roman" w:eastAsia="Times New Roman" w:hAnsi="Times New Roman"/>
      <w:sz w:val="24"/>
      <w:szCs w:val="24"/>
    </w:rPr>
  </w:style>
  <w:style w:type="paragraph" w:styleId="af">
    <w:name w:val="Body Text Indent"/>
    <w:basedOn w:val="a"/>
    <w:link w:val="af0"/>
    <w:uiPriority w:val="99"/>
    <w:semiHidden/>
    <w:unhideWhenUsed/>
    <w:rsid w:val="00853382"/>
    <w:pPr>
      <w:spacing w:after="120"/>
      <w:ind w:left="283"/>
    </w:pPr>
  </w:style>
  <w:style w:type="character" w:customStyle="1" w:styleId="af0">
    <w:name w:val="Основной текст с отступом Знак"/>
    <w:basedOn w:val="a0"/>
    <w:link w:val="af"/>
    <w:uiPriority w:val="99"/>
    <w:semiHidden/>
    <w:rsid w:val="00853382"/>
    <w:rPr>
      <w:rFonts w:ascii="Times New Roman" w:hAnsi="Times New Roman"/>
      <w:lang w:val="uk-UA"/>
    </w:rPr>
  </w:style>
  <w:style w:type="character" w:customStyle="1" w:styleId="4">
    <w:name w:val="Основной текст (4)"/>
    <w:rsid w:val="00853382"/>
    <w:rPr>
      <w:rFonts w:ascii="Sylfaen" w:eastAsia="Times New Roman" w:hAnsi="Sylfaen" w:cs="Sylfaen"/>
      <w:color w:val="000000"/>
      <w:spacing w:val="0"/>
      <w:w w:val="100"/>
      <w:position w:val="0"/>
      <w:sz w:val="15"/>
      <w:szCs w:val="15"/>
      <w:u w:val="none"/>
      <w:lang w:val="uk-UA" w:eastAsia="x-none"/>
    </w:rPr>
  </w:style>
  <w:style w:type="paragraph" w:customStyle="1" w:styleId="1">
    <w:name w:val="Абзац списка1"/>
    <w:basedOn w:val="a"/>
    <w:rsid w:val="00853382"/>
    <w:pPr>
      <w:spacing w:line="276" w:lineRule="auto"/>
      <w:ind w:left="720"/>
      <w:contextualSpacing/>
    </w:pPr>
    <w:rPr>
      <w:rFonts w:eastAsia="Times New Roman"/>
      <w:sz w:val="28"/>
      <w:szCs w:val="22"/>
    </w:rPr>
  </w:style>
  <w:style w:type="paragraph" w:customStyle="1" w:styleId="Default">
    <w:name w:val="Default"/>
    <w:rsid w:val="0000671B"/>
    <w:pPr>
      <w:autoSpaceDE w:val="0"/>
      <w:autoSpaceDN w:val="0"/>
      <w:adjustRightInd w:val="0"/>
    </w:pPr>
    <w:rPr>
      <w:rFonts w:ascii="Times New Roman" w:hAnsi="Times New Roman"/>
      <w:color w:val="000000"/>
      <w:sz w:val="24"/>
      <w:szCs w:val="24"/>
    </w:rPr>
  </w:style>
  <w:style w:type="table" w:customStyle="1" w:styleId="10">
    <w:name w:val="Сетка таблицы1"/>
    <w:basedOn w:val="a1"/>
    <w:next w:val="af1"/>
    <w:qFormat/>
    <w:rsid w:val="008A3F37"/>
    <w:rPr>
      <w:rFonts w:ascii="DengXian" w:eastAsia="DengXian" w:hAnsi="DengXi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8A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1"/>
    <w:rsid w:val="00E81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5D4B79"/>
    <w:pPr>
      <w:autoSpaceDE w:val="0"/>
      <w:autoSpaceDN w:val="0"/>
      <w:jc w:val="center"/>
    </w:pPr>
    <w:rPr>
      <w:rFonts w:eastAsia="Times New Roman"/>
      <w:b/>
      <w:bCs/>
      <w:sz w:val="24"/>
      <w:szCs w:val="24"/>
      <w:lang w:val="ru-RU"/>
    </w:rPr>
  </w:style>
  <w:style w:type="character" w:customStyle="1" w:styleId="af3">
    <w:name w:val="Название Знак"/>
    <w:basedOn w:val="a0"/>
    <w:link w:val="af2"/>
    <w:rsid w:val="005D4B79"/>
    <w:rPr>
      <w:rFonts w:ascii="Times New Roman" w:eastAsia="Times New Roman" w:hAnsi="Times New Roman"/>
      <w:b/>
      <w:bCs/>
      <w:sz w:val="24"/>
      <w:szCs w:val="24"/>
    </w:rPr>
  </w:style>
  <w:style w:type="paragraph" w:customStyle="1" w:styleId="TableParagraph">
    <w:name w:val="Table Paragraph"/>
    <w:basedOn w:val="a"/>
    <w:uiPriority w:val="1"/>
    <w:qFormat/>
    <w:rsid w:val="005D4B79"/>
    <w:pPr>
      <w:widowControl w:val="0"/>
      <w:autoSpaceDE w:val="0"/>
      <w:autoSpaceDN w:val="0"/>
      <w:adjustRightInd w:val="0"/>
    </w:pPr>
    <w:rPr>
      <w:rFonts w:eastAsia="Times New Roman"/>
      <w:sz w:val="24"/>
      <w:szCs w:val="24"/>
      <w:lang w:eastAsia="uk-UA"/>
    </w:rPr>
  </w:style>
  <w:style w:type="character" w:customStyle="1" w:styleId="nc684nl6">
    <w:name w:val="nc684nl6"/>
    <w:basedOn w:val="a0"/>
    <w:rsid w:val="005D4B79"/>
  </w:style>
  <w:style w:type="table" w:customStyle="1" w:styleId="3">
    <w:name w:val="Сетка таблицы3"/>
    <w:basedOn w:val="a1"/>
    <w:next w:val="af1"/>
    <w:rsid w:val="00E54DA7"/>
    <w:rPr>
      <w:rFonts w:ascii="Times New Roman" w:eastAsia="Times New Roman" w:hAnsi="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46107,baiaagaaboqcaaad8kiaaawprwaaaaaaaaaaaaaaaaaaaaaaaaaaaaaaaaaaaaaaaaaaaaaaaaaaaaaaaaaaaaaaaaaaaaaaaaaaaaaaaaaaaaaaaaaaaaaaaaaaaaaaaaaaaaaaaaaaaaaaaaaaaaaaaaaaaaaaaaaaaaaaaaaaaaaaaaaaaaaaaaaaaaaaaaaaaaaaaaaaaaaaaaaaaaaaaaaaaaaaaaaaaaa"/>
    <w:basedOn w:val="a"/>
    <w:rsid w:val="0022297F"/>
    <w:pPr>
      <w:spacing w:before="100" w:beforeAutospacing="1" w:after="100" w:afterAutospacing="1"/>
    </w:pPr>
    <w:rPr>
      <w:rFonts w:eastAsia="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7D"/>
    <w:rPr>
      <w:rFonts w:ascii="Times New Roman" w:hAnsi="Times New Roman"/>
    </w:rPr>
  </w:style>
  <w:style w:type="paragraph" w:styleId="5">
    <w:name w:val="heading 5"/>
    <w:basedOn w:val="a"/>
    <w:next w:val="a"/>
    <w:link w:val="50"/>
    <w:qFormat/>
    <w:rsid w:val="00DD4321"/>
    <w:pPr>
      <w:keepNext/>
      <w:autoSpaceDE w:val="0"/>
      <w:autoSpaceDN w:val="0"/>
      <w:ind w:right="-79"/>
      <w:jc w:val="center"/>
      <w:outlineLvl w:val="4"/>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0C44CB"/>
  </w:style>
  <w:style w:type="character" w:customStyle="1" w:styleId="apple-converted-space">
    <w:name w:val="apple-converted-space"/>
    <w:rsid w:val="009E5DFE"/>
  </w:style>
  <w:style w:type="character" w:styleId="a3">
    <w:name w:val="Strong"/>
    <w:uiPriority w:val="22"/>
    <w:qFormat/>
    <w:rsid w:val="009E5DFE"/>
    <w:rPr>
      <w:b/>
      <w:bCs/>
    </w:rPr>
  </w:style>
  <w:style w:type="paragraph" w:styleId="a4">
    <w:name w:val="Body Text"/>
    <w:basedOn w:val="a"/>
    <w:link w:val="a5"/>
    <w:rsid w:val="00866ACF"/>
    <w:pPr>
      <w:jc w:val="both"/>
    </w:pPr>
    <w:rPr>
      <w:rFonts w:eastAsia="Times New Roman"/>
      <w:sz w:val="28"/>
    </w:rPr>
  </w:style>
  <w:style w:type="character" w:customStyle="1" w:styleId="a5">
    <w:name w:val="Основной текст Знак"/>
    <w:link w:val="a4"/>
    <w:rsid w:val="00866ACF"/>
    <w:rPr>
      <w:rFonts w:ascii="Times New Roman" w:eastAsia="Times New Roman" w:hAnsi="Times New Roman"/>
      <w:sz w:val="28"/>
      <w:lang w:eastAsia="ru-RU"/>
    </w:rPr>
  </w:style>
  <w:style w:type="character" w:styleId="a6">
    <w:name w:val="Hyperlink"/>
    <w:rsid w:val="00E66A2D"/>
    <w:rPr>
      <w:color w:val="0000FF"/>
      <w:u w:val="single"/>
    </w:rPr>
  </w:style>
  <w:style w:type="paragraph" w:customStyle="1" w:styleId="a7">
    <w:name w:val="Знак"/>
    <w:basedOn w:val="a"/>
    <w:rsid w:val="00463EC9"/>
    <w:rPr>
      <w:rFonts w:ascii="Verdana" w:eastAsia="Times New Roman" w:hAnsi="Verdana"/>
      <w:lang w:val="en-US"/>
    </w:rPr>
  </w:style>
  <w:style w:type="paragraph" w:customStyle="1" w:styleId="rtejustify">
    <w:name w:val="rtejustify"/>
    <w:basedOn w:val="a"/>
    <w:rsid w:val="00FB23D3"/>
    <w:pPr>
      <w:spacing w:before="100" w:beforeAutospacing="1" w:after="100" w:afterAutospacing="1"/>
    </w:pPr>
    <w:rPr>
      <w:rFonts w:eastAsia="Times New Roman"/>
      <w:sz w:val="24"/>
      <w:szCs w:val="24"/>
      <w:lang w:eastAsia="uk-UA"/>
    </w:rPr>
  </w:style>
  <w:style w:type="paragraph" w:styleId="a8">
    <w:name w:val="Normal (Web)"/>
    <w:aliases w:val="Обычный (Web),Обычный (Web) Знак Знак,Обычный (веб)111,Обычный (веб) Знак2,Обычный (веб) Знак Знак,Обычный (веб) Знак1 Знак1,Обычный (веб) Знак1 Знак1 Знак,Обычный (веб) Знак Знак2,Обычный (веб) Знак1,Обычный (веб) Знак1 Знак"/>
    <w:basedOn w:val="a"/>
    <w:link w:val="a9"/>
    <w:uiPriority w:val="99"/>
    <w:unhideWhenUsed/>
    <w:rsid w:val="0078190F"/>
    <w:pPr>
      <w:spacing w:before="100" w:beforeAutospacing="1" w:after="100" w:afterAutospacing="1"/>
    </w:pPr>
    <w:rPr>
      <w:rFonts w:eastAsia="Times New Roman"/>
      <w:sz w:val="24"/>
      <w:szCs w:val="24"/>
    </w:rPr>
  </w:style>
  <w:style w:type="paragraph" w:styleId="aa">
    <w:name w:val="Balloon Text"/>
    <w:basedOn w:val="a"/>
    <w:link w:val="ab"/>
    <w:uiPriority w:val="99"/>
    <w:semiHidden/>
    <w:unhideWhenUsed/>
    <w:rsid w:val="0078190F"/>
    <w:rPr>
      <w:rFonts w:ascii="Tahoma" w:hAnsi="Tahoma"/>
      <w:sz w:val="16"/>
      <w:szCs w:val="16"/>
    </w:rPr>
  </w:style>
  <w:style w:type="character" w:customStyle="1" w:styleId="ab">
    <w:name w:val="Текст выноски Знак"/>
    <w:link w:val="aa"/>
    <w:uiPriority w:val="99"/>
    <w:semiHidden/>
    <w:rsid w:val="0078190F"/>
    <w:rPr>
      <w:rFonts w:ascii="Tahoma" w:hAnsi="Tahoma" w:cs="Tahoma"/>
      <w:sz w:val="16"/>
      <w:szCs w:val="16"/>
      <w:lang w:eastAsia="ru-RU"/>
    </w:rPr>
  </w:style>
  <w:style w:type="paragraph" w:customStyle="1" w:styleId="xfmc1">
    <w:name w:val="xfmc1"/>
    <w:basedOn w:val="a"/>
    <w:rsid w:val="006B1EA5"/>
    <w:pPr>
      <w:spacing w:before="100" w:beforeAutospacing="1" w:after="100" w:afterAutospacing="1"/>
    </w:pPr>
    <w:rPr>
      <w:rFonts w:eastAsia="Times New Roman"/>
      <w:sz w:val="24"/>
      <w:szCs w:val="24"/>
      <w:lang w:eastAsia="uk-UA"/>
    </w:rPr>
  </w:style>
  <w:style w:type="character" w:customStyle="1" w:styleId="50">
    <w:name w:val="Заголовок 5 Знак"/>
    <w:link w:val="5"/>
    <w:rsid w:val="00DD4321"/>
    <w:rPr>
      <w:rFonts w:ascii="Times New Roman" w:eastAsia="Times New Roman" w:hAnsi="Times New Roman"/>
      <w:b/>
      <w:bCs/>
      <w:sz w:val="28"/>
      <w:szCs w:val="28"/>
      <w:lang w:eastAsia="ru-RU"/>
    </w:rPr>
  </w:style>
  <w:style w:type="paragraph" w:styleId="ac">
    <w:name w:val="List Paragraph"/>
    <w:basedOn w:val="a"/>
    <w:uiPriority w:val="34"/>
    <w:qFormat/>
    <w:rsid w:val="00DD4321"/>
    <w:pPr>
      <w:spacing w:after="200" w:line="276" w:lineRule="auto"/>
      <w:ind w:left="720"/>
      <w:contextualSpacing/>
    </w:pPr>
    <w:rPr>
      <w:rFonts w:ascii="Calibri" w:hAnsi="Calibri"/>
      <w:sz w:val="22"/>
      <w:szCs w:val="22"/>
      <w:lang w:val="ru-RU"/>
    </w:rPr>
  </w:style>
  <w:style w:type="character" w:customStyle="1" w:styleId="2">
    <w:name w:val="Основной текст (2)_"/>
    <w:link w:val="20"/>
    <w:rsid w:val="00221555"/>
    <w:rPr>
      <w:sz w:val="28"/>
      <w:szCs w:val="28"/>
      <w:shd w:val="clear" w:color="auto" w:fill="FFFFFF"/>
    </w:rPr>
  </w:style>
  <w:style w:type="paragraph" w:customStyle="1" w:styleId="20">
    <w:name w:val="Основной текст (2)"/>
    <w:basedOn w:val="a"/>
    <w:link w:val="2"/>
    <w:rsid w:val="00221555"/>
    <w:pPr>
      <w:widowControl w:val="0"/>
      <w:shd w:val="clear" w:color="auto" w:fill="FFFFFF"/>
      <w:spacing w:before="180" w:after="180" w:line="324" w:lineRule="exact"/>
    </w:pPr>
    <w:rPr>
      <w:rFonts w:ascii="Calibri" w:hAnsi="Calibri"/>
      <w:sz w:val="28"/>
      <w:szCs w:val="28"/>
    </w:rPr>
  </w:style>
  <w:style w:type="character" w:customStyle="1" w:styleId="Bodytext2">
    <w:name w:val="Body text (2)_"/>
    <w:link w:val="Bodytext20"/>
    <w:rsid w:val="009B5D9C"/>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9B5D9C"/>
    <w:pPr>
      <w:widowControl w:val="0"/>
      <w:shd w:val="clear" w:color="auto" w:fill="FFFFFF"/>
      <w:spacing w:line="0" w:lineRule="atLeast"/>
    </w:pPr>
    <w:rPr>
      <w:rFonts w:eastAsia="Times New Roman"/>
      <w:sz w:val="26"/>
      <w:szCs w:val="26"/>
    </w:rPr>
  </w:style>
  <w:style w:type="paragraph" w:styleId="21">
    <w:name w:val="Body Text 2"/>
    <w:basedOn w:val="a"/>
    <w:link w:val="22"/>
    <w:rsid w:val="000A3AAA"/>
    <w:pPr>
      <w:widowControl w:val="0"/>
      <w:autoSpaceDE w:val="0"/>
      <w:autoSpaceDN w:val="0"/>
      <w:adjustRightInd w:val="0"/>
      <w:spacing w:after="120" w:line="480" w:lineRule="auto"/>
    </w:pPr>
    <w:rPr>
      <w:rFonts w:eastAsia="Times New Roman"/>
    </w:rPr>
  </w:style>
  <w:style w:type="character" w:customStyle="1" w:styleId="22">
    <w:name w:val="Основной текст 2 Знак"/>
    <w:link w:val="21"/>
    <w:rsid w:val="000A3AAA"/>
    <w:rPr>
      <w:rFonts w:ascii="Times New Roman" w:eastAsia="Times New Roman" w:hAnsi="Times New Roman"/>
    </w:rPr>
  </w:style>
  <w:style w:type="character" w:customStyle="1" w:styleId="ad">
    <w:name w:val="Без интервала Знак"/>
    <w:link w:val="ae"/>
    <w:uiPriority w:val="1"/>
    <w:locked/>
    <w:rsid w:val="000A3AAA"/>
    <w:rPr>
      <w:rFonts w:eastAsia="Times New Roman"/>
      <w:sz w:val="24"/>
      <w:szCs w:val="32"/>
      <w:lang w:val="en-US" w:bidi="en-US"/>
    </w:rPr>
  </w:style>
  <w:style w:type="paragraph" w:styleId="ae">
    <w:name w:val="No Spacing"/>
    <w:basedOn w:val="a"/>
    <w:link w:val="ad"/>
    <w:uiPriority w:val="1"/>
    <w:qFormat/>
    <w:rsid w:val="000A3AAA"/>
    <w:rPr>
      <w:rFonts w:ascii="Calibri" w:eastAsia="Times New Roman" w:hAnsi="Calibri"/>
      <w:sz w:val="24"/>
      <w:szCs w:val="32"/>
      <w:lang w:val="en-US" w:bidi="en-US"/>
    </w:rPr>
  </w:style>
  <w:style w:type="character" w:customStyle="1" w:styleId="WW8Num1z3">
    <w:name w:val="WW8Num1z3"/>
    <w:rsid w:val="00356F97"/>
  </w:style>
  <w:style w:type="character" w:customStyle="1" w:styleId="textexposedshow">
    <w:name w:val="text_exposed_show"/>
    <w:rsid w:val="00A9264A"/>
  </w:style>
  <w:style w:type="character" w:customStyle="1" w:styleId="a9">
    <w:name w:val="Обычный (веб) Знак"/>
    <w:aliases w:val="Обычный (Web) Знак,Обычный (Web) Знак Знак Знак,Обычный (веб)111 Знак,Обычный (веб) Знак2 Знак,Обычный (веб) Знак Знак Знак,Обычный (веб) Знак1 Знак1 Знак1,Обычный (веб) Знак1 Знак1 Знак Знак,Обычный (веб) Знак Знак2 Знак"/>
    <w:link w:val="a8"/>
    <w:locked/>
    <w:rsid w:val="005F628E"/>
    <w:rPr>
      <w:rFonts w:ascii="Times New Roman" w:eastAsia="Times New Roman" w:hAnsi="Times New Roman"/>
      <w:sz w:val="24"/>
      <w:szCs w:val="24"/>
    </w:rPr>
  </w:style>
  <w:style w:type="paragraph" w:styleId="af">
    <w:name w:val="Body Text Indent"/>
    <w:basedOn w:val="a"/>
    <w:link w:val="af0"/>
    <w:uiPriority w:val="99"/>
    <w:semiHidden/>
    <w:unhideWhenUsed/>
    <w:rsid w:val="00853382"/>
    <w:pPr>
      <w:spacing w:after="120"/>
      <w:ind w:left="283"/>
    </w:pPr>
  </w:style>
  <w:style w:type="character" w:customStyle="1" w:styleId="af0">
    <w:name w:val="Основной текст с отступом Знак"/>
    <w:basedOn w:val="a0"/>
    <w:link w:val="af"/>
    <w:uiPriority w:val="99"/>
    <w:semiHidden/>
    <w:rsid w:val="00853382"/>
    <w:rPr>
      <w:rFonts w:ascii="Times New Roman" w:hAnsi="Times New Roman"/>
      <w:lang w:val="uk-UA"/>
    </w:rPr>
  </w:style>
  <w:style w:type="character" w:customStyle="1" w:styleId="4">
    <w:name w:val="Основной текст (4)"/>
    <w:rsid w:val="00853382"/>
    <w:rPr>
      <w:rFonts w:ascii="Sylfaen" w:eastAsia="Times New Roman" w:hAnsi="Sylfaen" w:cs="Sylfaen"/>
      <w:color w:val="000000"/>
      <w:spacing w:val="0"/>
      <w:w w:val="100"/>
      <w:position w:val="0"/>
      <w:sz w:val="15"/>
      <w:szCs w:val="15"/>
      <w:u w:val="none"/>
      <w:lang w:val="uk-UA" w:eastAsia="x-none"/>
    </w:rPr>
  </w:style>
  <w:style w:type="paragraph" w:customStyle="1" w:styleId="1">
    <w:name w:val="Абзац списка1"/>
    <w:basedOn w:val="a"/>
    <w:rsid w:val="00853382"/>
    <w:pPr>
      <w:spacing w:line="276" w:lineRule="auto"/>
      <w:ind w:left="720"/>
      <w:contextualSpacing/>
    </w:pPr>
    <w:rPr>
      <w:rFonts w:eastAsia="Times New Roman"/>
      <w:sz w:val="28"/>
      <w:szCs w:val="22"/>
    </w:rPr>
  </w:style>
  <w:style w:type="paragraph" w:customStyle="1" w:styleId="Default">
    <w:name w:val="Default"/>
    <w:rsid w:val="0000671B"/>
    <w:pPr>
      <w:autoSpaceDE w:val="0"/>
      <w:autoSpaceDN w:val="0"/>
      <w:adjustRightInd w:val="0"/>
    </w:pPr>
    <w:rPr>
      <w:rFonts w:ascii="Times New Roman" w:hAnsi="Times New Roman"/>
      <w:color w:val="000000"/>
      <w:sz w:val="24"/>
      <w:szCs w:val="24"/>
    </w:rPr>
  </w:style>
  <w:style w:type="table" w:customStyle="1" w:styleId="10">
    <w:name w:val="Сетка таблицы1"/>
    <w:basedOn w:val="a1"/>
    <w:next w:val="af1"/>
    <w:qFormat/>
    <w:rsid w:val="008A3F37"/>
    <w:rPr>
      <w:rFonts w:ascii="DengXian" w:eastAsia="DengXian" w:hAnsi="DengXi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8A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1"/>
    <w:rsid w:val="00E81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5D4B79"/>
    <w:pPr>
      <w:autoSpaceDE w:val="0"/>
      <w:autoSpaceDN w:val="0"/>
      <w:jc w:val="center"/>
    </w:pPr>
    <w:rPr>
      <w:rFonts w:eastAsia="Times New Roman"/>
      <w:b/>
      <w:bCs/>
      <w:sz w:val="24"/>
      <w:szCs w:val="24"/>
      <w:lang w:val="ru-RU"/>
    </w:rPr>
  </w:style>
  <w:style w:type="character" w:customStyle="1" w:styleId="af3">
    <w:name w:val="Название Знак"/>
    <w:basedOn w:val="a0"/>
    <w:link w:val="af2"/>
    <w:rsid w:val="005D4B79"/>
    <w:rPr>
      <w:rFonts w:ascii="Times New Roman" w:eastAsia="Times New Roman" w:hAnsi="Times New Roman"/>
      <w:b/>
      <w:bCs/>
      <w:sz w:val="24"/>
      <w:szCs w:val="24"/>
    </w:rPr>
  </w:style>
  <w:style w:type="paragraph" w:customStyle="1" w:styleId="TableParagraph">
    <w:name w:val="Table Paragraph"/>
    <w:basedOn w:val="a"/>
    <w:uiPriority w:val="1"/>
    <w:qFormat/>
    <w:rsid w:val="005D4B79"/>
    <w:pPr>
      <w:widowControl w:val="0"/>
      <w:autoSpaceDE w:val="0"/>
      <w:autoSpaceDN w:val="0"/>
      <w:adjustRightInd w:val="0"/>
    </w:pPr>
    <w:rPr>
      <w:rFonts w:eastAsia="Times New Roman"/>
      <w:sz w:val="24"/>
      <w:szCs w:val="24"/>
      <w:lang w:eastAsia="uk-UA"/>
    </w:rPr>
  </w:style>
  <w:style w:type="character" w:customStyle="1" w:styleId="nc684nl6">
    <w:name w:val="nc684nl6"/>
    <w:basedOn w:val="a0"/>
    <w:rsid w:val="005D4B79"/>
  </w:style>
  <w:style w:type="table" w:customStyle="1" w:styleId="3">
    <w:name w:val="Сетка таблицы3"/>
    <w:basedOn w:val="a1"/>
    <w:next w:val="af1"/>
    <w:rsid w:val="00E54DA7"/>
    <w:rPr>
      <w:rFonts w:ascii="Times New Roman" w:eastAsia="Times New Roman" w:hAnsi="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46107,baiaagaaboqcaaad8kiaaawprwaaaaaaaaaaaaaaaaaaaaaaaaaaaaaaaaaaaaaaaaaaaaaaaaaaaaaaaaaaaaaaaaaaaaaaaaaaaaaaaaaaaaaaaaaaaaaaaaaaaaaaaaaaaaaaaaaaaaaaaaaaaaaaaaaaaaaaaaaaaaaaaaaaaaaaaaaaaaaaaaaaaaaaaaaaaaaaaaaaaaaaaaaaaaaaaaaaaaaaaaaaaaa"/>
    <w:basedOn w:val="a"/>
    <w:rsid w:val="0022297F"/>
    <w:pPr>
      <w:spacing w:before="100" w:beforeAutospacing="1" w:after="100" w:afterAutospacing="1"/>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1774">
      <w:bodyDiv w:val="1"/>
      <w:marLeft w:val="0"/>
      <w:marRight w:val="0"/>
      <w:marTop w:val="0"/>
      <w:marBottom w:val="0"/>
      <w:divBdr>
        <w:top w:val="none" w:sz="0" w:space="0" w:color="auto"/>
        <w:left w:val="none" w:sz="0" w:space="0" w:color="auto"/>
        <w:bottom w:val="none" w:sz="0" w:space="0" w:color="auto"/>
        <w:right w:val="none" w:sz="0" w:space="0" w:color="auto"/>
      </w:divBdr>
    </w:div>
    <w:div w:id="171995536">
      <w:bodyDiv w:val="1"/>
      <w:marLeft w:val="0"/>
      <w:marRight w:val="0"/>
      <w:marTop w:val="0"/>
      <w:marBottom w:val="0"/>
      <w:divBdr>
        <w:top w:val="none" w:sz="0" w:space="0" w:color="auto"/>
        <w:left w:val="none" w:sz="0" w:space="0" w:color="auto"/>
        <w:bottom w:val="none" w:sz="0" w:space="0" w:color="auto"/>
        <w:right w:val="none" w:sz="0" w:space="0" w:color="auto"/>
      </w:divBdr>
    </w:div>
    <w:div w:id="348066720">
      <w:bodyDiv w:val="1"/>
      <w:marLeft w:val="0"/>
      <w:marRight w:val="0"/>
      <w:marTop w:val="0"/>
      <w:marBottom w:val="0"/>
      <w:divBdr>
        <w:top w:val="none" w:sz="0" w:space="0" w:color="auto"/>
        <w:left w:val="none" w:sz="0" w:space="0" w:color="auto"/>
        <w:bottom w:val="none" w:sz="0" w:space="0" w:color="auto"/>
        <w:right w:val="none" w:sz="0" w:space="0" w:color="auto"/>
      </w:divBdr>
    </w:div>
    <w:div w:id="352998785">
      <w:bodyDiv w:val="1"/>
      <w:marLeft w:val="0"/>
      <w:marRight w:val="0"/>
      <w:marTop w:val="0"/>
      <w:marBottom w:val="0"/>
      <w:divBdr>
        <w:top w:val="none" w:sz="0" w:space="0" w:color="auto"/>
        <w:left w:val="none" w:sz="0" w:space="0" w:color="auto"/>
        <w:bottom w:val="none" w:sz="0" w:space="0" w:color="auto"/>
        <w:right w:val="none" w:sz="0" w:space="0" w:color="auto"/>
      </w:divBdr>
    </w:div>
    <w:div w:id="425420427">
      <w:bodyDiv w:val="1"/>
      <w:marLeft w:val="0"/>
      <w:marRight w:val="0"/>
      <w:marTop w:val="0"/>
      <w:marBottom w:val="0"/>
      <w:divBdr>
        <w:top w:val="none" w:sz="0" w:space="0" w:color="auto"/>
        <w:left w:val="none" w:sz="0" w:space="0" w:color="auto"/>
        <w:bottom w:val="none" w:sz="0" w:space="0" w:color="auto"/>
        <w:right w:val="none" w:sz="0" w:space="0" w:color="auto"/>
      </w:divBdr>
    </w:div>
    <w:div w:id="793711503">
      <w:bodyDiv w:val="1"/>
      <w:marLeft w:val="0"/>
      <w:marRight w:val="0"/>
      <w:marTop w:val="0"/>
      <w:marBottom w:val="0"/>
      <w:divBdr>
        <w:top w:val="none" w:sz="0" w:space="0" w:color="auto"/>
        <w:left w:val="none" w:sz="0" w:space="0" w:color="auto"/>
        <w:bottom w:val="none" w:sz="0" w:space="0" w:color="auto"/>
        <w:right w:val="none" w:sz="0" w:space="0" w:color="auto"/>
      </w:divBdr>
    </w:div>
    <w:div w:id="901986750">
      <w:bodyDiv w:val="1"/>
      <w:marLeft w:val="0"/>
      <w:marRight w:val="0"/>
      <w:marTop w:val="0"/>
      <w:marBottom w:val="0"/>
      <w:divBdr>
        <w:top w:val="none" w:sz="0" w:space="0" w:color="auto"/>
        <w:left w:val="none" w:sz="0" w:space="0" w:color="auto"/>
        <w:bottom w:val="none" w:sz="0" w:space="0" w:color="auto"/>
        <w:right w:val="none" w:sz="0" w:space="0" w:color="auto"/>
      </w:divBdr>
    </w:div>
    <w:div w:id="1029575228">
      <w:bodyDiv w:val="1"/>
      <w:marLeft w:val="0"/>
      <w:marRight w:val="0"/>
      <w:marTop w:val="0"/>
      <w:marBottom w:val="0"/>
      <w:divBdr>
        <w:top w:val="none" w:sz="0" w:space="0" w:color="auto"/>
        <w:left w:val="none" w:sz="0" w:space="0" w:color="auto"/>
        <w:bottom w:val="none" w:sz="0" w:space="0" w:color="auto"/>
        <w:right w:val="none" w:sz="0" w:space="0" w:color="auto"/>
      </w:divBdr>
    </w:div>
    <w:div w:id="1095982067">
      <w:bodyDiv w:val="1"/>
      <w:marLeft w:val="0"/>
      <w:marRight w:val="0"/>
      <w:marTop w:val="0"/>
      <w:marBottom w:val="0"/>
      <w:divBdr>
        <w:top w:val="none" w:sz="0" w:space="0" w:color="auto"/>
        <w:left w:val="none" w:sz="0" w:space="0" w:color="auto"/>
        <w:bottom w:val="none" w:sz="0" w:space="0" w:color="auto"/>
        <w:right w:val="none" w:sz="0" w:space="0" w:color="auto"/>
      </w:divBdr>
      <w:divsChild>
        <w:div w:id="465855929">
          <w:marLeft w:val="0"/>
          <w:marRight w:val="0"/>
          <w:marTop w:val="0"/>
          <w:marBottom w:val="420"/>
          <w:divBdr>
            <w:top w:val="none" w:sz="0" w:space="0" w:color="auto"/>
            <w:left w:val="none" w:sz="0" w:space="0" w:color="auto"/>
            <w:bottom w:val="none" w:sz="0" w:space="0" w:color="auto"/>
            <w:right w:val="none" w:sz="0" w:space="0" w:color="auto"/>
          </w:divBdr>
        </w:div>
        <w:div w:id="1445463138">
          <w:marLeft w:val="0"/>
          <w:marRight w:val="0"/>
          <w:marTop w:val="0"/>
          <w:marBottom w:val="420"/>
          <w:divBdr>
            <w:top w:val="none" w:sz="0" w:space="0" w:color="auto"/>
            <w:left w:val="none" w:sz="0" w:space="0" w:color="auto"/>
            <w:bottom w:val="none" w:sz="0" w:space="0" w:color="auto"/>
            <w:right w:val="none" w:sz="0" w:space="0" w:color="auto"/>
          </w:divBdr>
        </w:div>
        <w:div w:id="2120565196">
          <w:marLeft w:val="0"/>
          <w:marRight w:val="0"/>
          <w:marTop w:val="0"/>
          <w:marBottom w:val="420"/>
          <w:divBdr>
            <w:top w:val="none" w:sz="0" w:space="0" w:color="auto"/>
            <w:left w:val="none" w:sz="0" w:space="0" w:color="auto"/>
            <w:bottom w:val="none" w:sz="0" w:space="0" w:color="auto"/>
            <w:right w:val="none" w:sz="0" w:space="0" w:color="auto"/>
          </w:divBdr>
        </w:div>
      </w:divsChild>
    </w:div>
    <w:div w:id="1152604622">
      <w:bodyDiv w:val="1"/>
      <w:marLeft w:val="0"/>
      <w:marRight w:val="0"/>
      <w:marTop w:val="0"/>
      <w:marBottom w:val="0"/>
      <w:divBdr>
        <w:top w:val="none" w:sz="0" w:space="0" w:color="auto"/>
        <w:left w:val="none" w:sz="0" w:space="0" w:color="auto"/>
        <w:bottom w:val="none" w:sz="0" w:space="0" w:color="auto"/>
        <w:right w:val="none" w:sz="0" w:space="0" w:color="auto"/>
      </w:divBdr>
    </w:div>
    <w:div w:id="19923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dnyirukh/?__cft__%5b0%5d=AZXzmFh4hQEDFnZJD6_R1cfCJXj48eSHzc0aMD8qUfzXAmCEVb4XSqHgjhmGUPjF4PEkrJrSbWVnM8k2d9qLmUB7SggDQLAoLqHXvdg1plXCqmLGKfi3Ww6ifYaJ6tHgZYZQid1CxqyJKqjSg8zLe3dsy8MT6b4joz_ICSbNo0xXvgZhuRnhaY69e9QAxqzAcNs&amp;__tn__=kK-R" TargetMode="External"/><Relationship Id="rId3" Type="http://schemas.openxmlformats.org/officeDocument/2006/relationships/styles" Target="styles.xml"/><Relationship Id="rId7" Type="http://schemas.openxmlformats.org/officeDocument/2006/relationships/hyperlink" Target="https://prozorro.gov.ua/tender/UA-2021-12-06-013206-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ua-tim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6219-86AC-46AD-B2BE-6082BA37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30495</Words>
  <Characters>17383</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Задорожня Ірина Леонідівна</cp:lastModifiedBy>
  <cp:revision>3</cp:revision>
  <cp:lastPrinted>2021-01-05T16:30:00Z</cp:lastPrinted>
  <dcterms:created xsi:type="dcterms:W3CDTF">2022-01-10T10:08:00Z</dcterms:created>
  <dcterms:modified xsi:type="dcterms:W3CDTF">2022-01-10T10:10:00Z</dcterms:modified>
</cp:coreProperties>
</file>