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49" w:rsidRPr="00FB147D" w:rsidRDefault="007B5E49" w:rsidP="007B5E49">
      <w:pPr>
        <w:jc w:val="center"/>
        <w:rPr>
          <w:b/>
          <w:sz w:val="32"/>
          <w:szCs w:val="32"/>
        </w:rPr>
      </w:pPr>
      <w:proofErr w:type="spellStart"/>
      <w:r w:rsidRPr="00FB147D">
        <w:rPr>
          <w:b/>
          <w:sz w:val="32"/>
          <w:szCs w:val="32"/>
        </w:rPr>
        <w:t>Інформац</w:t>
      </w:r>
      <w:r>
        <w:rPr>
          <w:b/>
          <w:sz w:val="32"/>
          <w:szCs w:val="32"/>
        </w:rPr>
        <w:t>ія</w:t>
      </w:r>
      <w:proofErr w:type="spellEnd"/>
      <w:r>
        <w:rPr>
          <w:b/>
          <w:sz w:val="32"/>
          <w:szCs w:val="32"/>
        </w:rPr>
        <w:t xml:space="preserve"> про </w:t>
      </w:r>
      <w:proofErr w:type="spellStart"/>
      <w:r>
        <w:rPr>
          <w:b/>
          <w:sz w:val="32"/>
          <w:szCs w:val="32"/>
        </w:rPr>
        <w:t>отримання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дозволу</w:t>
      </w:r>
      <w:proofErr w:type="spellEnd"/>
      <w:r>
        <w:rPr>
          <w:b/>
          <w:sz w:val="32"/>
          <w:szCs w:val="32"/>
        </w:rPr>
        <w:t xml:space="preserve"> </w:t>
      </w:r>
    </w:p>
    <w:p w:rsidR="007B5E49" w:rsidRDefault="007B5E49" w:rsidP="007B5E49">
      <w:pPr>
        <w:ind w:left="4236" w:firstLine="720"/>
        <w:rPr>
          <w:b/>
          <w:sz w:val="28"/>
          <w:szCs w:val="28"/>
          <w:lang w:val="uk-UA"/>
        </w:rPr>
      </w:pPr>
    </w:p>
    <w:p w:rsidR="00EA0C8F" w:rsidRPr="00873A8B" w:rsidRDefault="00980337" w:rsidP="00873A8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ОСББ</w:t>
      </w:r>
      <w:r w:rsidR="00EE2F48" w:rsidRPr="00AE1D63">
        <w:rPr>
          <w:sz w:val="28"/>
          <w:szCs w:val="28"/>
          <w:lang w:val="uk-UA"/>
        </w:rPr>
        <w:t xml:space="preserve"> </w:t>
      </w:r>
      <w:r w:rsidR="00EE2F48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Десятинна, 11</w:t>
      </w:r>
      <w:r w:rsidR="00EE2F48" w:rsidRPr="00AE1D63">
        <w:rPr>
          <w:sz w:val="28"/>
          <w:szCs w:val="28"/>
          <w:lang w:val="uk-UA"/>
        </w:rPr>
        <w:t>”</w:t>
      </w:r>
      <w:r w:rsidR="00187F09" w:rsidRPr="00A92B5B">
        <w:rPr>
          <w:sz w:val="28"/>
          <w:szCs w:val="28"/>
          <w:lang w:val="uk-UA"/>
        </w:rPr>
        <w:t>, розташован</w:t>
      </w:r>
      <w:r w:rsidR="00EE2F48">
        <w:rPr>
          <w:sz w:val="28"/>
          <w:szCs w:val="28"/>
          <w:lang w:val="uk-UA"/>
        </w:rPr>
        <w:t>о</w:t>
      </w:r>
      <w:r w:rsidR="00187F09" w:rsidRPr="00A92B5B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м. Київ</w:t>
      </w:r>
      <w:r w:rsidRPr="00AE1D6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Шевченківський р-</w:t>
      </w:r>
      <w:r w:rsidRPr="00AE1D63">
        <w:rPr>
          <w:sz w:val="28"/>
          <w:szCs w:val="28"/>
          <w:lang w:val="uk-UA"/>
        </w:rPr>
        <w:t xml:space="preserve">н, </w:t>
      </w:r>
      <w:r>
        <w:rPr>
          <w:sz w:val="28"/>
          <w:szCs w:val="28"/>
          <w:lang w:val="uk-UA"/>
        </w:rPr>
        <w:t>вул. Десятинна, буд. 11</w:t>
      </w:r>
      <w:r w:rsidR="00187F09" w:rsidRPr="00A92B5B">
        <w:rPr>
          <w:sz w:val="28"/>
          <w:szCs w:val="28"/>
          <w:lang w:val="uk-UA"/>
        </w:rPr>
        <w:t xml:space="preserve">. </w:t>
      </w:r>
      <w:r w:rsidR="007B5E49" w:rsidRPr="00C221A2">
        <w:rPr>
          <w:sz w:val="28"/>
          <w:lang w:val="uk-UA"/>
        </w:rPr>
        <w:t xml:space="preserve">Підприємство </w:t>
      </w:r>
      <w:r w:rsidR="00DC3020">
        <w:rPr>
          <w:sz w:val="28"/>
          <w:lang w:val="uk-UA"/>
        </w:rPr>
        <w:t>налічу</w:t>
      </w:r>
      <w:r w:rsidR="007B5E49" w:rsidRPr="00C221A2">
        <w:rPr>
          <w:sz w:val="28"/>
          <w:lang w:val="uk-UA"/>
        </w:rPr>
        <w:t xml:space="preserve">є: </w:t>
      </w:r>
      <w:r>
        <w:rPr>
          <w:sz w:val="28"/>
          <w:lang w:val="uk-UA"/>
        </w:rPr>
        <w:t>4</w:t>
      </w:r>
      <w:r w:rsidR="005C5CF5" w:rsidRPr="00C221A2">
        <w:rPr>
          <w:sz w:val="28"/>
          <w:lang w:val="uk-UA"/>
        </w:rPr>
        <w:t xml:space="preserve"> </w:t>
      </w:r>
      <w:r w:rsidR="007B5E49" w:rsidRPr="00C221A2">
        <w:rPr>
          <w:sz w:val="28"/>
          <w:lang w:val="uk-UA"/>
        </w:rPr>
        <w:t>джерел</w:t>
      </w:r>
      <w:r>
        <w:rPr>
          <w:sz w:val="28"/>
          <w:lang w:val="uk-UA"/>
        </w:rPr>
        <w:t>а</w:t>
      </w:r>
      <w:r w:rsidR="007B5E49" w:rsidRPr="00C221A2">
        <w:rPr>
          <w:sz w:val="28"/>
          <w:lang w:val="uk-UA"/>
        </w:rPr>
        <w:t xml:space="preserve"> вик</w:t>
      </w:r>
      <w:r w:rsidR="004D2213" w:rsidRPr="00C221A2">
        <w:rPr>
          <w:sz w:val="28"/>
          <w:lang w:val="uk-UA"/>
        </w:rPr>
        <w:t>ид</w:t>
      </w:r>
      <w:r>
        <w:rPr>
          <w:sz w:val="28"/>
          <w:lang w:val="uk-UA"/>
        </w:rPr>
        <w:t>ів</w:t>
      </w:r>
      <w:r w:rsidR="00B676E7" w:rsidRPr="00C221A2">
        <w:rPr>
          <w:sz w:val="28"/>
          <w:lang w:val="uk-UA"/>
        </w:rPr>
        <w:t>, забруднююч</w:t>
      </w:r>
      <w:r>
        <w:rPr>
          <w:sz w:val="28"/>
          <w:lang w:val="uk-UA"/>
        </w:rPr>
        <w:t>их</w:t>
      </w:r>
      <w:r w:rsidR="00344931" w:rsidRPr="00C221A2">
        <w:rPr>
          <w:sz w:val="28"/>
          <w:lang w:val="uk-UA"/>
        </w:rPr>
        <w:t xml:space="preserve"> </w:t>
      </w:r>
      <w:r w:rsidR="00344931" w:rsidRPr="0043670F">
        <w:rPr>
          <w:sz w:val="28"/>
          <w:szCs w:val="28"/>
          <w:lang w:val="uk-UA"/>
        </w:rPr>
        <w:t>атмосфер</w:t>
      </w:r>
      <w:r w:rsidR="009D1B59" w:rsidRPr="0043670F">
        <w:rPr>
          <w:sz w:val="28"/>
          <w:szCs w:val="28"/>
          <w:lang w:val="uk-UA"/>
        </w:rPr>
        <w:t>не повітря</w:t>
      </w:r>
      <w:r w:rsidR="007B5E49" w:rsidRPr="0043670F">
        <w:rPr>
          <w:sz w:val="28"/>
          <w:szCs w:val="28"/>
          <w:lang w:val="uk-UA"/>
        </w:rPr>
        <w:t xml:space="preserve">. </w:t>
      </w:r>
      <w:r w:rsidR="0043670F" w:rsidRPr="0043670F">
        <w:rPr>
          <w:sz w:val="28"/>
          <w:szCs w:val="28"/>
          <w:lang w:val="uk-UA"/>
        </w:rPr>
        <w:t>Джерелом викид</w:t>
      </w:r>
      <w:r>
        <w:rPr>
          <w:sz w:val="28"/>
          <w:szCs w:val="28"/>
          <w:lang w:val="uk-UA"/>
        </w:rPr>
        <w:t>ів</w:t>
      </w:r>
      <w:r w:rsidR="00B7454B" w:rsidRPr="0043670F">
        <w:rPr>
          <w:sz w:val="28"/>
          <w:szCs w:val="28"/>
          <w:lang w:val="uk-UA"/>
        </w:rPr>
        <w:t xml:space="preserve"> є: </w:t>
      </w:r>
      <w:r>
        <w:rPr>
          <w:sz w:val="28"/>
          <w:szCs w:val="28"/>
          <w:lang w:val="uk-UA"/>
        </w:rPr>
        <w:t xml:space="preserve">2-а </w:t>
      </w:r>
      <w:r w:rsidR="00F27794">
        <w:rPr>
          <w:iCs/>
          <w:sz w:val="28"/>
          <w:szCs w:val="28"/>
          <w:lang w:val="uk-UA"/>
        </w:rPr>
        <w:t>опалювальн</w:t>
      </w:r>
      <w:r>
        <w:rPr>
          <w:iCs/>
          <w:sz w:val="28"/>
          <w:szCs w:val="28"/>
          <w:lang w:val="uk-UA"/>
        </w:rPr>
        <w:t>их</w:t>
      </w:r>
      <w:r w:rsidR="00D71860">
        <w:rPr>
          <w:iCs/>
          <w:sz w:val="28"/>
          <w:szCs w:val="28"/>
          <w:lang w:val="uk-UA"/>
        </w:rPr>
        <w:t xml:space="preserve"> </w:t>
      </w:r>
      <w:r w:rsidR="00F27794">
        <w:rPr>
          <w:iCs/>
          <w:sz w:val="28"/>
          <w:szCs w:val="28"/>
          <w:lang w:val="uk-UA"/>
        </w:rPr>
        <w:t>газов</w:t>
      </w:r>
      <w:r>
        <w:rPr>
          <w:iCs/>
          <w:sz w:val="28"/>
          <w:szCs w:val="28"/>
          <w:lang w:val="uk-UA"/>
        </w:rPr>
        <w:t>их</w:t>
      </w:r>
      <w:r w:rsidR="00EE2F48">
        <w:rPr>
          <w:iCs/>
          <w:sz w:val="28"/>
          <w:szCs w:val="28"/>
          <w:lang w:val="uk-UA"/>
        </w:rPr>
        <w:t xml:space="preserve"> котла</w:t>
      </w:r>
      <w:r w:rsidR="00600ABB" w:rsidRPr="00437523">
        <w:rPr>
          <w:sz w:val="28"/>
          <w:szCs w:val="28"/>
          <w:lang w:val="uk-UA"/>
        </w:rPr>
        <w:t xml:space="preserve"> </w:t>
      </w:r>
      <w:r w:rsidR="00DC3020" w:rsidRPr="00DC3020">
        <w:rPr>
          <w:sz w:val="28"/>
          <w:szCs w:val="28"/>
          <w:lang w:val="en-US"/>
        </w:rPr>
        <w:t>VIESSMANN</w:t>
      </w:r>
      <w:r w:rsidR="00DC3020" w:rsidRPr="00DC3020">
        <w:rPr>
          <w:iCs/>
          <w:sz w:val="28"/>
          <w:szCs w:val="28"/>
          <w:lang w:val="uk-UA"/>
        </w:rPr>
        <w:t xml:space="preserve"> </w:t>
      </w:r>
      <w:proofErr w:type="spellStart"/>
      <w:r w:rsidR="00DC3020" w:rsidRPr="00DC3020">
        <w:rPr>
          <w:rStyle w:val="a8"/>
          <w:bCs/>
          <w:i w:val="0"/>
          <w:sz w:val="28"/>
          <w:szCs w:val="28"/>
          <w:shd w:val="clear" w:color="auto" w:fill="FFFFFF"/>
        </w:rPr>
        <w:t>Vitocrossal</w:t>
      </w:r>
      <w:proofErr w:type="spellEnd"/>
      <w:r w:rsidR="00DC3020" w:rsidRPr="00DC3020">
        <w:rPr>
          <w:iCs/>
          <w:sz w:val="28"/>
          <w:szCs w:val="28"/>
          <w:lang w:val="uk-UA"/>
        </w:rPr>
        <w:t xml:space="preserve"> 100</w:t>
      </w:r>
      <w:r>
        <w:rPr>
          <w:sz w:val="28"/>
          <w:szCs w:val="28"/>
          <w:lang w:val="uk-UA"/>
        </w:rPr>
        <w:t xml:space="preserve">; </w:t>
      </w:r>
      <w:proofErr w:type="spellStart"/>
      <w:r>
        <w:rPr>
          <w:sz w:val="28"/>
          <w:szCs w:val="28"/>
          <w:lang w:val="uk-UA"/>
        </w:rPr>
        <w:t>дизельгенератор</w:t>
      </w:r>
      <w:proofErr w:type="spellEnd"/>
      <w:r w:rsidR="00DC3020" w:rsidRPr="00DC3020">
        <w:rPr>
          <w:iCs/>
          <w:sz w:val="16"/>
          <w:szCs w:val="16"/>
          <w:lang w:val="uk-UA"/>
        </w:rPr>
        <w:t xml:space="preserve"> </w:t>
      </w:r>
      <w:r w:rsidR="00DC3020" w:rsidRPr="00DC3020">
        <w:rPr>
          <w:iCs/>
          <w:sz w:val="28"/>
          <w:szCs w:val="28"/>
          <w:lang w:val="en-US"/>
        </w:rPr>
        <w:t>John</w:t>
      </w:r>
      <w:r w:rsidR="00DC3020" w:rsidRPr="00DC3020">
        <w:rPr>
          <w:iCs/>
          <w:sz w:val="28"/>
          <w:szCs w:val="28"/>
          <w:lang w:val="uk-UA"/>
        </w:rPr>
        <w:t xml:space="preserve"> </w:t>
      </w:r>
      <w:r w:rsidR="00DC3020" w:rsidRPr="00DC3020">
        <w:rPr>
          <w:iCs/>
          <w:sz w:val="28"/>
          <w:szCs w:val="28"/>
          <w:lang w:val="en-US"/>
        </w:rPr>
        <w:t>Deere</w:t>
      </w:r>
      <w:r w:rsidR="00DC3020" w:rsidRPr="00DC3020">
        <w:rPr>
          <w:iCs/>
          <w:sz w:val="28"/>
          <w:szCs w:val="28"/>
          <w:lang w:val="uk-UA"/>
        </w:rPr>
        <w:t xml:space="preserve"> </w:t>
      </w:r>
      <w:r w:rsidR="00DC3020" w:rsidRPr="00DC3020">
        <w:rPr>
          <w:iCs/>
          <w:sz w:val="28"/>
          <w:szCs w:val="28"/>
          <w:lang w:val="en-US"/>
        </w:rPr>
        <w:t>JD</w:t>
      </w:r>
      <w:r w:rsidR="00DC3020" w:rsidRPr="00DC3020">
        <w:rPr>
          <w:iCs/>
          <w:sz w:val="28"/>
          <w:szCs w:val="28"/>
          <w:lang w:val="uk-UA"/>
        </w:rPr>
        <w:t xml:space="preserve"> 250 </w:t>
      </w:r>
      <w:r w:rsidR="00DC3020" w:rsidRPr="00DC3020">
        <w:rPr>
          <w:iCs/>
          <w:sz w:val="28"/>
          <w:szCs w:val="28"/>
          <w:lang w:val="en-US"/>
        </w:rPr>
        <w:t>JX</w:t>
      </w:r>
      <w:r>
        <w:rPr>
          <w:sz w:val="28"/>
          <w:szCs w:val="28"/>
          <w:lang w:val="uk-UA"/>
        </w:rPr>
        <w:t>; паркінг (9 парко-місць)</w:t>
      </w:r>
      <w:r w:rsidR="0043670F">
        <w:rPr>
          <w:sz w:val="28"/>
          <w:szCs w:val="28"/>
          <w:lang w:val="uk-UA"/>
        </w:rPr>
        <w:t>.</w:t>
      </w:r>
      <w:r w:rsidR="00795428">
        <w:rPr>
          <w:sz w:val="28"/>
          <w:szCs w:val="28"/>
          <w:lang w:val="uk-UA"/>
        </w:rPr>
        <w:t xml:space="preserve"> </w:t>
      </w:r>
      <w:r w:rsidR="00795428">
        <w:rPr>
          <w:sz w:val="28"/>
          <w:lang w:val="uk-UA"/>
        </w:rPr>
        <w:t>П</w:t>
      </w:r>
      <w:r w:rsidR="007B5E49">
        <w:rPr>
          <w:sz w:val="28"/>
          <w:lang w:val="uk-UA"/>
        </w:rPr>
        <w:t>ідприємством</w:t>
      </w:r>
      <w:r w:rsidR="007B5E49" w:rsidRPr="000560FA">
        <w:rPr>
          <w:sz w:val="28"/>
          <w:lang w:val="uk-UA"/>
        </w:rPr>
        <w:t xml:space="preserve">  викидається</w:t>
      </w:r>
      <w:r w:rsidR="00B7454B">
        <w:rPr>
          <w:sz w:val="28"/>
          <w:lang w:val="uk-UA"/>
        </w:rPr>
        <w:t xml:space="preserve"> </w:t>
      </w:r>
      <w:r w:rsidR="00F27794">
        <w:rPr>
          <w:sz w:val="28"/>
          <w:lang w:val="uk-UA"/>
        </w:rPr>
        <w:t>у</w:t>
      </w:r>
      <w:r w:rsidR="00B7454B">
        <w:rPr>
          <w:sz w:val="28"/>
          <w:lang w:val="uk-UA"/>
        </w:rPr>
        <w:t xml:space="preserve"> атмосферне повітря:</w:t>
      </w:r>
      <w:r w:rsidR="007B5E49" w:rsidRPr="000560FA">
        <w:rPr>
          <w:sz w:val="28"/>
          <w:lang w:val="uk-UA"/>
        </w:rPr>
        <w:t xml:space="preserve"> </w:t>
      </w:r>
      <w:r>
        <w:rPr>
          <w:sz w:val="28"/>
          <w:lang w:val="uk-UA"/>
        </w:rPr>
        <w:t>9</w:t>
      </w:r>
      <w:r w:rsidR="007B5E49" w:rsidRPr="000560FA">
        <w:rPr>
          <w:sz w:val="28"/>
          <w:lang w:val="uk-UA"/>
        </w:rPr>
        <w:t xml:space="preserve"> шкідлив</w:t>
      </w:r>
      <w:r w:rsidR="007B5E49">
        <w:rPr>
          <w:sz w:val="28"/>
          <w:lang w:val="uk-UA"/>
        </w:rPr>
        <w:t>их</w:t>
      </w:r>
      <w:r w:rsidR="007B5E49" w:rsidRPr="000560FA">
        <w:rPr>
          <w:sz w:val="28"/>
          <w:lang w:val="uk-UA"/>
        </w:rPr>
        <w:t xml:space="preserve"> речовин</w:t>
      </w:r>
      <w:r w:rsidR="00A92B5B">
        <w:rPr>
          <w:sz w:val="28"/>
          <w:lang w:val="uk-UA"/>
        </w:rPr>
        <w:t>:</w:t>
      </w:r>
      <w:r w:rsidR="00F27794">
        <w:rPr>
          <w:sz w:val="28"/>
          <w:lang w:val="uk-UA"/>
        </w:rPr>
        <w:t xml:space="preserve"> сполуки: </w:t>
      </w:r>
      <w:r w:rsidR="00B7454B">
        <w:rPr>
          <w:sz w:val="28"/>
          <w:lang w:val="uk-UA"/>
        </w:rPr>
        <w:t>азоту, вуглецю</w:t>
      </w:r>
      <w:r w:rsidR="00ED0023">
        <w:rPr>
          <w:sz w:val="28"/>
          <w:lang w:val="uk-UA"/>
        </w:rPr>
        <w:t>,</w:t>
      </w:r>
      <w:r>
        <w:rPr>
          <w:sz w:val="28"/>
          <w:lang w:val="uk-UA"/>
        </w:rPr>
        <w:t xml:space="preserve"> сірки,</w:t>
      </w:r>
      <w:r w:rsidR="00ED0023">
        <w:rPr>
          <w:sz w:val="28"/>
          <w:lang w:val="uk-UA"/>
        </w:rPr>
        <w:t xml:space="preserve"> </w:t>
      </w:r>
      <w:r w:rsidR="00F27794">
        <w:rPr>
          <w:sz w:val="28"/>
          <w:lang w:val="uk-UA"/>
        </w:rPr>
        <w:t>ртуті; метан</w:t>
      </w:r>
      <w:r>
        <w:rPr>
          <w:sz w:val="28"/>
          <w:lang w:val="uk-UA"/>
        </w:rPr>
        <w:t>; тверді речовини; НМЛОС</w:t>
      </w:r>
      <w:r w:rsidR="007B5E49" w:rsidRPr="000560FA">
        <w:rPr>
          <w:sz w:val="28"/>
          <w:lang w:val="uk-UA"/>
        </w:rPr>
        <w:t>.</w:t>
      </w:r>
      <w:r w:rsidR="00600ABB">
        <w:rPr>
          <w:sz w:val="28"/>
          <w:szCs w:val="28"/>
          <w:lang w:val="uk-UA"/>
        </w:rPr>
        <w:t xml:space="preserve"> </w:t>
      </w:r>
      <w:r w:rsidR="001E390E" w:rsidRPr="00293991">
        <w:rPr>
          <w:sz w:val="28"/>
          <w:lang w:val="uk-UA"/>
        </w:rPr>
        <w:t xml:space="preserve">Кількість забруднюючих атмосферу речовин </w:t>
      </w:r>
      <w:r w:rsidR="007B687E">
        <w:rPr>
          <w:sz w:val="28"/>
          <w:lang w:val="uk-UA"/>
        </w:rPr>
        <w:t xml:space="preserve">без врахування вуглецю діоксиду </w:t>
      </w:r>
      <w:r w:rsidR="001E390E" w:rsidRPr="003201BF">
        <w:rPr>
          <w:sz w:val="28"/>
          <w:szCs w:val="28"/>
          <w:lang w:val="uk-UA"/>
        </w:rPr>
        <w:t xml:space="preserve">складає: </w:t>
      </w:r>
      <w:r w:rsidR="00710E73">
        <w:rPr>
          <w:sz w:val="28"/>
          <w:szCs w:val="28"/>
          <w:lang w:val="uk-UA"/>
        </w:rPr>
        <w:t>0,</w:t>
      </w:r>
      <w:r w:rsidR="00DC3020">
        <w:rPr>
          <w:sz w:val="28"/>
          <w:szCs w:val="28"/>
          <w:lang w:val="uk-UA"/>
        </w:rPr>
        <w:t>1256304</w:t>
      </w:r>
      <w:r w:rsidR="00EE2F48">
        <w:rPr>
          <w:sz w:val="28"/>
          <w:szCs w:val="28"/>
          <w:lang w:val="uk-UA"/>
        </w:rPr>
        <w:t xml:space="preserve"> </w:t>
      </w:r>
      <w:r w:rsidR="003201BF" w:rsidRPr="003201BF">
        <w:rPr>
          <w:sz w:val="28"/>
          <w:szCs w:val="28"/>
          <w:lang w:val="uk-UA"/>
        </w:rPr>
        <w:t>т/рік</w:t>
      </w:r>
      <w:r w:rsidR="007B5E49" w:rsidRPr="00710E73">
        <w:rPr>
          <w:sz w:val="28"/>
          <w:lang w:val="uk-UA"/>
        </w:rPr>
        <w:t>.</w:t>
      </w:r>
      <w:r w:rsidR="00600ABB">
        <w:rPr>
          <w:sz w:val="28"/>
          <w:lang w:val="uk-UA"/>
        </w:rPr>
        <w:t xml:space="preserve"> </w:t>
      </w:r>
      <w:r w:rsidR="007B5E49">
        <w:rPr>
          <w:sz w:val="28"/>
          <w:lang w:val="uk-UA"/>
        </w:rPr>
        <w:t>Конце</w:t>
      </w:r>
      <w:r>
        <w:rPr>
          <w:sz w:val="28"/>
          <w:lang w:val="uk-UA"/>
        </w:rPr>
        <w:t>н</w:t>
      </w:r>
      <w:r w:rsidR="007B5E49">
        <w:rPr>
          <w:sz w:val="28"/>
          <w:lang w:val="uk-UA"/>
        </w:rPr>
        <w:t>траці</w:t>
      </w:r>
      <w:r>
        <w:rPr>
          <w:sz w:val="28"/>
          <w:lang w:val="uk-UA"/>
        </w:rPr>
        <w:t>ї</w:t>
      </w:r>
      <w:r w:rsidR="007B5E49">
        <w:rPr>
          <w:sz w:val="28"/>
          <w:lang w:val="uk-UA"/>
        </w:rPr>
        <w:t xml:space="preserve"> забруднюючих речовин </w:t>
      </w:r>
      <w:r w:rsidR="00EE2F48">
        <w:rPr>
          <w:sz w:val="28"/>
          <w:lang w:val="uk-UA"/>
        </w:rPr>
        <w:t xml:space="preserve"> </w:t>
      </w:r>
      <w:r w:rsidR="007B5E49">
        <w:rPr>
          <w:sz w:val="28"/>
          <w:lang w:val="uk-UA"/>
        </w:rPr>
        <w:t>не перевищу</w:t>
      </w:r>
      <w:r w:rsidR="00DC3020">
        <w:rPr>
          <w:sz w:val="28"/>
          <w:lang w:val="uk-UA"/>
        </w:rPr>
        <w:t>ють</w:t>
      </w:r>
      <w:r w:rsidR="007B5E49">
        <w:rPr>
          <w:sz w:val="28"/>
          <w:lang w:val="uk-UA"/>
        </w:rPr>
        <w:t xml:space="preserve"> нормативних вимог.</w:t>
      </w:r>
      <w:r w:rsidR="00600ABB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7B5E49" w:rsidRPr="006A364A">
        <w:rPr>
          <w:sz w:val="28"/>
          <w:szCs w:val="28"/>
          <w:lang w:val="uk-UA"/>
        </w:rPr>
        <w:t xml:space="preserve">а даний час діяльність підприємства негативно не впливає на стан здоров’я місцевого </w:t>
      </w:r>
      <w:r w:rsidR="007B5E49" w:rsidRPr="00873A8B">
        <w:rPr>
          <w:sz w:val="28"/>
          <w:szCs w:val="28"/>
          <w:lang w:val="uk-UA"/>
        </w:rPr>
        <w:t>населення  і на різні складові довкілля.</w:t>
      </w:r>
      <w:r w:rsidR="00873A8B">
        <w:rPr>
          <w:sz w:val="28"/>
          <w:szCs w:val="28"/>
          <w:lang w:val="uk-UA"/>
        </w:rPr>
        <w:t xml:space="preserve"> </w:t>
      </w:r>
      <w:r w:rsidR="00873A8B" w:rsidRPr="00873A8B">
        <w:rPr>
          <w:sz w:val="28"/>
          <w:szCs w:val="28"/>
          <w:lang w:val="uk-UA"/>
        </w:rPr>
        <w:t xml:space="preserve">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</w:t>
      </w:r>
      <w:proofErr w:type="spellStart"/>
      <w:r w:rsidR="00873A8B" w:rsidRPr="00873A8B">
        <w:rPr>
          <w:sz w:val="28"/>
          <w:szCs w:val="28"/>
          <w:lang w:val="uk-UA"/>
        </w:rPr>
        <w:t>адресою</w:t>
      </w:r>
      <w:proofErr w:type="spellEnd"/>
      <w:r w:rsidR="00873A8B" w:rsidRPr="00873A8B">
        <w:rPr>
          <w:sz w:val="28"/>
          <w:szCs w:val="28"/>
          <w:lang w:val="uk-UA"/>
        </w:rPr>
        <w:t xml:space="preserve">: м. Київ, вул. Турівська, буд. 28, </w:t>
      </w:r>
      <w:proofErr w:type="spellStart"/>
      <w:r w:rsidR="00873A8B" w:rsidRPr="00873A8B">
        <w:rPr>
          <w:sz w:val="28"/>
          <w:szCs w:val="28"/>
          <w:lang w:val="uk-UA"/>
        </w:rPr>
        <w:t>тел</w:t>
      </w:r>
      <w:proofErr w:type="spellEnd"/>
      <w:r w:rsidR="00873A8B" w:rsidRPr="00873A8B">
        <w:rPr>
          <w:sz w:val="28"/>
          <w:szCs w:val="28"/>
          <w:lang w:val="uk-UA"/>
        </w:rPr>
        <w:t>. 366-64-10.</w:t>
      </w:r>
    </w:p>
    <w:p w:rsidR="00EA0C8F" w:rsidRPr="0046398E" w:rsidRDefault="00EA0C8F" w:rsidP="00EA0C8F">
      <w:pPr>
        <w:pStyle w:val="a4"/>
        <w:rPr>
          <w:lang w:val="uk-UA"/>
        </w:rPr>
      </w:pPr>
      <w:bookmarkStart w:id="0" w:name="_GoBack"/>
      <w:bookmarkEnd w:id="0"/>
    </w:p>
    <w:p w:rsidR="00EA0C8F" w:rsidRDefault="00EA0C8F" w:rsidP="00EA0C8F">
      <w:pPr>
        <w:rPr>
          <w:lang w:val="uk-UA"/>
        </w:rPr>
      </w:pPr>
    </w:p>
    <w:p w:rsidR="00EA0C8F" w:rsidRPr="00560637" w:rsidRDefault="00EA0C8F" w:rsidP="00EA0C8F">
      <w:pPr>
        <w:pStyle w:val="a4"/>
        <w:rPr>
          <w:lang w:val="uk-UA"/>
        </w:rPr>
      </w:pPr>
    </w:p>
    <w:p w:rsidR="00EA0C8F" w:rsidRDefault="00EA0C8F" w:rsidP="00EA0C8F">
      <w:pPr>
        <w:ind w:firstLine="720"/>
        <w:jc w:val="both"/>
        <w:rPr>
          <w:sz w:val="28"/>
          <w:lang w:val="uk-UA"/>
        </w:rPr>
      </w:pPr>
    </w:p>
    <w:p w:rsidR="0084522C" w:rsidRPr="006A364A" w:rsidRDefault="0084522C" w:rsidP="0084522C">
      <w:pPr>
        <w:pStyle w:val="a4"/>
        <w:rPr>
          <w:color w:val="FF0000"/>
          <w:sz w:val="40"/>
          <w:szCs w:val="40"/>
          <w:lang w:val="uk-UA"/>
        </w:rPr>
      </w:pPr>
    </w:p>
    <w:p w:rsidR="007B5E49" w:rsidRPr="0046398E" w:rsidRDefault="007B5E49" w:rsidP="007B5E49">
      <w:pPr>
        <w:pStyle w:val="a4"/>
        <w:rPr>
          <w:lang w:val="uk-UA"/>
        </w:rPr>
      </w:pPr>
    </w:p>
    <w:p w:rsidR="008933CD" w:rsidRDefault="008933CD" w:rsidP="008933CD">
      <w:pPr>
        <w:rPr>
          <w:lang w:val="uk-UA"/>
        </w:rPr>
      </w:pPr>
    </w:p>
    <w:p w:rsidR="003E58DF" w:rsidRDefault="003E58DF" w:rsidP="008933CD">
      <w:pPr>
        <w:rPr>
          <w:lang w:val="uk-UA"/>
        </w:rPr>
      </w:pPr>
    </w:p>
    <w:p w:rsidR="003E58DF" w:rsidRDefault="003E58DF" w:rsidP="008933CD">
      <w:pPr>
        <w:rPr>
          <w:lang w:val="uk-UA"/>
        </w:rPr>
      </w:pPr>
    </w:p>
    <w:p w:rsidR="003E58DF" w:rsidRDefault="003E58DF" w:rsidP="008933CD">
      <w:pPr>
        <w:rPr>
          <w:lang w:val="uk-UA"/>
        </w:rPr>
      </w:pPr>
    </w:p>
    <w:p w:rsidR="003E58DF" w:rsidRDefault="003E58DF" w:rsidP="008933CD">
      <w:pPr>
        <w:rPr>
          <w:lang w:val="uk-UA"/>
        </w:rPr>
      </w:pPr>
    </w:p>
    <w:p w:rsidR="003E58DF" w:rsidRDefault="003E58DF" w:rsidP="008933CD">
      <w:pPr>
        <w:rPr>
          <w:lang w:val="uk-UA"/>
        </w:rPr>
      </w:pPr>
    </w:p>
    <w:p w:rsidR="003E58DF" w:rsidRDefault="003E58DF" w:rsidP="008933CD">
      <w:pPr>
        <w:rPr>
          <w:lang w:val="uk-UA"/>
        </w:rPr>
      </w:pPr>
    </w:p>
    <w:p w:rsidR="003E58DF" w:rsidRDefault="003E58DF" w:rsidP="008933CD">
      <w:pPr>
        <w:rPr>
          <w:lang w:val="uk-UA"/>
        </w:rPr>
      </w:pPr>
    </w:p>
    <w:p w:rsidR="003E58DF" w:rsidRPr="007B5E49" w:rsidRDefault="003E58DF" w:rsidP="008933CD">
      <w:pPr>
        <w:rPr>
          <w:lang w:val="uk-UA"/>
        </w:rPr>
      </w:pPr>
    </w:p>
    <w:p w:rsidR="008933CD" w:rsidRDefault="008933CD">
      <w:pPr>
        <w:rPr>
          <w:lang w:val="uk-UA"/>
        </w:rPr>
      </w:pPr>
    </w:p>
    <w:sectPr w:rsidR="0089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0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2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0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CD"/>
    <w:rsid w:val="000C19E7"/>
    <w:rsid w:val="00123C26"/>
    <w:rsid w:val="001264B7"/>
    <w:rsid w:val="00134883"/>
    <w:rsid w:val="00162EBD"/>
    <w:rsid w:val="001645BD"/>
    <w:rsid w:val="001739D7"/>
    <w:rsid w:val="00187F09"/>
    <w:rsid w:val="001A4342"/>
    <w:rsid w:val="001E390E"/>
    <w:rsid w:val="002325E6"/>
    <w:rsid w:val="00297A01"/>
    <w:rsid w:val="003201BF"/>
    <w:rsid w:val="00344931"/>
    <w:rsid w:val="003668E0"/>
    <w:rsid w:val="003E58DF"/>
    <w:rsid w:val="0043670F"/>
    <w:rsid w:val="00437523"/>
    <w:rsid w:val="00490127"/>
    <w:rsid w:val="004D2213"/>
    <w:rsid w:val="004E2C18"/>
    <w:rsid w:val="00593A0D"/>
    <w:rsid w:val="005A0FAE"/>
    <w:rsid w:val="005C5CF5"/>
    <w:rsid w:val="005D033D"/>
    <w:rsid w:val="005D7C03"/>
    <w:rsid w:val="005F2D6B"/>
    <w:rsid w:val="00600ABB"/>
    <w:rsid w:val="006338C7"/>
    <w:rsid w:val="006A364A"/>
    <w:rsid w:val="006E6596"/>
    <w:rsid w:val="006F67BB"/>
    <w:rsid w:val="00710E73"/>
    <w:rsid w:val="00714623"/>
    <w:rsid w:val="0073611F"/>
    <w:rsid w:val="007612AC"/>
    <w:rsid w:val="007660C7"/>
    <w:rsid w:val="00794341"/>
    <w:rsid w:val="00795428"/>
    <w:rsid w:val="007B5E49"/>
    <w:rsid w:val="007B687E"/>
    <w:rsid w:val="00815918"/>
    <w:rsid w:val="0084522C"/>
    <w:rsid w:val="00857901"/>
    <w:rsid w:val="00873A8B"/>
    <w:rsid w:val="008760BA"/>
    <w:rsid w:val="008933CD"/>
    <w:rsid w:val="008C41B4"/>
    <w:rsid w:val="008F3DD6"/>
    <w:rsid w:val="0093408C"/>
    <w:rsid w:val="00967C4E"/>
    <w:rsid w:val="009719CA"/>
    <w:rsid w:val="0097628C"/>
    <w:rsid w:val="00980337"/>
    <w:rsid w:val="009D1B59"/>
    <w:rsid w:val="009D5E5D"/>
    <w:rsid w:val="00A038FD"/>
    <w:rsid w:val="00A70599"/>
    <w:rsid w:val="00A92B5B"/>
    <w:rsid w:val="00B442A3"/>
    <w:rsid w:val="00B64F23"/>
    <w:rsid w:val="00B676E7"/>
    <w:rsid w:val="00B7454B"/>
    <w:rsid w:val="00BB5EBD"/>
    <w:rsid w:val="00BC441B"/>
    <w:rsid w:val="00C053DB"/>
    <w:rsid w:val="00C221A2"/>
    <w:rsid w:val="00C459FE"/>
    <w:rsid w:val="00C96B78"/>
    <w:rsid w:val="00CB23EA"/>
    <w:rsid w:val="00CD23EC"/>
    <w:rsid w:val="00CF24D5"/>
    <w:rsid w:val="00D71860"/>
    <w:rsid w:val="00DB6E4B"/>
    <w:rsid w:val="00DC3020"/>
    <w:rsid w:val="00DC421A"/>
    <w:rsid w:val="00E173C9"/>
    <w:rsid w:val="00E84D11"/>
    <w:rsid w:val="00E9561A"/>
    <w:rsid w:val="00EA0C8F"/>
    <w:rsid w:val="00ED0023"/>
    <w:rsid w:val="00EE2F48"/>
    <w:rsid w:val="00F036BF"/>
    <w:rsid w:val="00F0394B"/>
    <w:rsid w:val="00F27794"/>
    <w:rsid w:val="00F67347"/>
    <w:rsid w:val="00FB358A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74EDB6-EE79-4799-BD01-62B54C7B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1645BD"/>
    <w:rPr>
      <w:color w:val="0000FF"/>
      <w:u w:val="single"/>
    </w:rPr>
  </w:style>
  <w:style w:type="character" w:styleId="a8">
    <w:name w:val="Emphasis"/>
    <w:uiPriority w:val="20"/>
    <w:qFormat/>
    <w:rsid w:val="00CB23EA"/>
    <w:rPr>
      <w:i/>
      <w:iCs/>
    </w:rPr>
  </w:style>
  <w:style w:type="character" w:customStyle="1" w:styleId="apple-converted-space">
    <w:name w:val="apple-converted-space"/>
    <w:basedOn w:val="a0"/>
    <w:rsid w:val="00CB23EA"/>
  </w:style>
  <w:style w:type="character" w:customStyle="1" w:styleId="a5">
    <w:name w:val="Название Знак"/>
    <w:basedOn w:val="a0"/>
    <w:link w:val="a4"/>
    <w:rsid w:val="00EA0C8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отримання дозволу для ознайомлення з нею громадськості</vt:lpstr>
    </vt:vector>
  </TitlesOfParts>
  <Company>Экология</Company>
  <LinksUpToDate>false</LinksUpToDate>
  <CharactersWithSpaces>1038</CharactersWithSpaces>
  <SharedDoc>false</SharedDoc>
  <HLinks>
    <vt:vector size="12" baseType="variant">
      <vt:variant>
        <vt:i4>1704037</vt:i4>
      </vt:variant>
      <vt:variant>
        <vt:i4>3</vt:i4>
      </vt:variant>
      <vt:variant>
        <vt:i4>0</vt:i4>
      </vt:variant>
      <vt:variant>
        <vt:i4>5</vt:i4>
      </vt:variant>
      <vt:variant>
        <vt:lpwstr>mailto:zagal@solor.gov.ua</vt:lpwstr>
      </vt:variant>
      <vt:variant>
        <vt:lpwstr/>
      </vt:variant>
      <vt:variant>
        <vt:i4>3670130</vt:i4>
      </vt:variant>
      <vt:variant>
        <vt:i4>0</vt:i4>
      </vt:variant>
      <vt:variant>
        <vt:i4>0</vt:i4>
      </vt:variant>
      <vt:variant>
        <vt:i4>5</vt:i4>
      </vt:variant>
      <vt:variant>
        <vt:lpwstr>mailto:ecolog_9@ukr.net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отримання дозволу для ознайомлення з нею громадськості</dc:title>
  <dc:creator>Максим</dc:creator>
  <cp:lastModifiedBy>СидоренкоТетяна Миколаївна</cp:lastModifiedBy>
  <cp:revision>31</cp:revision>
  <cp:lastPrinted>2015-09-29T08:55:00Z</cp:lastPrinted>
  <dcterms:created xsi:type="dcterms:W3CDTF">2017-02-04T12:45:00Z</dcterms:created>
  <dcterms:modified xsi:type="dcterms:W3CDTF">2022-09-15T12:55:00Z</dcterms:modified>
</cp:coreProperties>
</file>