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1126" w14:textId="77777777" w:rsidR="00966FA8" w:rsidRPr="00966FA8" w:rsidRDefault="00966FA8" w:rsidP="00966FA8">
      <w:pPr>
        <w:spacing w:after="120" w:line="276" w:lineRule="auto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966FA8">
        <w:rPr>
          <w:sz w:val="24"/>
          <w:szCs w:val="24"/>
          <w:lang w:val="uk-UA"/>
        </w:rPr>
        <w:t>ЗАЯВА ПРО НАМІРИ</w:t>
      </w:r>
    </w:p>
    <w:p w14:paraId="38F9C276" w14:textId="12E704C1" w:rsidR="00966FA8" w:rsidRPr="00966FA8" w:rsidRDefault="00FD40C9" w:rsidP="00966FA8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FD40C9">
        <w:rPr>
          <w:iCs/>
          <w:sz w:val="24"/>
          <w:szCs w:val="24"/>
          <w:lang w:val="uk-UA"/>
        </w:rPr>
        <w:t>КОМУНАЛЬНЕ ПІДПРИЄМСТВО ПО УТРИМАННЮ ЗЕЛЕНИХ НАСАДЖЕНЬ ПЕЧЕРСЬКОГО РАЙОНУ М.КИЄВА</w:t>
      </w:r>
      <w:r w:rsidR="00966FA8" w:rsidRPr="00966FA8">
        <w:rPr>
          <w:iCs/>
          <w:sz w:val="24"/>
          <w:szCs w:val="24"/>
          <w:lang w:val="uk-UA"/>
        </w:rPr>
        <w:t xml:space="preserve">, </w:t>
      </w:r>
      <w:r w:rsidR="00966FA8" w:rsidRPr="00966FA8">
        <w:rPr>
          <w:bCs/>
          <w:iCs/>
          <w:sz w:val="24"/>
          <w:szCs w:val="24"/>
          <w:lang w:val="uk-UA"/>
        </w:rPr>
        <w:t>юридична адреса:</w:t>
      </w:r>
      <w:r w:rsidR="00966FA8" w:rsidRPr="00966FA8">
        <w:rPr>
          <w:iCs/>
          <w:sz w:val="24"/>
          <w:szCs w:val="24"/>
          <w:lang w:val="uk-UA"/>
        </w:rPr>
        <w:t xml:space="preserve"> </w:t>
      </w:r>
      <w:r w:rsidRPr="00FD40C9">
        <w:rPr>
          <w:iCs/>
          <w:sz w:val="24"/>
          <w:szCs w:val="24"/>
          <w:lang w:val="uk-UA"/>
        </w:rPr>
        <w:t>01014, м. Київ, Печерський район, вул. Залізничне шосе, 61</w:t>
      </w:r>
      <w:r w:rsidR="00966FA8" w:rsidRPr="00966FA8">
        <w:rPr>
          <w:iCs/>
          <w:sz w:val="24"/>
          <w:szCs w:val="24"/>
          <w:lang w:val="uk-UA"/>
        </w:rPr>
        <w:t xml:space="preserve">, </w:t>
      </w:r>
      <w:r w:rsidR="00966FA8" w:rsidRPr="00966FA8">
        <w:rPr>
          <w:sz w:val="24"/>
          <w:szCs w:val="24"/>
          <w:lang w:val="uk-UA"/>
        </w:rPr>
        <w:t xml:space="preserve">повідомляє про наміри отримання дозволу на викиди забруднюючих речовин в атмосферне повітря для </w:t>
      </w:r>
      <w:r>
        <w:rPr>
          <w:sz w:val="24"/>
          <w:szCs w:val="24"/>
          <w:lang w:val="uk-UA"/>
        </w:rPr>
        <w:t>проммайданчику</w:t>
      </w:r>
      <w:r w:rsidR="00966FA8" w:rsidRPr="00966FA8">
        <w:rPr>
          <w:iCs/>
          <w:sz w:val="24"/>
          <w:szCs w:val="24"/>
          <w:lang w:val="uk-UA"/>
        </w:rPr>
        <w:t>, фактична адрес</w:t>
      </w:r>
      <w:r w:rsidR="00966FA8">
        <w:rPr>
          <w:iCs/>
          <w:sz w:val="24"/>
          <w:szCs w:val="24"/>
          <w:lang w:val="uk-UA"/>
        </w:rPr>
        <w:t>а</w:t>
      </w:r>
      <w:r w:rsidR="00966FA8" w:rsidRPr="00966FA8">
        <w:rPr>
          <w:iCs/>
          <w:sz w:val="24"/>
          <w:szCs w:val="24"/>
          <w:lang w:val="uk-UA"/>
        </w:rPr>
        <w:t xml:space="preserve">: </w:t>
      </w:r>
      <w:r w:rsidRPr="00FD40C9">
        <w:rPr>
          <w:bCs/>
          <w:iCs/>
          <w:sz w:val="24"/>
          <w:szCs w:val="24"/>
          <w:lang w:val="uk-UA"/>
        </w:rPr>
        <w:t>01014, м. Київ, Печерський район, вул. Залізничне шосе, 61</w:t>
      </w:r>
      <w:r w:rsidR="00966FA8" w:rsidRPr="00966FA8">
        <w:rPr>
          <w:sz w:val="24"/>
          <w:szCs w:val="24"/>
          <w:lang w:val="uk-UA"/>
        </w:rPr>
        <w:t>.</w:t>
      </w:r>
    </w:p>
    <w:p w14:paraId="7F92BD43" w14:textId="1E1CD62E" w:rsidR="00FD40C9" w:rsidRDefault="00FD40C9" w:rsidP="0082441B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Промисловий майданчик</w:t>
      </w:r>
      <w:r w:rsidR="0082441B" w:rsidRPr="0082441B">
        <w:rPr>
          <w:sz w:val="24"/>
          <w:szCs w:val="24"/>
          <w:lang w:val="uk-UA"/>
        </w:rPr>
        <w:t xml:space="preserve"> </w:t>
      </w:r>
      <w:r w:rsidRPr="00FD40C9">
        <w:rPr>
          <w:sz w:val="24"/>
          <w:szCs w:val="24"/>
          <w:lang w:val="uk-UA"/>
        </w:rPr>
        <w:t xml:space="preserve">КП УЗН ПЕЧЕРСЬКОГО РАЙОНУ </w:t>
      </w:r>
      <w:r w:rsidR="00A3631B">
        <w:rPr>
          <w:sz w:val="24"/>
          <w:szCs w:val="24"/>
          <w:lang w:val="uk-UA"/>
        </w:rPr>
        <w:t>м</w:t>
      </w:r>
      <w:r w:rsidRPr="00FD40C9">
        <w:rPr>
          <w:sz w:val="24"/>
          <w:szCs w:val="24"/>
          <w:lang w:val="uk-UA"/>
        </w:rPr>
        <w:t>. К</w:t>
      </w:r>
      <w:r w:rsidR="00A3631B">
        <w:rPr>
          <w:sz w:val="24"/>
          <w:szCs w:val="24"/>
          <w:lang w:val="uk-UA"/>
        </w:rPr>
        <w:t xml:space="preserve">иєва </w:t>
      </w:r>
      <w:r w:rsidR="0082441B" w:rsidRPr="0082441B">
        <w:rPr>
          <w:sz w:val="24"/>
          <w:szCs w:val="24"/>
          <w:lang w:val="uk-UA"/>
        </w:rPr>
        <w:t xml:space="preserve">– об’єкт, що призначений для </w:t>
      </w:r>
      <w:r>
        <w:rPr>
          <w:sz w:val="24"/>
          <w:szCs w:val="24"/>
          <w:lang w:val="uk-UA"/>
        </w:rPr>
        <w:t>вирощування оранжерейно-парниковим господарством розсади квітів. Від основної діяльності підприємства викиди в атмосферне повітря відсутні.</w:t>
      </w:r>
    </w:p>
    <w:p w14:paraId="57BCFEB3" w14:textId="77777777" w:rsidR="00A3631B" w:rsidRDefault="00FD40C9" w:rsidP="0082441B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Допоміжними виробництвами є спалювання відходів деревини</w:t>
      </w:r>
      <w:r w:rsidR="0082441B" w:rsidRPr="0082441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водогрійних котлах, пости зварювання та газорізання металу, промивка деталей бензину, столярна майстерня, токарна майстерня, гаражні бокси автомобілів №№1-5, зберігання мастильних матеріалів, </w:t>
      </w:r>
      <w:r w:rsidR="00A3631B">
        <w:rPr>
          <w:sz w:val="24"/>
          <w:szCs w:val="24"/>
          <w:lang w:val="uk-UA"/>
        </w:rPr>
        <w:t xml:space="preserve">відкрита дільниця зберігання </w:t>
      </w:r>
      <w:r>
        <w:rPr>
          <w:sz w:val="24"/>
          <w:szCs w:val="24"/>
          <w:lang w:val="uk-UA"/>
        </w:rPr>
        <w:t>солі</w:t>
      </w:r>
      <w:r w:rsidR="00A3631B">
        <w:rPr>
          <w:sz w:val="24"/>
          <w:szCs w:val="24"/>
          <w:lang w:val="uk-UA"/>
        </w:rPr>
        <w:t xml:space="preserve"> та піску, пост мийки автомобілів і відкриті стоянки автомобілів.</w:t>
      </w:r>
    </w:p>
    <w:p w14:paraId="595B871A" w14:textId="617E5BB9" w:rsidR="00966FA8" w:rsidRPr="00966FA8" w:rsidRDefault="00966FA8" w:rsidP="00A3631B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66FA8">
        <w:rPr>
          <w:sz w:val="24"/>
          <w:szCs w:val="24"/>
          <w:lang w:val="uk-UA"/>
        </w:rPr>
        <w:t xml:space="preserve">В процесі діяльності підприємства до атмосферного повітря будуть потрапляти наступні забруднюючі речовини: </w:t>
      </w:r>
      <w:r w:rsidR="0082441B" w:rsidRPr="0082441B">
        <w:rPr>
          <w:sz w:val="24"/>
          <w:szCs w:val="24"/>
          <w:lang w:val="uk-UA"/>
        </w:rPr>
        <w:t>оксиди азоту (оксид та діоксид азоту) в перерахунку на діоксид азоту, оксид вуглецю, метан, азоту (1) оксид (N</w:t>
      </w:r>
      <w:r w:rsidR="0082441B" w:rsidRPr="00A3631B">
        <w:rPr>
          <w:sz w:val="24"/>
          <w:szCs w:val="24"/>
          <w:vertAlign w:val="subscript"/>
          <w:lang w:val="uk-UA"/>
        </w:rPr>
        <w:t>2</w:t>
      </w:r>
      <w:r w:rsidR="0082441B" w:rsidRPr="0082441B">
        <w:rPr>
          <w:sz w:val="24"/>
          <w:szCs w:val="24"/>
          <w:lang w:val="uk-UA"/>
        </w:rPr>
        <w:t>O) та вуглецю діоксид</w:t>
      </w:r>
      <w:r w:rsidR="00A3631B">
        <w:rPr>
          <w:sz w:val="24"/>
          <w:szCs w:val="24"/>
          <w:lang w:val="uk-UA"/>
        </w:rPr>
        <w:t>, н</w:t>
      </w:r>
      <w:r w:rsidR="00A3631B" w:rsidRPr="00A3631B">
        <w:rPr>
          <w:sz w:val="24"/>
          <w:szCs w:val="24"/>
          <w:lang w:val="uk-UA"/>
        </w:rPr>
        <w:t>еметанові леткі органічні сполуки (НМЛОС)</w:t>
      </w:r>
      <w:r w:rsidR="00A3631B">
        <w:rPr>
          <w:sz w:val="24"/>
          <w:szCs w:val="24"/>
          <w:lang w:val="uk-UA"/>
        </w:rPr>
        <w:t>, р</w:t>
      </w:r>
      <w:r w:rsidR="00A3631B" w:rsidRPr="00A3631B">
        <w:rPr>
          <w:sz w:val="24"/>
          <w:szCs w:val="24"/>
          <w:lang w:val="uk-UA"/>
        </w:rPr>
        <w:t>ечовини у вигляді суспендованих твердих частинок недиференційованих за складом</w:t>
      </w:r>
      <w:r w:rsidR="00A3631B">
        <w:rPr>
          <w:sz w:val="24"/>
          <w:szCs w:val="24"/>
          <w:lang w:val="uk-UA"/>
        </w:rPr>
        <w:t>, з</w:t>
      </w:r>
      <w:r w:rsidR="00A3631B" w:rsidRPr="00A3631B">
        <w:rPr>
          <w:sz w:val="24"/>
          <w:szCs w:val="24"/>
          <w:lang w:val="uk-UA"/>
        </w:rPr>
        <w:t>алізо та його сполуки (у перерахунку на залізо)</w:t>
      </w:r>
      <w:r w:rsidR="00A3631B">
        <w:rPr>
          <w:sz w:val="24"/>
          <w:szCs w:val="24"/>
          <w:lang w:val="uk-UA"/>
        </w:rPr>
        <w:t>, м</w:t>
      </w:r>
      <w:r w:rsidR="00A3631B" w:rsidRPr="00A3631B">
        <w:rPr>
          <w:sz w:val="24"/>
          <w:szCs w:val="24"/>
          <w:lang w:val="uk-UA"/>
        </w:rPr>
        <w:t>анган та його сполуки в перерахунку на діоксид мангану</w:t>
      </w:r>
      <w:r w:rsidR="00A3631B">
        <w:rPr>
          <w:sz w:val="24"/>
          <w:szCs w:val="24"/>
          <w:lang w:val="uk-UA"/>
        </w:rPr>
        <w:t>, ф</w:t>
      </w:r>
      <w:r w:rsidR="00A3631B" w:rsidRPr="00A3631B">
        <w:rPr>
          <w:sz w:val="24"/>
          <w:szCs w:val="24"/>
          <w:lang w:val="uk-UA"/>
        </w:rPr>
        <w:t>тористий водень</w:t>
      </w:r>
      <w:r w:rsidR="00A3631B">
        <w:rPr>
          <w:sz w:val="24"/>
          <w:szCs w:val="24"/>
          <w:lang w:val="uk-UA"/>
        </w:rPr>
        <w:t>, б</w:t>
      </w:r>
      <w:r w:rsidR="00A3631B" w:rsidRPr="00A3631B">
        <w:rPr>
          <w:sz w:val="24"/>
          <w:szCs w:val="24"/>
          <w:lang w:val="uk-UA"/>
        </w:rPr>
        <w:t>ензин (нафтовий, сірчастий, в перерахунку на вуглець)</w:t>
      </w:r>
      <w:r w:rsidR="00A3631B">
        <w:rPr>
          <w:lang w:val="uk-UA"/>
        </w:rPr>
        <w:t>, д</w:t>
      </w:r>
      <w:r w:rsidR="00A3631B" w:rsidRPr="00A3631B">
        <w:rPr>
          <w:sz w:val="24"/>
          <w:szCs w:val="24"/>
          <w:lang w:val="uk-UA"/>
        </w:rPr>
        <w:t>іоксид сірки (діоксид та триоксид) у перерахунку на діоксид сірки</w:t>
      </w:r>
      <w:r w:rsidR="00A3631B">
        <w:rPr>
          <w:sz w:val="24"/>
          <w:szCs w:val="24"/>
          <w:lang w:val="uk-UA"/>
        </w:rPr>
        <w:t xml:space="preserve"> та масляний аерозоль</w:t>
      </w:r>
      <w:r w:rsidRPr="00966FA8">
        <w:rPr>
          <w:sz w:val="24"/>
          <w:szCs w:val="24"/>
          <w:lang w:val="uk-UA"/>
        </w:rPr>
        <w:t xml:space="preserve">. </w:t>
      </w:r>
      <w:r w:rsidR="00C8443E">
        <w:rPr>
          <w:sz w:val="24"/>
          <w:szCs w:val="24"/>
          <w:lang w:val="uk-UA"/>
        </w:rPr>
        <w:t>Загальний</w:t>
      </w:r>
      <w:r w:rsidR="00C8443E" w:rsidRPr="00966FA8">
        <w:rPr>
          <w:sz w:val="24"/>
          <w:szCs w:val="24"/>
          <w:lang w:val="uk-UA"/>
        </w:rPr>
        <w:t xml:space="preserve"> </w:t>
      </w:r>
      <w:r w:rsidRPr="00966FA8">
        <w:rPr>
          <w:sz w:val="24"/>
          <w:szCs w:val="24"/>
          <w:lang w:val="uk-UA"/>
        </w:rPr>
        <w:t xml:space="preserve">обсяг викидів забруднюючих речовин складе </w:t>
      </w:r>
      <w:r w:rsidR="00A3631B">
        <w:rPr>
          <w:sz w:val="24"/>
          <w:szCs w:val="24"/>
          <w:lang w:val="uk-UA"/>
        </w:rPr>
        <w:t>451,5</w:t>
      </w:r>
      <w:r w:rsidRPr="00966FA8">
        <w:rPr>
          <w:sz w:val="24"/>
          <w:szCs w:val="24"/>
          <w:lang w:val="uk-UA"/>
        </w:rPr>
        <w:t xml:space="preserve"> то</w:t>
      </w:r>
      <w:r w:rsidR="00FF44E2">
        <w:rPr>
          <w:sz w:val="24"/>
          <w:szCs w:val="24"/>
          <w:lang w:val="uk-UA"/>
        </w:rPr>
        <w:t>н</w:t>
      </w:r>
      <w:r w:rsidRPr="00966FA8">
        <w:rPr>
          <w:sz w:val="24"/>
          <w:szCs w:val="24"/>
          <w:lang w:val="uk-UA"/>
        </w:rPr>
        <w:t>н/рік</w:t>
      </w:r>
      <w:r w:rsidR="002333EC">
        <w:rPr>
          <w:sz w:val="24"/>
          <w:szCs w:val="24"/>
          <w:lang w:val="uk-UA"/>
        </w:rPr>
        <w:t xml:space="preserve"> (в тому числі діоксид вуглецю – </w:t>
      </w:r>
      <w:r w:rsidR="00A3631B">
        <w:rPr>
          <w:sz w:val="24"/>
          <w:szCs w:val="24"/>
          <w:lang w:val="uk-UA"/>
        </w:rPr>
        <w:t>444,4</w:t>
      </w:r>
      <w:r w:rsidR="002333EC">
        <w:rPr>
          <w:sz w:val="24"/>
          <w:szCs w:val="24"/>
          <w:lang w:val="uk-UA"/>
        </w:rPr>
        <w:t xml:space="preserve"> т/рік)</w:t>
      </w:r>
      <w:r w:rsidRPr="00966FA8">
        <w:rPr>
          <w:sz w:val="24"/>
          <w:szCs w:val="24"/>
          <w:lang w:val="uk-UA"/>
        </w:rPr>
        <w:t>.</w:t>
      </w:r>
    </w:p>
    <w:p w14:paraId="275AC963" w14:textId="10EDCD77" w:rsidR="004772A7" w:rsidRPr="00992880" w:rsidRDefault="004772A7" w:rsidP="00335F56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0E4948">
        <w:rPr>
          <w:sz w:val="24"/>
          <w:szCs w:val="24"/>
          <w:lang w:val="uk-UA"/>
        </w:rPr>
        <w:t>Зауваження та пропозиції щодо намірів приймаються в місячний термін після публікації до</w:t>
      </w:r>
      <w:r w:rsidR="00335F56">
        <w:rPr>
          <w:sz w:val="24"/>
          <w:szCs w:val="24"/>
          <w:lang w:val="uk-UA"/>
        </w:rPr>
        <w:t xml:space="preserve"> </w:t>
      </w:r>
      <w:r w:rsidR="00A3631B">
        <w:rPr>
          <w:sz w:val="24"/>
          <w:szCs w:val="24"/>
          <w:lang w:val="uk-UA"/>
        </w:rPr>
        <w:t>Печерської</w:t>
      </w:r>
      <w:r w:rsidR="0082441B" w:rsidRPr="0082441B">
        <w:rPr>
          <w:sz w:val="24"/>
          <w:szCs w:val="24"/>
          <w:lang w:val="uk-UA"/>
        </w:rPr>
        <w:t xml:space="preserve"> </w:t>
      </w:r>
      <w:r w:rsidR="00335F56" w:rsidRPr="00335F56">
        <w:rPr>
          <w:sz w:val="24"/>
          <w:szCs w:val="24"/>
          <w:lang w:val="uk-UA"/>
        </w:rPr>
        <w:t>районн</w:t>
      </w:r>
      <w:r w:rsidR="00335F56">
        <w:rPr>
          <w:sz w:val="24"/>
          <w:szCs w:val="24"/>
          <w:lang w:val="uk-UA"/>
        </w:rPr>
        <w:t>ої</w:t>
      </w:r>
      <w:r w:rsidR="00335F56" w:rsidRPr="00335F56">
        <w:rPr>
          <w:sz w:val="24"/>
          <w:szCs w:val="24"/>
          <w:lang w:val="uk-UA"/>
        </w:rPr>
        <w:t xml:space="preserve"> </w:t>
      </w:r>
      <w:r w:rsidR="0082441B">
        <w:rPr>
          <w:sz w:val="24"/>
          <w:szCs w:val="24"/>
          <w:lang w:val="uk-UA"/>
        </w:rPr>
        <w:t xml:space="preserve">в місті Києві </w:t>
      </w:r>
      <w:r w:rsidR="00335F56" w:rsidRPr="00335F56">
        <w:rPr>
          <w:sz w:val="24"/>
          <w:szCs w:val="24"/>
          <w:lang w:val="uk-UA"/>
        </w:rPr>
        <w:t>державн</w:t>
      </w:r>
      <w:r w:rsidR="00335F56">
        <w:rPr>
          <w:sz w:val="24"/>
          <w:szCs w:val="24"/>
          <w:lang w:val="uk-UA"/>
        </w:rPr>
        <w:t xml:space="preserve">ої </w:t>
      </w:r>
      <w:r w:rsidRPr="000E4948">
        <w:rPr>
          <w:sz w:val="24"/>
          <w:szCs w:val="24"/>
          <w:lang w:val="uk-UA"/>
        </w:rPr>
        <w:t>адміністрації (</w:t>
      </w:r>
      <w:r w:rsidR="00A3631B">
        <w:rPr>
          <w:sz w:val="24"/>
          <w:szCs w:val="24"/>
          <w:lang w:val="uk-UA"/>
        </w:rPr>
        <w:t>01010</w:t>
      </w:r>
      <w:r w:rsidR="0082441B" w:rsidRPr="0082441B">
        <w:rPr>
          <w:sz w:val="24"/>
          <w:szCs w:val="24"/>
          <w:lang w:val="uk-UA"/>
        </w:rPr>
        <w:t xml:space="preserve">, м.Київ, </w:t>
      </w:r>
      <w:r w:rsidR="00A3631B" w:rsidRPr="00A3631B">
        <w:rPr>
          <w:sz w:val="24"/>
          <w:szCs w:val="24"/>
          <w:lang w:val="uk-UA"/>
        </w:rPr>
        <w:t>вулиця Михайла Омеляновича-Павленка, 15</w:t>
      </w:r>
      <w:r w:rsidR="00335F56">
        <w:rPr>
          <w:sz w:val="24"/>
          <w:szCs w:val="24"/>
          <w:lang w:val="uk-UA"/>
        </w:rPr>
        <w:t xml:space="preserve">, </w:t>
      </w:r>
      <w:r w:rsidR="00335F56" w:rsidRPr="00335F56">
        <w:rPr>
          <w:sz w:val="24"/>
          <w:szCs w:val="24"/>
          <w:lang w:val="uk-UA"/>
        </w:rPr>
        <w:t>тел. (</w:t>
      </w:r>
      <w:r w:rsidR="00A3631B" w:rsidRPr="00A3631B">
        <w:rPr>
          <w:sz w:val="24"/>
          <w:szCs w:val="24"/>
          <w:lang w:val="uk-UA"/>
        </w:rPr>
        <w:t>044</w:t>
      </w:r>
      <w:r w:rsidR="00A3631B">
        <w:rPr>
          <w:sz w:val="24"/>
          <w:szCs w:val="24"/>
          <w:lang w:val="uk-UA"/>
        </w:rPr>
        <w:t>)</w:t>
      </w:r>
      <w:r w:rsidR="00A3631B" w:rsidRPr="00A3631B">
        <w:rPr>
          <w:sz w:val="24"/>
          <w:szCs w:val="24"/>
          <w:lang w:val="uk-UA"/>
        </w:rPr>
        <w:t xml:space="preserve"> 254 40</w:t>
      </w:r>
      <w:r w:rsidR="00A3631B">
        <w:rPr>
          <w:sz w:val="24"/>
          <w:szCs w:val="24"/>
          <w:lang w:val="uk-UA"/>
        </w:rPr>
        <w:t xml:space="preserve"> </w:t>
      </w:r>
      <w:r w:rsidR="00A3631B" w:rsidRPr="00A3631B">
        <w:rPr>
          <w:sz w:val="24"/>
          <w:szCs w:val="24"/>
          <w:lang w:val="uk-UA"/>
        </w:rPr>
        <w:t>55</w:t>
      </w:r>
      <w:r w:rsidR="00335F56">
        <w:rPr>
          <w:sz w:val="24"/>
          <w:szCs w:val="24"/>
          <w:lang w:val="uk-UA"/>
        </w:rPr>
        <w:t xml:space="preserve">, </w:t>
      </w:r>
      <w:r w:rsidR="00335F56" w:rsidRPr="00335F56">
        <w:rPr>
          <w:sz w:val="24"/>
          <w:szCs w:val="24"/>
          <w:lang w:val="uk-UA"/>
        </w:rPr>
        <w:t xml:space="preserve">e-mail: </w:t>
      </w:r>
      <w:r w:rsidR="00A3631B" w:rsidRPr="00A3631B">
        <w:rPr>
          <w:sz w:val="24"/>
          <w:szCs w:val="24"/>
          <w:lang w:val="uk-UA"/>
        </w:rPr>
        <w:t>rda.pecherska@kyivcity.gov.ua</w:t>
      </w:r>
      <w:r w:rsidRPr="000E4948">
        <w:rPr>
          <w:sz w:val="24"/>
          <w:szCs w:val="24"/>
          <w:lang w:val="uk-UA"/>
        </w:rPr>
        <w:t>).</w:t>
      </w:r>
    </w:p>
    <w:p w14:paraId="60ECA5BE" w14:textId="3A71463E" w:rsidR="002333EC" w:rsidRDefault="002333EC">
      <w:pPr>
        <w:spacing w:after="200" w:line="360" w:lineRule="auto"/>
        <w:jc w:val="both"/>
        <w:rPr>
          <w:sz w:val="24"/>
          <w:szCs w:val="24"/>
          <w:lang w:val="uk-UA"/>
        </w:rPr>
      </w:pPr>
    </w:p>
    <w:sectPr w:rsidR="002333EC" w:rsidSect="00867C29">
      <w:pgSz w:w="11906" w:h="16838"/>
      <w:pgMar w:top="850" w:right="85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63"/>
    <w:rsid w:val="00013E36"/>
    <w:rsid w:val="000318B8"/>
    <w:rsid w:val="000B5C0B"/>
    <w:rsid w:val="00107487"/>
    <w:rsid w:val="001E3FE1"/>
    <w:rsid w:val="002333EC"/>
    <w:rsid w:val="00267449"/>
    <w:rsid w:val="002B1C79"/>
    <w:rsid w:val="00335F56"/>
    <w:rsid w:val="00373A18"/>
    <w:rsid w:val="003F0B1C"/>
    <w:rsid w:val="004054CA"/>
    <w:rsid w:val="004733CB"/>
    <w:rsid w:val="004772A7"/>
    <w:rsid w:val="00484488"/>
    <w:rsid w:val="00541B13"/>
    <w:rsid w:val="00681931"/>
    <w:rsid w:val="00706324"/>
    <w:rsid w:val="0080341A"/>
    <w:rsid w:val="0082441B"/>
    <w:rsid w:val="00867C29"/>
    <w:rsid w:val="00966FA8"/>
    <w:rsid w:val="00992880"/>
    <w:rsid w:val="00A35D26"/>
    <w:rsid w:val="00A3631B"/>
    <w:rsid w:val="00A93959"/>
    <w:rsid w:val="00AA11D9"/>
    <w:rsid w:val="00AA3E12"/>
    <w:rsid w:val="00AC58BF"/>
    <w:rsid w:val="00B112CC"/>
    <w:rsid w:val="00B41534"/>
    <w:rsid w:val="00C8443E"/>
    <w:rsid w:val="00D56048"/>
    <w:rsid w:val="00DB3C63"/>
    <w:rsid w:val="00DF62B3"/>
    <w:rsid w:val="00DF7636"/>
    <w:rsid w:val="00E1249D"/>
    <w:rsid w:val="00FD40C9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1785"/>
  <w15:docId w15:val="{B484FC1C-4AC7-4C73-BC83-71D78FA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12"/>
    <w:pPr>
      <w:spacing w:after="0" w:line="240" w:lineRule="auto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C5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58BF"/>
    <w:rPr>
      <w:rFonts w:eastAsia="Times New Roman" w:cs="Times New Roman"/>
      <w:sz w:val="20"/>
      <w:szCs w:val="20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C844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443E"/>
  </w:style>
  <w:style w:type="character" w:customStyle="1" w:styleId="a7">
    <w:name w:val="Текст примечания Знак"/>
    <w:basedOn w:val="a0"/>
    <w:link w:val="a6"/>
    <w:uiPriority w:val="99"/>
    <w:semiHidden/>
    <w:rsid w:val="00C8443E"/>
    <w:rPr>
      <w:rFonts w:eastAsia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44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443E"/>
    <w:rPr>
      <w:rFonts w:eastAsia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C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1C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2022-09-15T10:14:00Z</dcterms:created>
  <dcterms:modified xsi:type="dcterms:W3CDTF">2022-09-15T10:14:00Z</dcterms:modified>
</cp:coreProperties>
</file>