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20" w:rsidRPr="007D6C85" w:rsidRDefault="00D12620" w:rsidP="00725968">
      <w:pPr>
        <w:pStyle w:val="a3"/>
        <w:ind w:firstLine="261"/>
        <w:jc w:val="center"/>
        <w:rPr>
          <w:sz w:val="20"/>
          <w:szCs w:val="20"/>
        </w:rPr>
      </w:pPr>
      <w:r w:rsidRPr="007D6C85">
        <w:rPr>
          <w:sz w:val="20"/>
          <w:szCs w:val="20"/>
        </w:rPr>
        <w:t>ЗАЯВА ПРО НАМІРИ</w:t>
      </w:r>
    </w:p>
    <w:p w:rsidR="00493CBB" w:rsidRPr="007D6C85" w:rsidRDefault="00596F48" w:rsidP="00725968">
      <w:pPr>
        <w:pStyle w:val="a3"/>
        <w:ind w:firstLine="261"/>
        <w:jc w:val="both"/>
        <w:rPr>
          <w:sz w:val="20"/>
          <w:szCs w:val="20"/>
        </w:rPr>
      </w:pPr>
      <w:r w:rsidRPr="007D6C85">
        <w:rPr>
          <w:b/>
          <w:sz w:val="20"/>
          <w:szCs w:val="20"/>
        </w:rPr>
        <w:t>ТОВ «ВСМК-ТРЕЙД</w:t>
      </w:r>
      <w:r w:rsidR="00493CBB" w:rsidRPr="007D6C85">
        <w:rPr>
          <w:b/>
          <w:sz w:val="20"/>
          <w:szCs w:val="20"/>
        </w:rPr>
        <w:t>»</w:t>
      </w:r>
      <w:r w:rsidR="00493CBB" w:rsidRPr="007D6C85">
        <w:rPr>
          <w:sz w:val="20"/>
          <w:szCs w:val="20"/>
        </w:rPr>
        <w:t xml:space="preserve">, що знаходиться за </w:t>
      </w:r>
      <w:proofErr w:type="spellStart"/>
      <w:r w:rsidR="00493CBB" w:rsidRPr="007D6C85">
        <w:rPr>
          <w:sz w:val="20"/>
          <w:szCs w:val="20"/>
        </w:rPr>
        <w:t>адресою</w:t>
      </w:r>
      <w:proofErr w:type="spellEnd"/>
      <w:r w:rsidR="00493CBB" w:rsidRPr="007D6C85">
        <w:rPr>
          <w:sz w:val="20"/>
          <w:szCs w:val="20"/>
        </w:rPr>
        <w:t xml:space="preserve">: </w:t>
      </w:r>
      <w:r w:rsidRPr="007D6C85">
        <w:rPr>
          <w:sz w:val="20"/>
          <w:szCs w:val="20"/>
        </w:rPr>
        <w:t>03124</w:t>
      </w:r>
      <w:r w:rsidR="00493CBB" w:rsidRPr="007D6C85">
        <w:rPr>
          <w:sz w:val="20"/>
          <w:szCs w:val="20"/>
        </w:rPr>
        <w:t xml:space="preserve">, м. Київ, </w:t>
      </w:r>
      <w:r w:rsidRPr="007D6C85">
        <w:rPr>
          <w:sz w:val="20"/>
          <w:szCs w:val="20"/>
        </w:rPr>
        <w:t>б</w:t>
      </w:r>
      <w:r w:rsidRPr="007D6C85">
        <w:rPr>
          <w:sz w:val="20"/>
          <w:szCs w:val="20"/>
          <w:lang w:val="ru-RU"/>
        </w:rPr>
        <w:t xml:space="preserve">-р Вацлава </w:t>
      </w:r>
      <w:proofErr w:type="spellStart"/>
      <w:r w:rsidRPr="007D6C85">
        <w:rPr>
          <w:sz w:val="20"/>
          <w:szCs w:val="20"/>
          <w:lang w:val="ru-RU"/>
        </w:rPr>
        <w:t>Гавела</w:t>
      </w:r>
      <w:proofErr w:type="spellEnd"/>
      <w:r w:rsidRPr="007D6C85">
        <w:rPr>
          <w:sz w:val="20"/>
          <w:szCs w:val="20"/>
          <w:lang w:val="ru-RU"/>
        </w:rPr>
        <w:t>, 16</w:t>
      </w:r>
      <w:r w:rsidR="00493CBB" w:rsidRPr="007D6C85">
        <w:rPr>
          <w:sz w:val="20"/>
          <w:szCs w:val="20"/>
        </w:rPr>
        <w:t xml:space="preserve"> </w:t>
      </w:r>
      <w:r w:rsidR="00D12620" w:rsidRPr="007D6C85">
        <w:rPr>
          <w:sz w:val="20"/>
          <w:szCs w:val="20"/>
        </w:rPr>
        <w:t>повідомляє про наміри щодо отримання дозволу на викиди забруднюючих речовин в атмосферне повітря</w:t>
      </w:r>
      <w:r w:rsidR="00493CBB" w:rsidRPr="007D6C85">
        <w:rPr>
          <w:sz w:val="20"/>
          <w:szCs w:val="20"/>
        </w:rPr>
        <w:t>.</w:t>
      </w:r>
    </w:p>
    <w:p w:rsidR="00E965D4" w:rsidRPr="007D6C85" w:rsidRDefault="00E965D4" w:rsidP="00725968">
      <w:pPr>
        <w:pStyle w:val="a3"/>
        <w:tabs>
          <w:tab w:val="left" w:pos="9356"/>
        </w:tabs>
        <w:ind w:right="-1" w:firstLine="261"/>
        <w:jc w:val="both"/>
        <w:rPr>
          <w:sz w:val="20"/>
          <w:szCs w:val="20"/>
        </w:rPr>
      </w:pPr>
      <w:r w:rsidRPr="007D6C85">
        <w:rPr>
          <w:sz w:val="20"/>
          <w:szCs w:val="20"/>
        </w:rPr>
        <w:t xml:space="preserve">Підприємство належить до </w:t>
      </w:r>
      <w:r w:rsidR="00596F48" w:rsidRPr="007D6C85">
        <w:rPr>
          <w:sz w:val="20"/>
          <w:szCs w:val="20"/>
          <w:lang w:val="ru-RU"/>
        </w:rPr>
        <w:t>2</w:t>
      </w:r>
      <w:r w:rsidRPr="007D6C85">
        <w:rPr>
          <w:sz w:val="20"/>
          <w:szCs w:val="20"/>
        </w:rPr>
        <w:t xml:space="preserve"> </w:t>
      </w:r>
      <w:proofErr w:type="spellStart"/>
      <w:r w:rsidRPr="007D6C85">
        <w:rPr>
          <w:sz w:val="20"/>
          <w:szCs w:val="20"/>
        </w:rPr>
        <w:t>гр</w:t>
      </w:r>
      <w:proofErr w:type="spellEnd"/>
      <w:r w:rsidR="00596F48" w:rsidRPr="007D6C85">
        <w:rPr>
          <w:sz w:val="20"/>
          <w:szCs w:val="20"/>
          <w:lang w:val="ru-RU"/>
        </w:rPr>
        <w:t xml:space="preserve">. </w:t>
      </w:r>
      <w:r w:rsidRPr="007D6C85">
        <w:rPr>
          <w:sz w:val="20"/>
          <w:szCs w:val="20"/>
        </w:rPr>
        <w:t xml:space="preserve">за </w:t>
      </w:r>
      <w:proofErr w:type="spellStart"/>
      <w:r w:rsidRPr="007D6C85">
        <w:rPr>
          <w:sz w:val="20"/>
          <w:szCs w:val="20"/>
        </w:rPr>
        <w:t>ст</w:t>
      </w:r>
      <w:proofErr w:type="spellEnd"/>
      <w:r w:rsidR="00596F48" w:rsidRPr="007D6C85">
        <w:rPr>
          <w:sz w:val="20"/>
          <w:szCs w:val="20"/>
          <w:lang w:val="ru-RU"/>
        </w:rPr>
        <w:t xml:space="preserve">. </w:t>
      </w:r>
      <w:r w:rsidRPr="007D6C85">
        <w:rPr>
          <w:sz w:val="20"/>
          <w:szCs w:val="20"/>
        </w:rPr>
        <w:t xml:space="preserve">впливу об’єкту на забруднення атмосферного повітря, для яких розробляються документи з </w:t>
      </w:r>
      <w:proofErr w:type="spellStart"/>
      <w:r w:rsidRPr="007D6C85">
        <w:rPr>
          <w:sz w:val="20"/>
          <w:szCs w:val="20"/>
        </w:rPr>
        <w:t>обгрунтуванням</w:t>
      </w:r>
      <w:proofErr w:type="spellEnd"/>
      <w:r w:rsidRPr="007D6C85">
        <w:rPr>
          <w:sz w:val="20"/>
          <w:szCs w:val="20"/>
        </w:rPr>
        <w:t xml:space="preserve"> обсягів викидів.</w:t>
      </w:r>
    </w:p>
    <w:p w:rsidR="00F7054A" w:rsidRPr="007D6C85" w:rsidRDefault="00E965D4" w:rsidP="00725968">
      <w:pPr>
        <w:pStyle w:val="a3"/>
        <w:ind w:firstLine="261"/>
        <w:jc w:val="both"/>
        <w:rPr>
          <w:sz w:val="20"/>
          <w:szCs w:val="20"/>
        </w:rPr>
      </w:pPr>
      <w:r w:rsidRPr="007D6C85">
        <w:rPr>
          <w:sz w:val="20"/>
          <w:szCs w:val="20"/>
        </w:rPr>
        <w:t>Н</w:t>
      </w:r>
      <w:r w:rsidR="00D12620" w:rsidRPr="007D6C85">
        <w:rPr>
          <w:sz w:val="20"/>
          <w:szCs w:val="20"/>
        </w:rPr>
        <w:t xml:space="preserve">а </w:t>
      </w:r>
      <w:proofErr w:type="spellStart"/>
      <w:r w:rsidR="002266C8" w:rsidRPr="007D6C85">
        <w:rPr>
          <w:sz w:val="20"/>
          <w:szCs w:val="20"/>
        </w:rPr>
        <w:t>промм</w:t>
      </w:r>
      <w:r w:rsidR="00D12620" w:rsidRPr="007D6C85">
        <w:rPr>
          <w:sz w:val="20"/>
          <w:szCs w:val="20"/>
        </w:rPr>
        <w:t>айданчик</w:t>
      </w:r>
      <w:r w:rsidR="00596F48" w:rsidRPr="007D6C85">
        <w:rPr>
          <w:sz w:val="20"/>
          <w:szCs w:val="20"/>
        </w:rPr>
        <w:t>у</w:t>
      </w:r>
      <w:proofErr w:type="spellEnd"/>
      <w:r w:rsidR="002266C8" w:rsidRPr="007D6C85">
        <w:rPr>
          <w:sz w:val="20"/>
          <w:szCs w:val="20"/>
        </w:rPr>
        <w:t xml:space="preserve"> розташовано </w:t>
      </w:r>
      <w:r w:rsidR="00596F48" w:rsidRPr="007D6C85">
        <w:rPr>
          <w:sz w:val="20"/>
          <w:szCs w:val="20"/>
        </w:rPr>
        <w:t>8</w:t>
      </w:r>
      <w:r w:rsidR="002266C8" w:rsidRPr="007D6C85">
        <w:rPr>
          <w:sz w:val="20"/>
          <w:szCs w:val="20"/>
        </w:rPr>
        <w:t xml:space="preserve"> стац</w:t>
      </w:r>
      <w:r w:rsidR="00F7054A" w:rsidRPr="007D6C85">
        <w:rPr>
          <w:sz w:val="20"/>
          <w:szCs w:val="20"/>
        </w:rPr>
        <w:t>і</w:t>
      </w:r>
      <w:r w:rsidR="00596F48" w:rsidRPr="007D6C85">
        <w:rPr>
          <w:sz w:val="20"/>
          <w:szCs w:val="20"/>
        </w:rPr>
        <w:t xml:space="preserve">онарних </w:t>
      </w:r>
      <w:proofErr w:type="spellStart"/>
      <w:r w:rsidR="002266C8" w:rsidRPr="007D6C85">
        <w:rPr>
          <w:sz w:val="20"/>
          <w:szCs w:val="20"/>
        </w:rPr>
        <w:t>дж</w:t>
      </w:r>
      <w:proofErr w:type="spellEnd"/>
      <w:r w:rsidR="00596F48" w:rsidRPr="007D6C85">
        <w:rPr>
          <w:sz w:val="20"/>
          <w:szCs w:val="20"/>
        </w:rPr>
        <w:t>.</w:t>
      </w:r>
      <w:r w:rsidR="002266C8" w:rsidRPr="007D6C85">
        <w:rPr>
          <w:sz w:val="20"/>
          <w:szCs w:val="20"/>
        </w:rPr>
        <w:t xml:space="preserve"> викидів</w:t>
      </w:r>
      <w:r w:rsidR="00493CBB" w:rsidRPr="007D6C85">
        <w:rPr>
          <w:sz w:val="20"/>
          <w:szCs w:val="20"/>
        </w:rPr>
        <w:t xml:space="preserve"> (без урахувань пересувного)</w:t>
      </w:r>
      <w:r w:rsidR="00F7054A" w:rsidRPr="007D6C85">
        <w:rPr>
          <w:sz w:val="20"/>
          <w:szCs w:val="20"/>
        </w:rPr>
        <w:t>. Якісний склад з/р:</w:t>
      </w:r>
      <w:r w:rsidR="0011332E" w:rsidRPr="007D6C85">
        <w:rPr>
          <w:sz w:val="20"/>
          <w:szCs w:val="20"/>
        </w:rPr>
        <w:t xml:space="preserve"> речовини у вигляді </w:t>
      </w:r>
      <w:proofErr w:type="spellStart"/>
      <w:r w:rsidR="0011332E" w:rsidRPr="007D6C85">
        <w:rPr>
          <w:sz w:val="20"/>
          <w:szCs w:val="20"/>
        </w:rPr>
        <w:t>тв.суспендованих</w:t>
      </w:r>
      <w:proofErr w:type="spellEnd"/>
      <w:r w:rsidR="0011332E" w:rsidRPr="007D6C85">
        <w:rPr>
          <w:sz w:val="20"/>
          <w:szCs w:val="20"/>
        </w:rPr>
        <w:t xml:space="preserve"> частинок недиференційованих за складом, діоксид азоту, азоту(1) оксид метан, оксид вуглецю, НМЛОС, вуглеводні насичені С12-С19.</w:t>
      </w:r>
    </w:p>
    <w:p w:rsidR="002266C8" w:rsidRPr="007D6C85" w:rsidRDefault="00E965D4" w:rsidP="00725968">
      <w:pPr>
        <w:pStyle w:val="a3"/>
        <w:ind w:firstLine="261"/>
        <w:jc w:val="both"/>
        <w:rPr>
          <w:sz w:val="20"/>
          <w:szCs w:val="20"/>
        </w:rPr>
      </w:pPr>
      <w:r w:rsidRPr="007D6C85">
        <w:rPr>
          <w:sz w:val="20"/>
          <w:szCs w:val="20"/>
        </w:rPr>
        <w:t>З</w:t>
      </w:r>
      <w:r w:rsidR="002266C8" w:rsidRPr="007D6C85">
        <w:rPr>
          <w:sz w:val="20"/>
          <w:szCs w:val="20"/>
        </w:rPr>
        <w:t xml:space="preserve">агальний фактичний обсяг </w:t>
      </w:r>
      <w:r w:rsidR="00D64009" w:rsidRPr="007D6C85">
        <w:rPr>
          <w:sz w:val="20"/>
          <w:szCs w:val="20"/>
        </w:rPr>
        <w:t>з/р</w:t>
      </w:r>
      <w:r w:rsidR="002266C8" w:rsidRPr="007D6C85">
        <w:rPr>
          <w:sz w:val="20"/>
          <w:szCs w:val="20"/>
        </w:rPr>
        <w:t xml:space="preserve"> не перевищує </w:t>
      </w:r>
      <w:r w:rsidR="006E153E" w:rsidRPr="007D6C85">
        <w:rPr>
          <w:sz w:val="20"/>
          <w:szCs w:val="20"/>
        </w:rPr>
        <w:t>2</w:t>
      </w:r>
      <w:r w:rsidR="00596F48" w:rsidRPr="007D6C85">
        <w:rPr>
          <w:sz w:val="20"/>
          <w:szCs w:val="20"/>
          <w:lang w:val="ru-RU"/>
        </w:rPr>
        <w:t>9,18</w:t>
      </w:r>
      <w:r w:rsidR="00D64009" w:rsidRPr="007D6C85">
        <w:rPr>
          <w:sz w:val="20"/>
          <w:szCs w:val="20"/>
        </w:rPr>
        <w:t xml:space="preserve"> т/рік (</w:t>
      </w:r>
      <w:r w:rsidR="002266C8" w:rsidRPr="007D6C85">
        <w:rPr>
          <w:sz w:val="20"/>
          <w:szCs w:val="20"/>
        </w:rPr>
        <w:t>не враховуючи викиди СО</w:t>
      </w:r>
      <w:r w:rsidR="002266C8" w:rsidRPr="007D6C85">
        <w:rPr>
          <w:sz w:val="20"/>
          <w:szCs w:val="20"/>
          <w:vertAlign w:val="subscript"/>
        </w:rPr>
        <w:t>2</w:t>
      </w:r>
      <w:r w:rsidR="002266C8" w:rsidRPr="007D6C85">
        <w:rPr>
          <w:sz w:val="20"/>
          <w:szCs w:val="20"/>
        </w:rPr>
        <w:t xml:space="preserve"> </w:t>
      </w:r>
      <w:r w:rsidR="006E153E" w:rsidRPr="007D6C85">
        <w:rPr>
          <w:sz w:val="20"/>
          <w:szCs w:val="20"/>
        </w:rPr>
        <w:t xml:space="preserve">в </w:t>
      </w:r>
      <w:r w:rsidR="00596F48" w:rsidRPr="007D6C85">
        <w:rPr>
          <w:sz w:val="20"/>
          <w:szCs w:val="20"/>
          <w:lang w:val="ru-RU"/>
        </w:rPr>
        <w:t>5491</w:t>
      </w:r>
      <w:r w:rsidR="002266C8" w:rsidRPr="007D6C85">
        <w:rPr>
          <w:sz w:val="20"/>
          <w:szCs w:val="20"/>
        </w:rPr>
        <w:t xml:space="preserve"> т/рік)</w:t>
      </w:r>
      <w:r w:rsidR="00260586" w:rsidRPr="007D6C85">
        <w:rPr>
          <w:sz w:val="20"/>
          <w:szCs w:val="20"/>
        </w:rPr>
        <w:t>.</w:t>
      </w:r>
      <w:r w:rsidR="002266C8" w:rsidRPr="007D6C85">
        <w:rPr>
          <w:sz w:val="20"/>
          <w:szCs w:val="20"/>
        </w:rPr>
        <w:t xml:space="preserve"> </w:t>
      </w:r>
    </w:p>
    <w:p w:rsidR="00493CBB" w:rsidRPr="00466FA8" w:rsidRDefault="00725968" w:rsidP="00725968">
      <w:pPr>
        <w:pStyle w:val="a3"/>
        <w:ind w:firstLine="261"/>
        <w:jc w:val="both"/>
        <w:rPr>
          <w:sz w:val="20"/>
          <w:szCs w:val="20"/>
        </w:rPr>
      </w:pPr>
      <w:r w:rsidRPr="007D6C85">
        <w:rPr>
          <w:sz w:val="20"/>
          <w:szCs w:val="20"/>
        </w:rPr>
        <w:t>Вплив на атмосферне повітря зд</w:t>
      </w:r>
      <w:r w:rsidR="006E153E" w:rsidRPr="007D6C85">
        <w:rPr>
          <w:sz w:val="20"/>
          <w:szCs w:val="20"/>
        </w:rPr>
        <w:t>ійсню</w:t>
      </w:r>
      <w:r w:rsidRPr="007D6C85">
        <w:rPr>
          <w:sz w:val="20"/>
          <w:szCs w:val="20"/>
        </w:rPr>
        <w:t>є</w:t>
      </w:r>
      <w:r w:rsidR="006E153E" w:rsidRPr="007D6C85">
        <w:rPr>
          <w:sz w:val="20"/>
          <w:szCs w:val="20"/>
        </w:rPr>
        <w:t>ться від димов</w:t>
      </w:r>
      <w:r w:rsidR="00493CBB" w:rsidRPr="007D6C85">
        <w:rPr>
          <w:sz w:val="20"/>
          <w:szCs w:val="20"/>
        </w:rPr>
        <w:t>их</w:t>
      </w:r>
      <w:r w:rsidR="006E153E" w:rsidRPr="007D6C85">
        <w:rPr>
          <w:sz w:val="20"/>
          <w:szCs w:val="20"/>
        </w:rPr>
        <w:t xml:space="preserve"> труб </w:t>
      </w:r>
      <w:r w:rsidR="00493CBB" w:rsidRPr="007D6C85">
        <w:rPr>
          <w:sz w:val="20"/>
          <w:szCs w:val="20"/>
        </w:rPr>
        <w:t>твердопаливних котлів</w:t>
      </w:r>
      <w:r w:rsidR="00596F48" w:rsidRPr="007D6C85">
        <w:rPr>
          <w:sz w:val="20"/>
          <w:szCs w:val="20"/>
        </w:rPr>
        <w:t xml:space="preserve"> «</w:t>
      </w:r>
      <w:r w:rsidR="00596F48" w:rsidRPr="007D6C85">
        <w:rPr>
          <w:color w:val="000000"/>
          <w:sz w:val="20"/>
          <w:szCs w:val="20"/>
          <w:shd w:val="clear" w:color="auto" w:fill="FFFFFF"/>
        </w:rPr>
        <w:t xml:space="preserve">BRS 1500 LM </w:t>
      </w:r>
      <w:proofErr w:type="spellStart"/>
      <w:r w:rsidR="00596F48" w:rsidRPr="007D6C85">
        <w:rPr>
          <w:color w:val="000000"/>
          <w:sz w:val="20"/>
          <w:szCs w:val="20"/>
          <w:shd w:val="clear" w:color="auto" w:fill="FFFFFF"/>
        </w:rPr>
        <w:t>Comfort</w:t>
      </w:r>
      <w:proofErr w:type="spellEnd"/>
      <w:r w:rsidR="00596F48" w:rsidRPr="007D6C85">
        <w:rPr>
          <w:sz w:val="20"/>
          <w:szCs w:val="20"/>
        </w:rPr>
        <w:t>», «</w:t>
      </w:r>
      <w:r w:rsidR="00596F48" w:rsidRPr="007D6C85">
        <w:rPr>
          <w:color w:val="000000"/>
          <w:sz w:val="20"/>
          <w:szCs w:val="20"/>
          <w:shd w:val="clear" w:color="auto" w:fill="FFFFFF"/>
        </w:rPr>
        <w:t>UNICONFORT EOS 150»</w:t>
      </w:r>
      <w:r w:rsidR="00F7054A" w:rsidRPr="007D6C85">
        <w:rPr>
          <w:color w:val="000000"/>
          <w:sz w:val="20"/>
          <w:szCs w:val="20"/>
          <w:shd w:val="clear" w:color="auto" w:fill="FFFFFF"/>
        </w:rPr>
        <w:t xml:space="preserve">, </w:t>
      </w:r>
      <w:r w:rsidR="00596F48" w:rsidRPr="007D6C85">
        <w:rPr>
          <w:sz w:val="20"/>
          <w:szCs w:val="20"/>
        </w:rPr>
        <w:t>«ARDENZ Т-300</w:t>
      </w:r>
      <w:r w:rsidR="00596F48" w:rsidRPr="0087208F">
        <w:rPr>
          <w:sz w:val="22"/>
          <w:szCs w:val="22"/>
        </w:rPr>
        <w:t>»</w:t>
      </w:r>
      <w:r w:rsidR="00F7054A">
        <w:rPr>
          <w:sz w:val="20"/>
          <w:szCs w:val="20"/>
        </w:rPr>
        <w:t xml:space="preserve"> </w:t>
      </w:r>
      <w:r w:rsidR="00F7054A" w:rsidRPr="00F7054A">
        <w:rPr>
          <w:sz w:val="20"/>
          <w:szCs w:val="20"/>
        </w:rPr>
        <w:t>(2од.),</w:t>
      </w:r>
      <w:r w:rsidR="00F7054A">
        <w:rPr>
          <w:sz w:val="20"/>
          <w:szCs w:val="20"/>
        </w:rPr>
        <w:t xml:space="preserve"> </w:t>
      </w:r>
      <w:r w:rsidR="00493CBB" w:rsidRPr="00466FA8">
        <w:rPr>
          <w:sz w:val="20"/>
          <w:szCs w:val="20"/>
        </w:rPr>
        <w:t>пункту за</w:t>
      </w:r>
      <w:r w:rsidR="00F7054A" w:rsidRPr="00F7054A">
        <w:rPr>
          <w:sz w:val="20"/>
          <w:szCs w:val="20"/>
        </w:rPr>
        <w:t>правки транспортних засоб</w:t>
      </w:r>
      <w:r w:rsidR="00F7054A">
        <w:rPr>
          <w:sz w:val="20"/>
          <w:szCs w:val="20"/>
        </w:rPr>
        <w:t>і</w:t>
      </w:r>
      <w:r w:rsidR="00F7054A" w:rsidRPr="00F7054A">
        <w:rPr>
          <w:sz w:val="20"/>
          <w:szCs w:val="20"/>
        </w:rPr>
        <w:t xml:space="preserve">в </w:t>
      </w:r>
      <w:r w:rsidR="00F7054A">
        <w:rPr>
          <w:sz w:val="20"/>
          <w:szCs w:val="20"/>
        </w:rPr>
        <w:t>(наземний резервуар РГН-10, ПРК «МЗМ»)</w:t>
      </w:r>
      <w:r w:rsidR="00493CBB" w:rsidRPr="00466FA8">
        <w:rPr>
          <w:sz w:val="20"/>
          <w:szCs w:val="20"/>
        </w:rPr>
        <w:t>, маневруванні автотранспорту по території підприємства</w:t>
      </w:r>
      <w:r w:rsidR="00F7054A">
        <w:rPr>
          <w:sz w:val="20"/>
          <w:szCs w:val="20"/>
        </w:rPr>
        <w:t>.</w:t>
      </w:r>
    </w:p>
    <w:p w:rsidR="006E153E" w:rsidRPr="00466FA8" w:rsidRDefault="006E153E" w:rsidP="00725968">
      <w:pPr>
        <w:pStyle w:val="a3"/>
        <w:shd w:val="clear" w:color="auto" w:fill="FFFFFF" w:themeFill="background1"/>
        <w:tabs>
          <w:tab w:val="left" w:pos="9356"/>
        </w:tabs>
        <w:ind w:right="-1" w:firstLine="261"/>
        <w:jc w:val="both"/>
        <w:rPr>
          <w:sz w:val="20"/>
          <w:szCs w:val="20"/>
          <w:shd w:val="clear" w:color="auto" w:fill="FFFFFF"/>
        </w:rPr>
      </w:pPr>
      <w:r w:rsidRPr="00466FA8">
        <w:rPr>
          <w:sz w:val="20"/>
          <w:szCs w:val="20"/>
          <w:shd w:val="clear" w:color="auto" w:fill="FFFFFF"/>
        </w:rPr>
        <w:t>Викиди забруднюючих речовин перебувають у межах допустимих норм. Концентрації забруднюючих речовин у приземному шарі атмосферного повітря внаслідок викидів забруднюючих речовин в атмосферне повітря не перевищують значень ГДК.</w:t>
      </w:r>
    </w:p>
    <w:p w:rsidR="00466FA8" w:rsidRPr="009A40E7" w:rsidRDefault="00466FA8" w:rsidP="00466FA8">
      <w:pPr>
        <w:pStyle w:val="a3"/>
        <w:ind w:firstLine="261"/>
        <w:jc w:val="both"/>
        <w:rPr>
          <w:sz w:val="20"/>
          <w:szCs w:val="20"/>
        </w:rPr>
      </w:pPr>
      <w:r w:rsidRPr="009A40E7">
        <w:rPr>
          <w:sz w:val="20"/>
          <w:szCs w:val="20"/>
        </w:rPr>
        <w:t xml:space="preserve">Зауваження і пропозиції направляти до </w:t>
      </w:r>
      <w:r w:rsidR="009A40E7" w:rsidRPr="009A40E7">
        <w:rPr>
          <w:sz w:val="20"/>
          <w:szCs w:val="20"/>
        </w:rPr>
        <w:t>Управління екології та природних ресурсів виконавчого органу Київської міської ради (КМДА)</w:t>
      </w:r>
      <w:r w:rsidRPr="009A40E7">
        <w:rPr>
          <w:sz w:val="20"/>
          <w:szCs w:val="20"/>
        </w:rPr>
        <w:t xml:space="preserve"> протягом 30 календарних днів з дати публікації оголошення за </w:t>
      </w:r>
      <w:proofErr w:type="spellStart"/>
      <w:r w:rsidRPr="009A40E7">
        <w:rPr>
          <w:sz w:val="20"/>
          <w:szCs w:val="20"/>
        </w:rPr>
        <w:t>адресою</w:t>
      </w:r>
      <w:proofErr w:type="spellEnd"/>
      <w:r w:rsidRPr="009A40E7">
        <w:rPr>
          <w:sz w:val="20"/>
          <w:szCs w:val="20"/>
        </w:rPr>
        <w:t>: 0</w:t>
      </w:r>
      <w:r w:rsidR="009A40E7" w:rsidRPr="009A40E7">
        <w:rPr>
          <w:sz w:val="20"/>
          <w:szCs w:val="20"/>
        </w:rPr>
        <w:t xml:space="preserve">4080, </w:t>
      </w:r>
      <w:proofErr w:type="spellStart"/>
      <w:r w:rsidR="009A40E7" w:rsidRPr="009A40E7">
        <w:rPr>
          <w:sz w:val="20"/>
          <w:szCs w:val="20"/>
        </w:rPr>
        <w:t>м.</w:t>
      </w:r>
      <w:r w:rsidRPr="009A40E7">
        <w:rPr>
          <w:sz w:val="20"/>
          <w:szCs w:val="20"/>
        </w:rPr>
        <w:t>Київ</w:t>
      </w:r>
      <w:proofErr w:type="spellEnd"/>
      <w:r w:rsidRPr="009A40E7">
        <w:rPr>
          <w:sz w:val="20"/>
          <w:szCs w:val="20"/>
        </w:rPr>
        <w:t xml:space="preserve">, </w:t>
      </w:r>
      <w:proofErr w:type="spellStart"/>
      <w:r w:rsidR="009A40E7" w:rsidRPr="009A40E7">
        <w:rPr>
          <w:sz w:val="20"/>
          <w:szCs w:val="20"/>
        </w:rPr>
        <w:t>вул.Турівська</w:t>
      </w:r>
      <w:proofErr w:type="spellEnd"/>
      <w:r w:rsidR="009A40E7" w:rsidRPr="009A40E7">
        <w:rPr>
          <w:sz w:val="20"/>
          <w:szCs w:val="20"/>
        </w:rPr>
        <w:t>, 28</w:t>
      </w:r>
      <w:r w:rsidRPr="009A40E7">
        <w:rPr>
          <w:sz w:val="20"/>
          <w:szCs w:val="20"/>
        </w:rPr>
        <w:t>;</w:t>
      </w:r>
      <w:r w:rsidR="00F7054A" w:rsidRPr="009A40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0E7">
        <w:rPr>
          <w:sz w:val="20"/>
          <w:szCs w:val="20"/>
        </w:rPr>
        <w:t>тел</w:t>
      </w:r>
      <w:proofErr w:type="spellEnd"/>
      <w:r w:rsidRPr="009A40E7">
        <w:rPr>
          <w:sz w:val="20"/>
          <w:szCs w:val="20"/>
        </w:rPr>
        <w:t>.</w:t>
      </w:r>
      <w:r w:rsidR="0011332E" w:rsidRPr="009A40E7">
        <w:rPr>
          <w:sz w:val="20"/>
          <w:szCs w:val="20"/>
        </w:rPr>
        <w:t xml:space="preserve">/факс: </w:t>
      </w:r>
      <w:r w:rsidRPr="009A40E7">
        <w:rPr>
          <w:sz w:val="20"/>
          <w:szCs w:val="20"/>
        </w:rPr>
        <w:t>(044)</w:t>
      </w:r>
      <w:r w:rsidR="009A40E7" w:rsidRPr="009A40E7">
        <w:rPr>
          <w:sz w:val="20"/>
          <w:szCs w:val="20"/>
        </w:rPr>
        <w:t xml:space="preserve"> 3666410, </w:t>
      </w:r>
      <w:r w:rsidR="009A40E7" w:rsidRPr="009A40E7">
        <w:rPr>
          <w:sz w:val="20"/>
          <w:szCs w:val="20"/>
          <w:lang w:val="en-US"/>
        </w:rPr>
        <w:t>email</w:t>
      </w:r>
      <w:r w:rsidR="009A40E7" w:rsidRPr="009A40E7">
        <w:rPr>
          <w:sz w:val="20"/>
          <w:szCs w:val="20"/>
        </w:rPr>
        <w:t>:</w:t>
      </w:r>
      <w:r w:rsidR="009A40E7" w:rsidRPr="009A40E7">
        <w:rPr>
          <w:sz w:val="20"/>
          <w:szCs w:val="20"/>
          <w:shd w:val="clear" w:color="auto" w:fill="FFFFFF"/>
        </w:rPr>
        <w:t>ecology@kyivcity.gov.ua</w:t>
      </w:r>
    </w:p>
    <w:p w:rsidR="00935B76" w:rsidRDefault="00935B76" w:rsidP="00725968">
      <w:pPr>
        <w:pStyle w:val="a3"/>
        <w:ind w:firstLine="261"/>
        <w:jc w:val="both"/>
        <w:rPr>
          <w:sz w:val="22"/>
          <w:szCs w:val="22"/>
        </w:rPr>
      </w:pPr>
    </w:p>
    <w:p w:rsidR="00664CE1" w:rsidRDefault="00664CE1" w:rsidP="00466FA8">
      <w:pPr>
        <w:pStyle w:val="a3"/>
        <w:ind w:firstLine="261"/>
        <w:jc w:val="center"/>
        <w:rPr>
          <w:sz w:val="22"/>
          <w:szCs w:val="22"/>
        </w:rPr>
      </w:pPr>
      <w:bookmarkStart w:id="0" w:name="_GoBack"/>
      <w:bookmarkEnd w:id="0"/>
    </w:p>
    <w:sectPr w:rsidR="00664CE1" w:rsidSect="00B33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620"/>
    <w:rsid w:val="000815C4"/>
    <w:rsid w:val="0011332E"/>
    <w:rsid w:val="001E689C"/>
    <w:rsid w:val="00220DB9"/>
    <w:rsid w:val="002266C8"/>
    <w:rsid w:val="00235607"/>
    <w:rsid w:val="00260586"/>
    <w:rsid w:val="002B4004"/>
    <w:rsid w:val="00355089"/>
    <w:rsid w:val="00386E79"/>
    <w:rsid w:val="00466FA8"/>
    <w:rsid w:val="00493CBB"/>
    <w:rsid w:val="00542923"/>
    <w:rsid w:val="00596F48"/>
    <w:rsid w:val="005E563D"/>
    <w:rsid w:val="00630523"/>
    <w:rsid w:val="00664CE1"/>
    <w:rsid w:val="006E153E"/>
    <w:rsid w:val="00725968"/>
    <w:rsid w:val="007D6C85"/>
    <w:rsid w:val="00935B76"/>
    <w:rsid w:val="009A40E7"/>
    <w:rsid w:val="00A96460"/>
    <w:rsid w:val="00B3351D"/>
    <w:rsid w:val="00BC021D"/>
    <w:rsid w:val="00BC44FF"/>
    <w:rsid w:val="00C06815"/>
    <w:rsid w:val="00D12620"/>
    <w:rsid w:val="00D64009"/>
    <w:rsid w:val="00D92B65"/>
    <w:rsid w:val="00E0238A"/>
    <w:rsid w:val="00E44CB1"/>
    <w:rsid w:val="00E965D4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EE7E"/>
  <w15:docId w15:val="{69824470-E7F6-4461-8E8E-6F4AD4F6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basedOn w:val="a0"/>
    <w:link w:val="a3"/>
    <w:uiPriority w:val="1"/>
    <w:rsid w:val="00D126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uiPriority w:val="22"/>
    <w:qFormat/>
    <w:rsid w:val="00725968"/>
    <w:rPr>
      <w:b/>
      <w:bCs/>
    </w:rPr>
  </w:style>
  <w:style w:type="character" w:styleId="a6">
    <w:name w:val="Hyperlink"/>
    <w:basedOn w:val="a0"/>
    <w:uiPriority w:val="99"/>
    <w:unhideWhenUsed/>
    <w:rsid w:val="0066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2021-01-15T08:10:00Z</dcterms:created>
  <dcterms:modified xsi:type="dcterms:W3CDTF">2022-09-09T06:07:00Z</dcterms:modified>
</cp:coreProperties>
</file>