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A52" w:rsidRPr="006A2A52" w:rsidRDefault="006A2A52" w:rsidP="006A2A52">
      <w:pPr>
        <w:jc w:val="center"/>
        <w:rPr>
          <w:b/>
          <w:sz w:val="32"/>
          <w:szCs w:val="32"/>
        </w:rPr>
      </w:pPr>
      <w:r w:rsidRPr="00FB147D">
        <w:rPr>
          <w:b/>
          <w:sz w:val="32"/>
          <w:szCs w:val="32"/>
        </w:rPr>
        <w:t>Інформац</w:t>
      </w:r>
      <w:r>
        <w:rPr>
          <w:b/>
          <w:sz w:val="32"/>
          <w:szCs w:val="32"/>
        </w:rPr>
        <w:t>ія про отримання дозволу</w:t>
      </w:r>
      <w:r>
        <w:rPr>
          <w:b/>
          <w:sz w:val="32"/>
          <w:szCs w:val="32"/>
          <w:lang w:val="uk-UA"/>
        </w:rPr>
        <w:t xml:space="preserve"> на викиди забруднюючих речовин в атмосферне повітря </w:t>
      </w:r>
    </w:p>
    <w:p w:rsidR="006A2A52" w:rsidRPr="006A2A52" w:rsidRDefault="006A2A52" w:rsidP="00C5332A">
      <w:pPr>
        <w:jc w:val="both"/>
        <w:rPr>
          <w:sz w:val="28"/>
          <w:szCs w:val="28"/>
        </w:rPr>
      </w:pPr>
    </w:p>
    <w:p w:rsidR="009740F1" w:rsidRPr="009740F1" w:rsidRDefault="00C5332A" w:rsidP="009740F1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ТОВ </w:t>
      </w:r>
      <w:r w:rsidR="00555CFF">
        <w:rPr>
          <w:sz w:val="28"/>
          <w:szCs w:val="28"/>
          <w:lang w:val="uk-UA"/>
        </w:rPr>
        <w:t>“РІДО ГРУП”</w:t>
      </w:r>
      <w:bookmarkStart w:id="0" w:name="_GoBack"/>
      <w:bookmarkEnd w:id="0"/>
      <w:r>
        <w:rPr>
          <w:sz w:val="28"/>
          <w:szCs w:val="28"/>
          <w:lang w:val="uk-UA"/>
        </w:rPr>
        <w:t xml:space="preserve"> (магазин № М35 Пчілка Маркет</w:t>
      </w: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, розташований: </w:t>
      </w:r>
      <w:r w:rsidRPr="00C74222">
        <w:rPr>
          <w:rFonts w:cstheme="minorHAnsi"/>
          <w:sz w:val="28"/>
          <w:szCs w:val="28"/>
          <w:lang w:val="uk-UA"/>
        </w:rPr>
        <w:t>02059, м</w:t>
      </w:r>
      <w:r>
        <w:rPr>
          <w:rFonts w:cstheme="minorHAnsi"/>
          <w:sz w:val="28"/>
          <w:szCs w:val="28"/>
          <w:lang w:val="uk-UA"/>
        </w:rPr>
        <w:t>.</w:t>
      </w:r>
      <w:r w:rsidRPr="00C74222">
        <w:rPr>
          <w:rFonts w:cstheme="minorHAnsi"/>
          <w:sz w:val="28"/>
          <w:szCs w:val="28"/>
          <w:lang w:val="uk-UA"/>
        </w:rPr>
        <w:t xml:space="preserve"> Київ, Дарницький р</w:t>
      </w:r>
      <w:r>
        <w:rPr>
          <w:rFonts w:cstheme="minorHAnsi"/>
          <w:sz w:val="28"/>
          <w:szCs w:val="28"/>
          <w:lang w:val="uk-UA"/>
        </w:rPr>
        <w:t>-</w:t>
      </w:r>
      <w:r w:rsidRPr="00C74222">
        <w:rPr>
          <w:rFonts w:cstheme="minorHAnsi"/>
          <w:sz w:val="28"/>
          <w:szCs w:val="28"/>
          <w:lang w:val="uk-UA"/>
        </w:rPr>
        <w:t>н, вул</w:t>
      </w:r>
      <w:r>
        <w:rPr>
          <w:rFonts w:cstheme="minorHAnsi"/>
          <w:sz w:val="28"/>
          <w:szCs w:val="28"/>
          <w:lang w:val="uk-UA"/>
        </w:rPr>
        <w:t>.</w:t>
      </w:r>
      <w:r w:rsidRPr="00C74222">
        <w:rPr>
          <w:rFonts w:cstheme="minorHAnsi"/>
          <w:sz w:val="28"/>
          <w:szCs w:val="28"/>
          <w:lang w:val="uk-UA"/>
        </w:rPr>
        <w:t xml:space="preserve"> Олени Пчілки, буд</w:t>
      </w:r>
      <w:r>
        <w:rPr>
          <w:rFonts w:cstheme="minorHAnsi"/>
          <w:sz w:val="28"/>
          <w:szCs w:val="28"/>
          <w:lang w:val="uk-UA"/>
        </w:rPr>
        <w:t>.</w:t>
      </w:r>
      <w:r w:rsidRPr="00C74222">
        <w:rPr>
          <w:rFonts w:cstheme="minorHAnsi"/>
          <w:sz w:val="28"/>
          <w:szCs w:val="28"/>
          <w:lang w:val="uk-UA"/>
        </w:rPr>
        <w:t xml:space="preserve"> 7</w:t>
      </w:r>
      <w:r>
        <w:rPr>
          <w:sz w:val="28"/>
          <w:szCs w:val="28"/>
          <w:lang w:val="uk-UA"/>
        </w:rPr>
        <w:t>. Підприємство налічує: 4 джерела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викидів,</w:t>
      </w:r>
      <w:r>
        <w:rPr>
          <w:sz w:val="28"/>
          <w:lang w:val="uk-UA"/>
        </w:rPr>
        <w:t xml:space="preserve"> забруднюючих атмосферне повітря</w:t>
      </w:r>
      <w:r>
        <w:rPr>
          <w:sz w:val="28"/>
          <w:szCs w:val="28"/>
          <w:lang w:val="uk-UA"/>
        </w:rPr>
        <w:t xml:space="preserve"> (обладнання хлібопекарське, кулінарне, холодильне). </w:t>
      </w:r>
      <w:r>
        <w:rPr>
          <w:sz w:val="28"/>
          <w:lang w:val="uk-UA"/>
        </w:rPr>
        <w:t xml:space="preserve">Підприємством  викидається у </w:t>
      </w:r>
      <w:r>
        <w:rPr>
          <w:sz w:val="28"/>
          <w:szCs w:val="28"/>
          <w:lang w:val="uk-UA"/>
        </w:rPr>
        <w:t xml:space="preserve">атмосферне повітря 7 забруднюючих речовин: спирт етиловий, кислота оцтова, ацетальдегід, акролеїн, фреони. Кількість забруднюючих </w:t>
      </w:r>
      <w:r>
        <w:rPr>
          <w:sz w:val="28"/>
          <w:lang w:val="uk-UA"/>
        </w:rPr>
        <w:t>речовин</w:t>
      </w:r>
      <w:r>
        <w:rPr>
          <w:sz w:val="28"/>
          <w:szCs w:val="28"/>
          <w:lang w:val="uk-UA"/>
        </w:rPr>
        <w:t>: 0,0252 т/р</w:t>
      </w:r>
      <w:r>
        <w:rPr>
          <w:sz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Концентрація забруднюючих атмосферу речовин не перевищує нормативних вимог. </w:t>
      </w:r>
      <w:r>
        <w:rPr>
          <w:sz w:val="28"/>
          <w:szCs w:val="28"/>
          <w:lang w:val="uk-UA"/>
        </w:rPr>
        <w:t>Діяльність підприємства негативно не впливає на стан здоров’я місцевого населення  і на різні складові довкілля.</w:t>
      </w:r>
      <w:r w:rsidR="009740F1">
        <w:rPr>
          <w:sz w:val="28"/>
          <w:lang w:val="uk-UA"/>
        </w:rPr>
        <w:t xml:space="preserve"> </w:t>
      </w:r>
      <w:r w:rsidR="009740F1" w:rsidRPr="009A4B25">
        <w:rPr>
          <w:sz w:val="28"/>
          <w:lang w:val="uk-UA"/>
        </w:rPr>
        <w:t>З приводу зауважень та пропозицій звертатись протягом місяця з дати опублікування резюме у ЗМІ до Управління екології та природних ресурсів виконавчого органу Київської міської ради (КМДА) за адресою: м. Київ, вул. Турівська, буд. 28, тел. 366-64-10</w:t>
      </w:r>
      <w:r w:rsidR="009740F1" w:rsidRPr="000B4E5D">
        <w:rPr>
          <w:lang w:val="uk-UA"/>
        </w:rPr>
        <w:t xml:space="preserve"> </w:t>
      </w:r>
      <w:r w:rsidR="009740F1" w:rsidRPr="009A4B25">
        <w:rPr>
          <w:sz w:val="28"/>
          <w:lang w:val="uk-UA"/>
        </w:rPr>
        <w:t>, e-mail: ecology@kyivcity.gov.ua.</w:t>
      </w:r>
    </w:p>
    <w:p w:rsidR="00AC3EA6" w:rsidRPr="00C5332A" w:rsidRDefault="00AC3EA6">
      <w:pPr>
        <w:rPr>
          <w:lang w:val="uk-UA"/>
        </w:rPr>
      </w:pPr>
    </w:p>
    <w:sectPr w:rsidR="00AC3EA6" w:rsidRPr="00C5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7DA"/>
    <w:rsid w:val="00555CFF"/>
    <w:rsid w:val="006A2A52"/>
    <w:rsid w:val="009740F1"/>
    <w:rsid w:val="00AC3EA6"/>
    <w:rsid w:val="00C5332A"/>
    <w:rsid w:val="00F2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08D9D-8A4D-494D-8754-8E9C3F2F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Алексей</cp:lastModifiedBy>
  <cp:revision>5</cp:revision>
  <dcterms:created xsi:type="dcterms:W3CDTF">2022-11-07T08:58:00Z</dcterms:created>
  <dcterms:modified xsi:type="dcterms:W3CDTF">2023-01-11T16:59:00Z</dcterms:modified>
</cp:coreProperties>
</file>