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184F72" w:rsidRPr="00A4168E" w:rsidRDefault="00184F72" w:rsidP="00184F72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ТОВ </w:t>
      </w:r>
      <w:r w:rsidRPr="0060294C">
        <w:rPr>
          <w:rFonts w:cstheme="minorHAnsi"/>
          <w:sz w:val="28"/>
          <w:szCs w:val="28"/>
          <w:lang w:val="uk-UA"/>
        </w:rPr>
        <w:t>з іноземними інвестиціями “ДАНФОСС ТОВ”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>
        <w:rPr>
          <w:rFonts w:cstheme="minorHAnsi"/>
          <w:sz w:val="28"/>
          <w:szCs w:val="28"/>
          <w:lang w:val="uk-UA"/>
        </w:rPr>
        <w:t>Подільський р-н, вул. Вікентія Хвойки, буд.</w:t>
      </w:r>
      <w:r w:rsidRPr="0060294C">
        <w:rPr>
          <w:rFonts w:cstheme="minorHAnsi"/>
          <w:sz w:val="28"/>
          <w:szCs w:val="28"/>
          <w:lang w:val="uk-UA"/>
        </w:rPr>
        <w:t xml:space="preserve"> 15/15/6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дизельна електростанція, потужністю 52,8 кВт годин електроенергії)</w:t>
      </w:r>
      <w:r>
        <w:rPr>
          <w:sz w:val="28"/>
          <w:lang w:val="uk-UA"/>
        </w:rPr>
        <w:t>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9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сполуки: азоту, вуглецю, сірки; метан; НМЛОС; тверді речовини; вуглеводні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1,419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szCs w:val="28"/>
          <w:lang w:val="uk-UA"/>
        </w:rPr>
        <w:t xml:space="preserve"> (не враховуючі вуглецю діоксиду)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 w:rsidR="00602EBF">
        <w:rPr>
          <w:sz w:val="28"/>
          <w:szCs w:val="28"/>
          <w:lang w:val="uk-UA"/>
        </w:rPr>
        <w:t xml:space="preserve"> </w:t>
      </w:r>
      <w:r w:rsidR="00602EBF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602EBF">
        <w:rPr>
          <w:lang w:val="uk-UA"/>
        </w:rPr>
        <w:t xml:space="preserve"> </w:t>
      </w:r>
      <w:r w:rsidR="00602EBF">
        <w:rPr>
          <w:sz w:val="28"/>
          <w:lang w:val="uk-UA"/>
        </w:rPr>
        <w:t>, e-mail: ecology@kyivcity.gov.ua.</w:t>
      </w:r>
      <w:bookmarkStart w:id="0" w:name="_GoBack"/>
      <w:bookmarkEnd w:id="0"/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81C79"/>
    <w:rsid w:val="00184F72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3201BF"/>
    <w:rsid w:val="00344931"/>
    <w:rsid w:val="003668E0"/>
    <w:rsid w:val="003A7E1E"/>
    <w:rsid w:val="003D4513"/>
    <w:rsid w:val="004633B2"/>
    <w:rsid w:val="00490127"/>
    <w:rsid w:val="004B2376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02EBF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62AF9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5F6D2"/>
  <w15:docId w15:val="{4ED7CB0A-1BC5-4A83-B7CD-E5AB610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924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44</cp:revision>
  <cp:lastPrinted>2015-09-29T08:55:00Z</cp:lastPrinted>
  <dcterms:created xsi:type="dcterms:W3CDTF">2017-02-04T12:45:00Z</dcterms:created>
  <dcterms:modified xsi:type="dcterms:W3CDTF">2023-01-23T17:02:00Z</dcterms:modified>
</cp:coreProperties>
</file>