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30" w:rsidRDefault="00904430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AD501E" w:rsidRDefault="00AD501E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B367DF" w:rsidRDefault="00B367DF" w:rsidP="00F613BA">
      <w:pPr>
        <w:ind w:left="1417" w:right="850" w:firstLine="708"/>
        <w:jc w:val="right"/>
        <w:rPr>
          <w:rFonts w:ascii="Arial" w:hAnsi="Arial" w:cs="Arial"/>
          <w:b/>
          <w:lang w:val="uk-UA"/>
        </w:rPr>
      </w:pPr>
    </w:p>
    <w:p w:rsidR="007C3964" w:rsidRDefault="007C3964" w:rsidP="007C39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B367DF" w:rsidRPr="008E77E2" w:rsidRDefault="00B367DF" w:rsidP="00B367DF">
      <w:pPr>
        <w:tabs>
          <w:tab w:val="left" w:pos="993"/>
        </w:tabs>
        <w:jc w:val="center"/>
        <w:rPr>
          <w:b/>
          <w:i/>
          <w:lang w:val="uk-UA"/>
        </w:rPr>
      </w:pPr>
      <w:r w:rsidRPr="008E77E2">
        <w:rPr>
          <w:b/>
          <w:i/>
          <w:lang w:val="uk-UA"/>
        </w:rPr>
        <w:t>Оголошення про наміри отримати дозвіл на викиди</w:t>
      </w:r>
    </w:p>
    <w:p w:rsidR="00B367DF" w:rsidRPr="00E17224" w:rsidRDefault="00B367DF" w:rsidP="00B367DF">
      <w:pPr>
        <w:tabs>
          <w:tab w:val="left" w:pos="993"/>
        </w:tabs>
        <w:ind w:left="567"/>
        <w:rPr>
          <w:lang w:val="uk-UA"/>
        </w:rPr>
      </w:pPr>
    </w:p>
    <w:p w:rsidR="00B367DF" w:rsidRPr="00211339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211339">
        <w:rPr>
          <w:lang w:val="uk-UA"/>
        </w:rPr>
        <w:t>Товариство з обмеженою відповідальністю «</w:t>
      </w:r>
      <w:r w:rsidR="00674B45" w:rsidRPr="00211339">
        <w:rPr>
          <w:bCs/>
          <w:color w:val="000000"/>
          <w:lang w:val="uk-UA"/>
        </w:rPr>
        <w:t>НОВУС УКРАЇНА</w:t>
      </w:r>
      <w:r w:rsidRPr="00211339">
        <w:rPr>
          <w:lang w:val="uk-UA"/>
        </w:rPr>
        <w:t>» (ТОВ «</w:t>
      </w:r>
      <w:r w:rsidR="00674B45" w:rsidRPr="00211339">
        <w:rPr>
          <w:bCs/>
          <w:color w:val="000000"/>
          <w:lang w:val="uk-UA"/>
        </w:rPr>
        <w:t>НОВУС УКРАЇНА</w:t>
      </w:r>
      <w:r w:rsidRPr="00211339">
        <w:rPr>
          <w:lang w:val="uk-UA"/>
        </w:rPr>
        <w:t xml:space="preserve">»), код ЄДРПОУ </w:t>
      </w:r>
      <w:r w:rsidR="00674B45" w:rsidRPr="00211339">
        <w:rPr>
          <w:lang w:val="uk-UA"/>
        </w:rPr>
        <w:t>36003603</w:t>
      </w:r>
      <w:r w:rsidRPr="00211339">
        <w:rPr>
          <w:lang w:val="uk-UA"/>
        </w:rPr>
        <w:t xml:space="preserve">, </w:t>
      </w:r>
      <w:proofErr w:type="spellStart"/>
      <w:r w:rsidRPr="00211339">
        <w:rPr>
          <w:lang w:val="uk-UA"/>
        </w:rPr>
        <w:t>юр</w:t>
      </w:r>
      <w:proofErr w:type="spellEnd"/>
      <w:r w:rsidRPr="00211339">
        <w:rPr>
          <w:lang w:val="uk-UA"/>
        </w:rPr>
        <w:t xml:space="preserve">. адреса: </w:t>
      </w:r>
      <w:r w:rsidR="00674B45" w:rsidRPr="00211339">
        <w:rPr>
          <w:lang w:val="uk-UA"/>
        </w:rPr>
        <w:t xml:space="preserve">04208, м. Київ, Подільський р-н, пр. Правди, </w:t>
      </w:r>
      <w:r w:rsidR="00674B45" w:rsidRPr="00081EB3">
        <w:rPr>
          <w:lang w:val="uk-UA"/>
        </w:rPr>
        <w:t>47</w:t>
      </w:r>
      <w:r w:rsidRPr="00081EB3">
        <w:rPr>
          <w:lang w:val="uk-UA"/>
        </w:rPr>
        <w:t xml:space="preserve">, тел. </w:t>
      </w:r>
      <w:r w:rsidRPr="00081EB3">
        <w:rPr>
          <w:shd w:val="clear" w:color="auto" w:fill="FFFFFF"/>
          <w:lang w:val="uk-UA"/>
        </w:rPr>
        <w:t xml:space="preserve">(044) </w:t>
      </w:r>
      <w:r w:rsidR="00674B45" w:rsidRPr="00081EB3">
        <w:rPr>
          <w:shd w:val="clear" w:color="auto" w:fill="FFFFFF"/>
          <w:lang w:val="uk-UA"/>
        </w:rPr>
        <w:t>585-41-70</w:t>
      </w:r>
      <w:r w:rsidRPr="00081EB3">
        <w:rPr>
          <w:lang w:val="uk-UA"/>
        </w:rPr>
        <w:t xml:space="preserve">, </w:t>
      </w:r>
      <w:proofErr w:type="spellStart"/>
      <w:r w:rsidRPr="00081EB3">
        <w:t>e</w:t>
      </w:r>
      <w:proofErr w:type="spellEnd"/>
      <w:r w:rsidRPr="00081EB3">
        <w:rPr>
          <w:lang w:val="uk-UA"/>
        </w:rPr>
        <w:t>-</w:t>
      </w:r>
      <w:proofErr w:type="spellStart"/>
      <w:r w:rsidRPr="00081EB3">
        <w:t>mail</w:t>
      </w:r>
      <w:proofErr w:type="spellEnd"/>
      <w:r w:rsidRPr="00081EB3">
        <w:rPr>
          <w:lang w:val="uk-UA"/>
        </w:rPr>
        <w:t>:</w:t>
      </w:r>
      <w:r w:rsidRPr="00081EB3">
        <w:rPr>
          <w:lang w:val="de-DE"/>
        </w:rPr>
        <w:t xml:space="preserve"> </w:t>
      </w:r>
      <w:hyperlink r:id="rId11" w:history="1">
        <w:r w:rsidR="00081EB3" w:rsidRPr="00081EB3">
          <w:rPr>
            <w:rStyle w:val="a5"/>
            <w:color w:val="auto"/>
            <w:u w:val="none"/>
            <w:lang w:val="en-US"/>
          </w:rPr>
          <w:t>Feedback</w:t>
        </w:r>
        <w:r w:rsidR="00081EB3" w:rsidRPr="00081EB3">
          <w:rPr>
            <w:rStyle w:val="a5"/>
            <w:color w:val="auto"/>
            <w:u w:val="none"/>
            <w:lang w:val="uk-UA"/>
          </w:rPr>
          <w:t>@</w:t>
        </w:r>
        <w:proofErr w:type="spellStart"/>
        <w:r w:rsidR="00081EB3" w:rsidRPr="00081EB3">
          <w:rPr>
            <w:rStyle w:val="a5"/>
            <w:color w:val="auto"/>
            <w:u w:val="none"/>
            <w:lang w:val="en-US"/>
          </w:rPr>
          <w:t>novus</w:t>
        </w:r>
        <w:proofErr w:type="spellEnd"/>
        <w:r w:rsidR="00081EB3" w:rsidRPr="00081EB3">
          <w:rPr>
            <w:rStyle w:val="a5"/>
            <w:color w:val="auto"/>
            <w:u w:val="none"/>
            <w:lang w:val="uk-UA"/>
          </w:rPr>
          <w:t>.</w:t>
        </w:r>
        <w:proofErr w:type="spellStart"/>
        <w:r w:rsidR="00081EB3" w:rsidRPr="00081EB3">
          <w:rPr>
            <w:rStyle w:val="a5"/>
            <w:color w:val="auto"/>
            <w:u w:val="none"/>
            <w:lang w:val="en-US"/>
          </w:rPr>
          <w:t>ua</w:t>
        </w:r>
        <w:proofErr w:type="spellEnd"/>
      </w:hyperlink>
      <w:r w:rsidRPr="00081EB3">
        <w:rPr>
          <w:shd w:val="clear" w:color="auto" w:fill="FFFFFF"/>
          <w:lang w:val="uk-UA"/>
        </w:rPr>
        <w:t>,</w:t>
      </w:r>
      <w:r w:rsidRPr="00081EB3">
        <w:rPr>
          <w:lang w:val="uk-UA"/>
        </w:rPr>
        <w:t xml:space="preserve"> </w:t>
      </w:r>
      <w:r w:rsidRPr="00081EB3">
        <w:rPr>
          <w:rFonts w:eastAsia="Calibri"/>
          <w:lang w:val="uk-UA"/>
        </w:rPr>
        <w:t>повідомляє про наміри отримати Дозвіл на</w:t>
      </w:r>
      <w:r w:rsidRPr="00211339">
        <w:rPr>
          <w:rFonts w:eastAsia="Calibri"/>
          <w:lang w:val="uk-UA"/>
        </w:rPr>
        <w:t xml:space="preserve"> викиди забруднюючих речовин в атмосферне повітря в процесі діяльності </w:t>
      </w:r>
      <w:r w:rsidR="00674B45" w:rsidRPr="00211339">
        <w:rPr>
          <w:rFonts w:eastAsia="Calibri"/>
          <w:lang w:val="uk-UA"/>
        </w:rPr>
        <w:t>магазину №1103</w:t>
      </w:r>
      <w:r w:rsidRPr="00211339">
        <w:rPr>
          <w:rFonts w:eastAsia="Calibri"/>
          <w:lang w:val="uk-UA"/>
        </w:rPr>
        <w:t xml:space="preserve">, який розташований за адресою: </w:t>
      </w:r>
      <w:r w:rsidRPr="00211339">
        <w:rPr>
          <w:lang w:val="uk-UA"/>
        </w:rPr>
        <w:t xml:space="preserve">м. Київ, </w:t>
      </w:r>
      <w:r w:rsidR="00674B45" w:rsidRPr="00211339">
        <w:rPr>
          <w:lang w:val="uk-UA"/>
        </w:rPr>
        <w:t>Шевченківський</w:t>
      </w:r>
      <w:r w:rsidRPr="00211339">
        <w:rPr>
          <w:lang w:val="uk-UA"/>
        </w:rPr>
        <w:t xml:space="preserve"> р-н, вул.</w:t>
      </w:r>
      <w:r w:rsidRPr="00211339">
        <w:t> </w:t>
      </w:r>
      <w:proofErr w:type="spellStart"/>
      <w:r w:rsidR="00674B45" w:rsidRPr="00211339">
        <w:rPr>
          <w:lang w:val="uk-UA"/>
        </w:rPr>
        <w:t>Бульварно-Кудрявська</w:t>
      </w:r>
      <w:proofErr w:type="spellEnd"/>
      <w:r w:rsidRPr="00211339">
        <w:t>, 1</w:t>
      </w:r>
      <w:r w:rsidR="00081EB3">
        <w:rPr>
          <w:lang w:val="en-US"/>
        </w:rPr>
        <w:t>7-г</w:t>
      </w:r>
      <w:r w:rsidRPr="00211339">
        <w:rPr>
          <w:rFonts w:eastAsia="Calibri"/>
          <w:lang w:val="uk-UA"/>
        </w:rPr>
        <w:t>.</w:t>
      </w:r>
    </w:p>
    <w:p w:rsidR="00B367DF" w:rsidRPr="00211339" w:rsidRDefault="00B367DF" w:rsidP="00705DF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211339">
        <w:rPr>
          <w:rFonts w:eastAsia="Calibri"/>
          <w:lang w:val="uk-UA"/>
        </w:rPr>
        <w:t xml:space="preserve">Дозвіл на викиди забруднюючих речовин отримується </w:t>
      </w:r>
      <w:r w:rsidRPr="00211339">
        <w:rPr>
          <w:lang w:val="uk-UA"/>
        </w:rPr>
        <w:t xml:space="preserve">у зв’язку з </w:t>
      </w:r>
      <w:r w:rsidR="00705DFA" w:rsidRPr="00211339">
        <w:rPr>
          <w:lang w:val="uk-UA"/>
        </w:rPr>
        <w:t>відкриттям магазину за</w:t>
      </w:r>
      <w:r w:rsidRPr="00211339">
        <w:rPr>
          <w:lang w:val="uk-UA"/>
        </w:rPr>
        <w:t xml:space="preserve"> адресою: м. Київ, </w:t>
      </w:r>
      <w:r w:rsidR="00705DFA" w:rsidRPr="00211339">
        <w:rPr>
          <w:lang w:val="uk-UA"/>
        </w:rPr>
        <w:t>Шевченківський р-н, вул.</w:t>
      </w:r>
      <w:r w:rsidR="00705DFA" w:rsidRPr="00211339">
        <w:t> </w:t>
      </w:r>
      <w:proofErr w:type="spellStart"/>
      <w:r w:rsidR="00705DFA" w:rsidRPr="00211339">
        <w:rPr>
          <w:lang w:val="uk-UA"/>
        </w:rPr>
        <w:t>Бульварно-Кудрявська</w:t>
      </w:r>
      <w:proofErr w:type="spellEnd"/>
      <w:r w:rsidR="00705DFA" w:rsidRPr="00211339">
        <w:t>, 1</w:t>
      </w:r>
      <w:r w:rsidR="00081EB3">
        <w:rPr>
          <w:lang w:val="uk-UA"/>
        </w:rPr>
        <w:t>7-г</w:t>
      </w:r>
      <w:r w:rsidR="00705DFA" w:rsidRPr="00211339">
        <w:rPr>
          <w:lang w:val="uk-UA"/>
        </w:rPr>
        <w:t>. Відповідно до ст. 3 Закону України «Про оцінку впливу на довкілля» планована діяльність підприємства не потрапляє під процедуру оцінки впливу на довкілля.</w:t>
      </w:r>
    </w:p>
    <w:p w:rsidR="00B367DF" w:rsidRPr="00211339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211339">
        <w:rPr>
          <w:rFonts w:eastAsia="Calibri"/>
          <w:lang w:val="uk-UA"/>
        </w:rPr>
        <w:t>Основним вид</w:t>
      </w:r>
      <w:r w:rsidR="00081EB3">
        <w:rPr>
          <w:rFonts w:eastAsia="Calibri"/>
          <w:lang w:val="uk-UA"/>
        </w:rPr>
        <w:t>ом</w:t>
      </w:r>
      <w:r w:rsidRPr="00211339">
        <w:rPr>
          <w:rFonts w:eastAsia="Calibri"/>
          <w:lang w:val="uk-UA"/>
        </w:rPr>
        <w:t xml:space="preserve"> діяльності – </w:t>
      </w:r>
      <w:proofErr w:type="spellStart"/>
      <w:r w:rsidR="00705DFA" w:rsidRPr="00211339">
        <w:rPr>
          <w:lang w:val="uk-UA"/>
        </w:rPr>
        <w:t>ро</w:t>
      </w:r>
      <w:r w:rsidR="00705DFA" w:rsidRPr="00211339">
        <w:t>здрібна</w:t>
      </w:r>
      <w:proofErr w:type="spellEnd"/>
      <w:r w:rsidR="00705DFA" w:rsidRPr="00211339">
        <w:t xml:space="preserve"> </w:t>
      </w:r>
      <w:proofErr w:type="spellStart"/>
      <w:r w:rsidR="00705DFA" w:rsidRPr="00211339">
        <w:t>торгівля</w:t>
      </w:r>
      <w:proofErr w:type="spellEnd"/>
      <w:r w:rsidR="00705DFA" w:rsidRPr="00211339">
        <w:t xml:space="preserve"> в </w:t>
      </w:r>
      <w:proofErr w:type="spellStart"/>
      <w:r w:rsidR="00705DFA" w:rsidRPr="00211339">
        <w:t>неспеціалізованих</w:t>
      </w:r>
      <w:proofErr w:type="spellEnd"/>
      <w:r w:rsidR="00705DFA" w:rsidRPr="00211339">
        <w:t xml:space="preserve"> магазинах </w:t>
      </w:r>
      <w:proofErr w:type="spellStart"/>
      <w:r w:rsidR="00705DFA" w:rsidRPr="00211339">
        <w:t>переважно</w:t>
      </w:r>
      <w:proofErr w:type="spellEnd"/>
      <w:r w:rsidR="00705DFA" w:rsidRPr="00211339">
        <w:t xml:space="preserve"> продуктами </w:t>
      </w:r>
      <w:proofErr w:type="spellStart"/>
      <w:r w:rsidR="00705DFA" w:rsidRPr="00211339">
        <w:t>харчування</w:t>
      </w:r>
      <w:proofErr w:type="spellEnd"/>
      <w:r w:rsidR="00705DFA" w:rsidRPr="00211339">
        <w:t xml:space="preserve">, напоями та </w:t>
      </w:r>
      <w:proofErr w:type="spellStart"/>
      <w:r w:rsidR="00705DFA" w:rsidRPr="00211339">
        <w:t>тютюновими</w:t>
      </w:r>
      <w:proofErr w:type="spellEnd"/>
      <w:r w:rsidR="00705DFA" w:rsidRPr="00211339">
        <w:t xml:space="preserve"> </w:t>
      </w:r>
      <w:proofErr w:type="spellStart"/>
      <w:r w:rsidR="00705DFA" w:rsidRPr="00211339">
        <w:t>виробами</w:t>
      </w:r>
      <w:proofErr w:type="spellEnd"/>
      <w:r w:rsidRPr="00211339">
        <w:rPr>
          <w:rFonts w:eastAsia="Calibri"/>
          <w:lang w:val="uk-UA"/>
        </w:rPr>
        <w:t>. Підприємство віднесено до третьої групи за ступенем впливу об'єкту на забруднення атмосферного повітря, та не потребує взяття на державний облік за обсягами потенційних викидів забруднюючих речовин в атмосферу.</w:t>
      </w:r>
    </w:p>
    <w:p w:rsidR="00B367DF" w:rsidRPr="003747EF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17224">
        <w:rPr>
          <w:rFonts w:eastAsia="Calibri"/>
          <w:lang w:val="uk-UA"/>
        </w:rPr>
        <w:t xml:space="preserve">У результаті проведення інвентаризації джерел викидів встановлено, що на підприємстві налічується </w:t>
      </w:r>
      <w:r w:rsidR="00705DFA">
        <w:rPr>
          <w:rFonts w:eastAsia="Calibri"/>
          <w:lang w:val="uk-UA"/>
        </w:rPr>
        <w:t>три</w:t>
      </w:r>
      <w:r w:rsidRPr="00E17224">
        <w:rPr>
          <w:rFonts w:eastAsia="Calibri"/>
          <w:lang w:val="uk-UA"/>
        </w:rPr>
        <w:t xml:space="preserve"> стаціонарних джерела викидів: </w:t>
      </w:r>
      <w:r w:rsidR="00705DFA">
        <w:rPr>
          <w:rFonts w:eastAsia="Calibri"/>
          <w:lang w:val="uk-UA"/>
        </w:rPr>
        <w:t>труба технологічного обладнання торгової зали і пекарні магазину</w:t>
      </w:r>
      <w:r w:rsidRPr="00E17224">
        <w:rPr>
          <w:rFonts w:eastAsia="Calibri"/>
          <w:lang w:val="uk-UA"/>
        </w:rPr>
        <w:t xml:space="preserve"> </w:t>
      </w:r>
      <w:r w:rsidR="00705DFA">
        <w:rPr>
          <w:rFonts w:eastAsia="Calibri"/>
          <w:lang w:val="uk-UA"/>
        </w:rPr>
        <w:t>(</w:t>
      </w:r>
      <w:r w:rsidRPr="00E17224">
        <w:rPr>
          <w:rFonts w:eastAsia="Calibri"/>
          <w:lang w:val="uk-UA"/>
        </w:rPr>
        <w:t xml:space="preserve">дж. №1), </w:t>
      </w:r>
      <w:r w:rsidR="00705DFA">
        <w:rPr>
          <w:rFonts w:eastAsia="Calibri"/>
          <w:lang w:val="uk-UA"/>
        </w:rPr>
        <w:t>холодильні централі компресорної</w:t>
      </w:r>
      <w:r w:rsidRPr="00E17224">
        <w:rPr>
          <w:rFonts w:eastAsia="Calibri"/>
          <w:lang w:val="uk-UA"/>
        </w:rPr>
        <w:t xml:space="preserve"> (дж. №2)</w:t>
      </w:r>
      <w:r w:rsidR="00705DFA">
        <w:rPr>
          <w:rFonts w:eastAsia="Calibri"/>
          <w:lang w:val="uk-UA"/>
        </w:rPr>
        <w:t xml:space="preserve">, </w:t>
      </w:r>
      <w:proofErr w:type="spellStart"/>
      <w:r w:rsidR="00705DFA">
        <w:rPr>
          <w:rFonts w:eastAsia="Calibri"/>
          <w:lang w:val="uk-UA"/>
        </w:rPr>
        <w:t>мультизональні</w:t>
      </w:r>
      <w:proofErr w:type="spellEnd"/>
      <w:r w:rsidR="00705DFA">
        <w:rPr>
          <w:rFonts w:eastAsia="Calibri"/>
          <w:lang w:val="uk-UA"/>
        </w:rPr>
        <w:t xml:space="preserve"> системи кондиціювання (дж. №3)</w:t>
      </w:r>
      <w:r w:rsidRPr="00E17224">
        <w:rPr>
          <w:rFonts w:eastAsia="Calibri"/>
          <w:lang w:val="uk-UA"/>
        </w:rPr>
        <w:t xml:space="preserve">. </w:t>
      </w:r>
      <w:r w:rsidRPr="00E17224">
        <w:rPr>
          <w:lang w:val="uk-UA"/>
        </w:rPr>
        <w:t xml:space="preserve">Потужність викидів забруднюючих речовин в атмосферне повітря від </w:t>
      </w:r>
      <w:r w:rsidRPr="003747EF">
        <w:rPr>
          <w:lang w:val="uk-UA"/>
        </w:rPr>
        <w:t>об’єкту в цілому становить 0,0</w:t>
      </w:r>
      <w:r w:rsidR="003747EF" w:rsidRPr="003747EF">
        <w:rPr>
          <w:lang w:val="uk-UA"/>
        </w:rPr>
        <w:t>06630</w:t>
      </w:r>
      <w:r w:rsidRPr="003747EF">
        <w:rPr>
          <w:lang w:val="uk-UA"/>
        </w:rPr>
        <w:t xml:space="preserve"> г/с та 0,0</w:t>
      </w:r>
      <w:r w:rsidR="003747EF" w:rsidRPr="003747EF">
        <w:rPr>
          <w:lang w:val="uk-UA"/>
        </w:rPr>
        <w:t>77</w:t>
      </w:r>
      <w:r w:rsidRPr="003747EF">
        <w:rPr>
          <w:lang w:val="uk-UA"/>
        </w:rPr>
        <w:t xml:space="preserve"> т/рік</w:t>
      </w:r>
      <w:r w:rsidR="00705DFA" w:rsidRPr="003747EF">
        <w:rPr>
          <w:lang w:val="uk-UA"/>
        </w:rPr>
        <w:t xml:space="preserve">, в </w:t>
      </w:r>
      <w:proofErr w:type="spellStart"/>
      <w:r w:rsidR="00705DFA" w:rsidRPr="003747EF">
        <w:rPr>
          <w:lang w:val="uk-UA"/>
        </w:rPr>
        <w:t>т.ч</w:t>
      </w:r>
      <w:proofErr w:type="spellEnd"/>
      <w:r w:rsidR="00705DFA" w:rsidRPr="003747EF">
        <w:rPr>
          <w:lang w:val="uk-UA"/>
        </w:rPr>
        <w:t>: речовини у вигляді суспендованих твердих частинок – ‌0,</w:t>
      </w:r>
      <w:r w:rsidR="003747EF" w:rsidRPr="003747EF">
        <w:rPr>
          <w:lang w:val="uk-UA"/>
        </w:rPr>
        <w:t>004</w:t>
      </w:r>
      <w:r w:rsidR="00705DFA" w:rsidRPr="003747EF">
        <w:rPr>
          <w:lang w:val="uk-UA"/>
        </w:rPr>
        <w:t xml:space="preserve"> т/рік, </w:t>
      </w:r>
      <w:r w:rsidR="003747EF" w:rsidRPr="003747EF">
        <w:rPr>
          <w:lang w:val="uk-UA"/>
        </w:rPr>
        <w:t>спирт етиловий</w:t>
      </w:r>
      <w:r w:rsidR="00705DFA" w:rsidRPr="003747EF">
        <w:rPr>
          <w:lang w:val="uk-UA"/>
        </w:rPr>
        <w:t xml:space="preserve"> – ‌0,</w:t>
      </w:r>
      <w:r w:rsidR="003747EF" w:rsidRPr="003747EF">
        <w:rPr>
          <w:lang w:val="uk-UA"/>
        </w:rPr>
        <w:t>051</w:t>
      </w:r>
      <w:r w:rsidR="00705DFA" w:rsidRPr="003747EF">
        <w:rPr>
          <w:lang w:val="uk-UA"/>
        </w:rPr>
        <w:t xml:space="preserve"> т/рік, </w:t>
      </w:r>
      <w:r w:rsidR="003747EF" w:rsidRPr="003747EF">
        <w:rPr>
          <w:lang w:val="uk-UA"/>
        </w:rPr>
        <w:t>акролеїн</w:t>
      </w:r>
      <w:r w:rsidR="00705DFA" w:rsidRPr="003747EF">
        <w:rPr>
          <w:lang w:val="uk-UA"/>
        </w:rPr>
        <w:t xml:space="preserve"> – ‌</w:t>
      </w:r>
      <w:r w:rsidR="003747EF" w:rsidRPr="003747EF">
        <w:rPr>
          <w:lang w:val="uk-UA"/>
        </w:rPr>
        <w:t>0,0004</w:t>
      </w:r>
      <w:r w:rsidR="00705DFA" w:rsidRPr="003747EF">
        <w:rPr>
          <w:lang w:val="uk-UA"/>
        </w:rPr>
        <w:t xml:space="preserve"> т/рік, </w:t>
      </w:r>
      <w:r w:rsidR="003747EF" w:rsidRPr="003747EF">
        <w:rPr>
          <w:lang w:val="uk-UA"/>
        </w:rPr>
        <w:t>ацетальдегід</w:t>
      </w:r>
      <w:r w:rsidR="00705DFA" w:rsidRPr="003747EF">
        <w:rPr>
          <w:lang w:val="uk-UA"/>
        </w:rPr>
        <w:t xml:space="preserve"> – 0,</w:t>
      </w:r>
      <w:r w:rsidR="003747EF" w:rsidRPr="003747EF">
        <w:rPr>
          <w:lang w:val="uk-UA"/>
        </w:rPr>
        <w:t>0009</w:t>
      </w:r>
      <w:r w:rsidR="00705DFA" w:rsidRPr="003747EF">
        <w:rPr>
          <w:lang w:val="uk-UA"/>
        </w:rPr>
        <w:t xml:space="preserve"> т/рік, </w:t>
      </w:r>
      <w:r w:rsidR="003747EF" w:rsidRPr="003747EF">
        <w:rPr>
          <w:lang w:val="uk-UA"/>
        </w:rPr>
        <w:t>кислота оцтова</w:t>
      </w:r>
      <w:r w:rsidR="00705DFA" w:rsidRPr="003747EF">
        <w:rPr>
          <w:lang w:val="uk-UA"/>
        </w:rPr>
        <w:t xml:space="preserve"> – </w:t>
      </w:r>
      <w:r w:rsidR="003747EF" w:rsidRPr="003747EF">
        <w:rPr>
          <w:lang w:val="uk-UA"/>
        </w:rPr>
        <w:t>0,005</w:t>
      </w:r>
      <w:r w:rsidR="00705DFA" w:rsidRPr="003747EF">
        <w:rPr>
          <w:lang w:val="uk-UA"/>
        </w:rPr>
        <w:t xml:space="preserve"> т/рік, </w:t>
      </w:r>
      <w:r w:rsidR="003747EF" w:rsidRPr="003747EF">
        <w:rPr>
          <w:lang w:val="uk-UA"/>
        </w:rPr>
        <w:t>фреони</w:t>
      </w:r>
      <w:r w:rsidR="00705DFA" w:rsidRPr="003747EF">
        <w:rPr>
          <w:lang w:val="uk-UA"/>
        </w:rPr>
        <w:t xml:space="preserve"> – ‌0,016 т/рік</w:t>
      </w:r>
      <w:r w:rsidRPr="003747EF">
        <w:rPr>
          <w:lang w:val="uk-UA"/>
        </w:rPr>
        <w:t>.</w:t>
      </w:r>
      <w:r w:rsidRPr="003747EF">
        <w:rPr>
          <w:rFonts w:eastAsia="Calibri"/>
          <w:lang w:val="uk-UA"/>
        </w:rPr>
        <w:t xml:space="preserve"> </w:t>
      </w:r>
    </w:p>
    <w:p w:rsidR="00B367DF" w:rsidRPr="00E17224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17224">
        <w:rPr>
          <w:rFonts w:eastAsia="Calibri"/>
          <w:lang w:val="uk-UA"/>
        </w:rPr>
        <w:t>Підприємство відноситься до тре</w:t>
      </w:r>
      <w:r>
        <w:rPr>
          <w:rFonts w:eastAsia="Calibri"/>
          <w:lang w:val="uk-UA"/>
        </w:rPr>
        <w:t>т</w:t>
      </w:r>
      <w:r w:rsidRPr="00E17224">
        <w:rPr>
          <w:rFonts w:eastAsia="Calibri"/>
          <w:lang w:val="uk-UA"/>
        </w:rPr>
        <w:t xml:space="preserve">ьої групи </w:t>
      </w:r>
      <w:r w:rsidRPr="00E17224">
        <w:rPr>
          <w:lang w:val="uk-UA"/>
        </w:rPr>
        <w:t>–</w:t>
      </w:r>
      <w:r w:rsidRPr="00E17224">
        <w:rPr>
          <w:rFonts w:eastAsia="Calibri"/>
          <w:lang w:val="uk-UA"/>
        </w:rPr>
        <w:t xml:space="preserve"> заходи щодо впровадження найкращих існуючих технологій виробництва не розробляються.</w:t>
      </w:r>
    </w:p>
    <w:p w:rsidR="00B367DF" w:rsidRPr="00E17224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17224">
        <w:rPr>
          <w:rFonts w:eastAsia="Calibri"/>
          <w:lang w:val="uk-UA"/>
        </w:rPr>
        <w:t xml:space="preserve">Нормативи ГДВ забруднюючих речовин не перевищені </w:t>
      </w:r>
      <w:r w:rsidRPr="00E17224">
        <w:rPr>
          <w:lang w:val="uk-UA"/>
        </w:rPr>
        <w:t>–</w:t>
      </w:r>
      <w:r w:rsidRPr="00E17224">
        <w:rPr>
          <w:rFonts w:eastAsia="Calibri"/>
          <w:lang w:val="uk-UA"/>
        </w:rPr>
        <w:t xml:space="preserve"> заходи щодо скорочення викидів не розробляються.</w:t>
      </w:r>
    </w:p>
    <w:p w:rsidR="00B367DF" w:rsidRPr="00E17224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lang w:val="uk-UA"/>
        </w:rPr>
      </w:pPr>
      <w:r w:rsidRPr="00E17224">
        <w:rPr>
          <w:rFonts w:eastAsia="Calibri"/>
          <w:lang w:val="uk-UA"/>
        </w:rPr>
        <w:t xml:space="preserve">Величини викидів забруднюючих речовин не перевищують нормативи екологічної безпеки та гігієнічні нормативи. </w:t>
      </w:r>
      <w:r w:rsidRPr="00E17224">
        <w:rPr>
          <w:lang w:val="uk-UA"/>
        </w:rPr>
        <w:t xml:space="preserve">Перевищення </w:t>
      </w:r>
      <w:r w:rsidR="00705DFA" w:rsidRPr="00E17224">
        <w:rPr>
          <w:lang w:val="uk-UA"/>
        </w:rPr>
        <w:t>граничнодопустимих</w:t>
      </w:r>
      <w:r w:rsidRPr="00E17224">
        <w:rPr>
          <w:lang w:val="uk-UA"/>
        </w:rPr>
        <w:t xml:space="preserve"> концентрацій </w:t>
      </w:r>
      <w:r w:rsidR="00705DFA">
        <w:rPr>
          <w:lang w:val="uk-UA"/>
        </w:rPr>
        <w:t>забруднюючих речовин біля житлової забудови</w:t>
      </w:r>
      <w:r w:rsidRPr="00E17224">
        <w:rPr>
          <w:lang w:val="uk-UA"/>
        </w:rPr>
        <w:t xml:space="preserve"> відсутні.</w:t>
      </w:r>
    </w:p>
    <w:p w:rsidR="00B367DF" w:rsidRPr="00E17224" w:rsidRDefault="00B367DF" w:rsidP="00B367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eastAsia="Calibri"/>
          <w:u w:val="single"/>
          <w:lang w:val="uk-UA"/>
        </w:rPr>
      </w:pPr>
      <w:r w:rsidRPr="00E17224">
        <w:rPr>
          <w:rFonts w:eastAsia="Calibri"/>
          <w:color w:val="0D0D0D"/>
          <w:lang w:val="uk-UA"/>
        </w:rPr>
        <w:t xml:space="preserve">Зауваження та пропозиції щодо намірів приймаються в місячний термін після публікації оголошення </w:t>
      </w:r>
      <w:r w:rsidRPr="00E17224">
        <w:rPr>
          <w:rFonts w:eastAsia="Calibri"/>
          <w:lang w:val="uk-UA"/>
        </w:rPr>
        <w:t xml:space="preserve">до </w:t>
      </w:r>
      <w:r w:rsidRPr="00E17224">
        <w:rPr>
          <w:u w:val="single"/>
          <w:lang w:val="uk-UA"/>
        </w:rPr>
        <w:t xml:space="preserve">Управління екології та природних ресурсів Виконавчого органу Київської міської ради (КМДА) за адресою: 04080, м. Київ, вул. </w:t>
      </w:r>
      <w:proofErr w:type="spellStart"/>
      <w:r w:rsidRPr="00E17224">
        <w:rPr>
          <w:u w:val="single"/>
          <w:lang w:val="uk-UA"/>
        </w:rPr>
        <w:t>Турівська</w:t>
      </w:r>
      <w:proofErr w:type="spellEnd"/>
      <w:r w:rsidRPr="00E17224">
        <w:rPr>
          <w:u w:val="single"/>
          <w:lang w:val="uk-UA"/>
        </w:rPr>
        <w:t xml:space="preserve">, 28, тел. (044) 366-64-10 (-11), </w:t>
      </w:r>
      <w:r w:rsidRPr="00E17224">
        <w:rPr>
          <w:u w:val="single"/>
          <w:lang w:val="en-US"/>
        </w:rPr>
        <w:t>e</w:t>
      </w:r>
      <w:r w:rsidRPr="00E17224">
        <w:rPr>
          <w:u w:val="single"/>
          <w:lang w:val="uk-UA"/>
        </w:rPr>
        <w:t>-</w:t>
      </w:r>
      <w:r w:rsidRPr="00E17224">
        <w:rPr>
          <w:u w:val="single"/>
          <w:lang w:val="en-US"/>
        </w:rPr>
        <w:t>mail</w:t>
      </w:r>
      <w:r w:rsidRPr="00E17224">
        <w:rPr>
          <w:u w:val="single"/>
          <w:lang w:val="uk-UA"/>
        </w:rPr>
        <w:t xml:space="preserve">: </w:t>
      </w:r>
      <w:proofErr w:type="spellStart"/>
      <w:r w:rsidRPr="00E17224">
        <w:rPr>
          <w:u w:val="single"/>
          <w:shd w:val="clear" w:color="auto" w:fill="FFFFFF"/>
        </w:rPr>
        <w:t>ecology</w:t>
      </w:r>
      <w:proofErr w:type="spellEnd"/>
      <w:r w:rsidRPr="00E17224">
        <w:rPr>
          <w:u w:val="single"/>
          <w:shd w:val="clear" w:color="auto" w:fill="FFFFFF"/>
          <w:lang w:val="uk-UA"/>
        </w:rPr>
        <w:t>@</w:t>
      </w:r>
      <w:proofErr w:type="spellStart"/>
      <w:r w:rsidRPr="00E17224">
        <w:rPr>
          <w:u w:val="single"/>
          <w:shd w:val="clear" w:color="auto" w:fill="FFFFFF"/>
        </w:rPr>
        <w:t>kyivcity</w:t>
      </w:r>
      <w:proofErr w:type="spellEnd"/>
      <w:r w:rsidRPr="00E17224">
        <w:rPr>
          <w:u w:val="single"/>
          <w:shd w:val="clear" w:color="auto" w:fill="FFFFFF"/>
          <w:lang w:val="uk-UA"/>
        </w:rPr>
        <w:t>.</w:t>
      </w:r>
      <w:proofErr w:type="spellStart"/>
      <w:r w:rsidRPr="00E17224">
        <w:rPr>
          <w:u w:val="single"/>
          <w:shd w:val="clear" w:color="auto" w:fill="FFFFFF"/>
        </w:rPr>
        <w:t>gov</w:t>
      </w:r>
      <w:proofErr w:type="spellEnd"/>
      <w:r w:rsidRPr="00E17224">
        <w:rPr>
          <w:u w:val="single"/>
          <w:shd w:val="clear" w:color="auto" w:fill="FFFFFF"/>
          <w:lang w:val="uk-UA"/>
        </w:rPr>
        <w:t>.</w:t>
      </w:r>
      <w:proofErr w:type="spellStart"/>
      <w:r w:rsidRPr="00E17224">
        <w:rPr>
          <w:u w:val="single"/>
          <w:shd w:val="clear" w:color="auto" w:fill="FFFFFF"/>
        </w:rPr>
        <w:t>ua</w:t>
      </w:r>
      <w:proofErr w:type="spellEnd"/>
      <w:r w:rsidRPr="00E17224">
        <w:rPr>
          <w:u w:val="single"/>
          <w:lang w:val="uk-UA"/>
        </w:rPr>
        <w:t>.</w:t>
      </w:r>
    </w:p>
    <w:p w:rsidR="00B367DF" w:rsidRPr="00E17224" w:rsidRDefault="00B367DF" w:rsidP="00B367DF">
      <w:pPr>
        <w:ind w:firstLine="851"/>
        <w:jc w:val="both"/>
        <w:rPr>
          <w:color w:val="000000"/>
          <w:lang w:val="uk-UA"/>
        </w:rPr>
      </w:pPr>
    </w:p>
    <w:p w:rsidR="00FC017B" w:rsidRPr="00FC017B" w:rsidRDefault="00FC017B" w:rsidP="00434CB1">
      <w:pPr>
        <w:ind w:right="850"/>
        <w:jc w:val="center"/>
        <w:rPr>
          <w:rFonts w:ascii="Arial" w:hAnsi="Arial" w:cs="Arial"/>
          <w:b/>
          <w:sz w:val="20"/>
          <w:szCs w:val="20"/>
          <w:lang w:val="uk-UA"/>
        </w:rPr>
      </w:pPr>
    </w:p>
    <w:sectPr w:rsidR="00FC017B" w:rsidRPr="00FC017B" w:rsidSect="00110B5A">
      <w:headerReference w:type="default" r:id="rId12"/>
      <w:pgSz w:w="11906" w:h="16838"/>
      <w:pgMar w:top="284" w:right="707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BA4" w:rsidRDefault="00C34BA4">
      <w:r>
        <w:separator/>
      </w:r>
    </w:p>
  </w:endnote>
  <w:endnote w:type="continuationSeparator" w:id="0">
    <w:p w:rsidR="00C34BA4" w:rsidRDefault="00C34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BA4" w:rsidRDefault="00C34BA4">
      <w:r>
        <w:separator/>
      </w:r>
    </w:p>
  </w:footnote>
  <w:footnote w:type="continuationSeparator" w:id="0">
    <w:p w:rsidR="00C34BA4" w:rsidRDefault="00C34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2CF" w:rsidRDefault="0084419A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9pt;margin-top:4.45pt;width:193.5pt;height:54.75pt;z-index:251657728">
          <v:imagedata r:id="rId1" o:title=""/>
        </v:shape>
      </w:pict>
    </w:r>
    <w:r w:rsidR="00C322CF" w:rsidRPr="0071041B">
      <w:rPr>
        <w:rFonts w:ascii="Arial" w:hAnsi="Arial" w:cs="Arial"/>
        <w:noProof/>
        <w:color w:val="808080"/>
        <w:sz w:val="18"/>
        <w:szCs w:val="18"/>
      </w:rPr>
      <w:t>ТОВ «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НОВУС УКРАЇНА</w:t>
    </w:r>
    <w:r w:rsidR="00C322CF" w:rsidRPr="0071041B">
      <w:rPr>
        <w:rFonts w:ascii="Arial" w:hAnsi="Arial" w:cs="Arial"/>
        <w:noProof/>
        <w:color w:val="808080"/>
        <w:sz w:val="18"/>
        <w:szCs w:val="18"/>
      </w:rPr>
      <w:t>»</w:t>
    </w:r>
  </w:p>
  <w:p w:rsidR="00C322CF" w:rsidRPr="00B46511" w:rsidRDefault="00BA6DF9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А</w:t>
    </w:r>
    <w:r w:rsidR="00C322CF">
      <w:rPr>
        <w:rFonts w:ascii="Arial" w:hAnsi="Arial" w:cs="Arial"/>
        <w:noProof/>
        <w:color w:val="808080"/>
        <w:sz w:val="18"/>
        <w:szCs w:val="18"/>
        <w:lang w:val="uk-UA"/>
      </w:rPr>
      <w:t>дреса:</w:t>
    </w:r>
  </w:p>
  <w:p w:rsidR="00C322CF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просп. Правди, 47</w:t>
    </w:r>
  </w:p>
  <w:p w:rsidR="00C322CF" w:rsidRPr="0040015A" w:rsidRDefault="00C322CF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r>
      <w:rPr>
        <w:rFonts w:ascii="Arial" w:hAnsi="Arial" w:cs="Arial"/>
        <w:noProof/>
        <w:color w:val="808080"/>
        <w:sz w:val="18"/>
        <w:szCs w:val="18"/>
        <w:lang w:val="uk-UA"/>
      </w:rPr>
      <w:t>04208, Київ, Україна</w:t>
    </w:r>
  </w:p>
  <w:p w:rsidR="00C322CF" w:rsidRPr="0071041B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телефон: +38 044  </w:t>
    </w:r>
    <w:r w:rsidRPr="0071041B">
      <w:rPr>
        <w:rFonts w:ascii="Arial" w:hAnsi="Arial" w:cs="Arial"/>
        <w:noProof/>
        <w:color w:val="808080"/>
        <w:sz w:val="18"/>
        <w:szCs w:val="18"/>
      </w:rPr>
      <w:t>5</w:t>
    </w:r>
    <w:r>
      <w:rPr>
        <w:rFonts w:ascii="Arial" w:hAnsi="Arial" w:cs="Arial"/>
        <w:noProof/>
        <w:color w:val="808080"/>
        <w:sz w:val="18"/>
        <w:szCs w:val="18"/>
        <w:lang w:val="uk-UA"/>
      </w:rPr>
      <w:t>85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</w:t>
    </w:r>
    <w:r w:rsidR="00BA6DF9">
      <w:rPr>
        <w:rFonts w:ascii="Arial" w:hAnsi="Arial" w:cs="Arial"/>
        <w:noProof/>
        <w:color w:val="808080"/>
        <w:sz w:val="18"/>
        <w:szCs w:val="18"/>
        <w:lang w:val="uk-UA"/>
      </w:rPr>
      <w:t xml:space="preserve"> </w:t>
    </w:r>
    <w:r w:rsidRPr="0071041B">
      <w:rPr>
        <w:rFonts w:ascii="Arial" w:hAnsi="Arial" w:cs="Arial"/>
        <w:noProof/>
        <w:color w:val="808080"/>
        <w:sz w:val="18"/>
        <w:szCs w:val="18"/>
      </w:rPr>
      <w:t>7</w:t>
    </w:r>
    <w:r>
      <w:rPr>
        <w:rFonts w:ascii="Arial" w:hAnsi="Arial" w:cs="Arial"/>
        <w:noProof/>
        <w:color w:val="808080"/>
        <w:sz w:val="18"/>
        <w:szCs w:val="18"/>
        <w:lang w:val="uk-UA"/>
      </w:rPr>
      <w:t>0( 71)</w:t>
    </w:r>
  </w:p>
  <w:p w:rsidR="00C322CF" w:rsidRPr="003F16ED" w:rsidRDefault="00C322CF" w:rsidP="0091574A">
    <w:pPr>
      <w:ind w:left="6096"/>
      <w:rPr>
        <w:rFonts w:ascii="Arial" w:hAnsi="Arial" w:cs="Arial"/>
        <w:color w:val="808080"/>
        <w:sz w:val="18"/>
        <w:szCs w:val="18"/>
        <w:lang w:val="uk-UA"/>
      </w:rPr>
    </w:pPr>
    <w:r w:rsidRPr="0071041B">
      <w:rPr>
        <w:rFonts w:ascii="Arial" w:hAnsi="Arial" w:cs="Arial"/>
        <w:color w:val="808080"/>
        <w:sz w:val="18"/>
        <w:szCs w:val="18"/>
        <w:lang w:val="uk-UA"/>
      </w:rPr>
      <w:t xml:space="preserve">факс:       +38 044  </w:t>
    </w:r>
    <w:r>
      <w:rPr>
        <w:rFonts w:ascii="Arial" w:hAnsi="Arial" w:cs="Arial"/>
        <w:color w:val="808080"/>
        <w:sz w:val="18"/>
        <w:szCs w:val="18"/>
        <w:lang w:val="uk-UA"/>
      </w:rPr>
      <w:t>585</w:t>
    </w:r>
    <w:r w:rsidR="00BA6DF9">
      <w:rPr>
        <w:rFonts w:ascii="Arial" w:hAnsi="Arial" w:cs="Arial"/>
        <w:color w:val="808080"/>
        <w:sz w:val="18"/>
        <w:szCs w:val="18"/>
        <w:lang w:val="uk-UA"/>
      </w:rPr>
      <w:t xml:space="preserve"> </w:t>
    </w:r>
    <w:r>
      <w:rPr>
        <w:rFonts w:ascii="Arial" w:hAnsi="Arial" w:cs="Arial"/>
        <w:noProof/>
        <w:color w:val="808080"/>
        <w:sz w:val="18"/>
        <w:szCs w:val="18"/>
        <w:lang w:val="uk-UA"/>
      </w:rPr>
      <w:t>4</w:t>
    </w:r>
    <w:r w:rsidRPr="0071041B">
      <w:rPr>
        <w:rFonts w:ascii="Arial" w:hAnsi="Arial" w:cs="Arial"/>
        <w:noProof/>
        <w:color w:val="808080"/>
        <w:sz w:val="18"/>
        <w:szCs w:val="18"/>
      </w:rPr>
      <w:t>1 7</w:t>
    </w:r>
    <w:r>
      <w:rPr>
        <w:rFonts w:ascii="Arial" w:hAnsi="Arial" w:cs="Arial"/>
        <w:noProof/>
        <w:color w:val="808080"/>
        <w:sz w:val="18"/>
        <w:szCs w:val="18"/>
        <w:lang w:val="uk-UA"/>
      </w:rPr>
      <w:t>8 (79)</w:t>
    </w:r>
  </w:p>
  <w:p w:rsidR="00C322CF" w:rsidRPr="0071041B" w:rsidRDefault="0084419A" w:rsidP="0091574A">
    <w:pPr>
      <w:widowControl w:val="0"/>
      <w:adjustRightInd w:val="0"/>
      <w:ind w:left="6096"/>
      <w:rPr>
        <w:rFonts w:ascii="Arial" w:hAnsi="Arial" w:cs="Arial"/>
        <w:noProof/>
        <w:color w:val="808080"/>
        <w:sz w:val="18"/>
        <w:szCs w:val="18"/>
        <w:lang w:val="uk-UA"/>
      </w:rPr>
    </w:pPr>
    <w:hyperlink r:id="rId2" w:history="1">
      <w:r w:rsidR="00C322CF" w:rsidRPr="00E77B2C">
        <w:rPr>
          <w:rStyle w:val="a5"/>
          <w:rFonts w:ascii="Arial" w:hAnsi="Arial" w:cs="Arial"/>
          <w:noProof/>
          <w:sz w:val="18"/>
          <w:szCs w:val="18"/>
        </w:rPr>
        <w:t>www.novus.ua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0B"/>
    <w:multiLevelType w:val="multilevel"/>
    <w:tmpl w:val="B656A27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1">
    <w:nsid w:val="0D762B7E"/>
    <w:multiLevelType w:val="hybridMultilevel"/>
    <w:tmpl w:val="B63A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04C83"/>
    <w:multiLevelType w:val="hybridMultilevel"/>
    <w:tmpl w:val="DAA472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8814DB"/>
    <w:multiLevelType w:val="hybridMultilevel"/>
    <w:tmpl w:val="58E81EBC"/>
    <w:lvl w:ilvl="0" w:tplc="F25684DC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7496F67"/>
    <w:multiLevelType w:val="hybridMultilevel"/>
    <w:tmpl w:val="DD7C84DC"/>
    <w:lvl w:ilvl="0" w:tplc="B25E6E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B36893"/>
    <w:multiLevelType w:val="hybridMultilevel"/>
    <w:tmpl w:val="91E43D28"/>
    <w:lvl w:ilvl="0" w:tplc="4AB0B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0054FE"/>
    <w:multiLevelType w:val="hybridMultilevel"/>
    <w:tmpl w:val="D27ED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78606FA"/>
    <w:multiLevelType w:val="multilevel"/>
    <w:tmpl w:val="A32EC252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8">
    <w:nsid w:val="30BC506D"/>
    <w:multiLevelType w:val="hybridMultilevel"/>
    <w:tmpl w:val="22E038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2A2979"/>
    <w:multiLevelType w:val="hybridMultilevel"/>
    <w:tmpl w:val="DE1467F0"/>
    <w:lvl w:ilvl="0" w:tplc="D0DABD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0E1CDC"/>
    <w:multiLevelType w:val="hybridMultilevel"/>
    <w:tmpl w:val="F97A6318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54225"/>
    <w:multiLevelType w:val="hybridMultilevel"/>
    <w:tmpl w:val="83E2FB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ECB00DB"/>
    <w:multiLevelType w:val="multilevel"/>
    <w:tmpl w:val="D236FF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5A4F4038"/>
    <w:multiLevelType w:val="hybridMultilevel"/>
    <w:tmpl w:val="792869EA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9B4200"/>
    <w:multiLevelType w:val="hybridMultilevel"/>
    <w:tmpl w:val="66986D9C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66246"/>
    <w:multiLevelType w:val="hybridMultilevel"/>
    <w:tmpl w:val="BFC0C642"/>
    <w:lvl w:ilvl="0" w:tplc="0427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>
    <w:nsid w:val="6B363B5A"/>
    <w:multiLevelType w:val="hybridMultilevel"/>
    <w:tmpl w:val="EC344398"/>
    <w:lvl w:ilvl="0" w:tplc="1DBE8C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A4730E"/>
    <w:multiLevelType w:val="hybridMultilevel"/>
    <w:tmpl w:val="CCF216DA"/>
    <w:lvl w:ilvl="0" w:tplc="B34E32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C6607"/>
    <w:multiLevelType w:val="hybridMultilevel"/>
    <w:tmpl w:val="F4E476CA"/>
    <w:lvl w:ilvl="0" w:tplc="6A6C3704">
      <w:start w:val="5"/>
      <w:numFmt w:val="bullet"/>
      <w:lvlText w:val="-"/>
      <w:lvlJc w:val="left"/>
      <w:pPr>
        <w:ind w:left="169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57" w:hanging="360"/>
      </w:pPr>
      <w:rPr>
        <w:rFonts w:ascii="Wingdings" w:hAnsi="Wingdings" w:hint="default"/>
      </w:rPr>
    </w:lvl>
  </w:abstractNum>
  <w:abstractNum w:abstractNumId="19">
    <w:nsid w:val="78D42BC9"/>
    <w:multiLevelType w:val="hybridMultilevel"/>
    <w:tmpl w:val="DE40DFA0"/>
    <w:lvl w:ilvl="0" w:tplc="9DDC6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22F3E"/>
    <w:multiLevelType w:val="hybridMultilevel"/>
    <w:tmpl w:val="554E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0"/>
  </w:num>
  <w:num w:numId="5">
    <w:abstractNumId w:val="20"/>
  </w:num>
  <w:num w:numId="6">
    <w:abstractNumId w:val="7"/>
  </w:num>
  <w:num w:numId="7">
    <w:abstractNumId w:val="8"/>
  </w:num>
  <w:num w:numId="8">
    <w:abstractNumId w:val="2"/>
  </w:num>
  <w:num w:numId="9">
    <w:abstractNumId w:val="17"/>
  </w:num>
  <w:num w:numId="10">
    <w:abstractNumId w:val="1"/>
  </w:num>
  <w:num w:numId="11">
    <w:abstractNumId w:val="16"/>
  </w:num>
  <w:num w:numId="12">
    <w:abstractNumId w:val="4"/>
  </w:num>
  <w:num w:numId="13">
    <w:abstractNumId w:val="11"/>
  </w:num>
  <w:num w:numId="14">
    <w:abstractNumId w:val="3"/>
  </w:num>
  <w:num w:numId="15">
    <w:abstractNumId w:val="18"/>
  </w:num>
  <w:num w:numId="16">
    <w:abstractNumId w:val="9"/>
  </w:num>
  <w:num w:numId="17">
    <w:abstractNumId w:val="10"/>
  </w:num>
  <w:num w:numId="18">
    <w:abstractNumId w:val="14"/>
  </w:num>
  <w:num w:numId="19">
    <w:abstractNumId w:val="13"/>
  </w:num>
  <w:num w:numId="20">
    <w:abstractNumId w:val="19"/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oNotTrackMove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15A"/>
    <w:rsid w:val="000241D7"/>
    <w:rsid w:val="000274B6"/>
    <w:rsid w:val="000309F8"/>
    <w:rsid w:val="00031BFB"/>
    <w:rsid w:val="00036ED9"/>
    <w:rsid w:val="00044743"/>
    <w:rsid w:val="00063B2C"/>
    <w:rsid w:val="000657D6"/>
    <w:rsid w:val="000721DA"/>
    <w:rsid w:val="00081EB3"/>
    <w:rsid w:val="00090439"/>
    <w:rsid w:val="000A0084"/>
    <w:rsid w:val="000B361D"/>
    <w:rsid w:val="000E1DA2"/>
    <w:rsid w:val="000F3660"/>
    <w:rsid w:val="0010033E"/>
    <w:rsid w:val="0010578A"/>
    <w:rsid w:val="00110B5A"/>
    <w:rsid w:val="00113EB8"/>
    <w:rsid w:val="00130E8B"/>
    <w:rsid w:val="001342BC"/>
    <w:rsid w:val="001367AF"/>
    <w:rsid w:val="00136A65"/>
    <w:rsid w:val="0016578C"/>
    <w:rsid w:val="00182D9F"/>
    <w:rsid w:val="001906FF"/>
    <w:rsid w:val="001913A9"/>
    <w:rsid w:val="00193268"/>
    <w:rsid w:val="001B6E04"/>
    <w:rsid w:val="001D1AFD"/>
    <w:rsid w:val="001E3D5D"/>
    <w:rsid w:val="001F01B6"/>
    <w:rsid w:val="001F3802"/>
    <w:rsid w:val="001F7085"/>
    <w:rsid w:val="00206CB1"/>
    <w:rsid w:val="00207630"/>
    <w:rsid w:val="00211339"/>
    <w:rsid w:val="00214811"/>
    <w:rsid w:val="0022573C"/>
    <w:rsid w:val="00226294"/>
    <w:rsid w:val="00244CE2"/>
    <w:rsid w:val="002614A1"/>
    <w:rsid w:val="0026364E"/>
    <w:rsid w:val="00281615"/>
    <w:rsid w:val="0029515A"/>
    <w:rsid w:val="002962B6"/>
    <w:rsid w:val="002A06F3"/>
    <w:rsid w:val="002A4571"/>
    <w:rsid w:val="002B4ACF"/>
    <w:rsid w:val="002B5130"/>
    <w:rsid w:val="002B7E3C"/>
    <w:rsid w:val="002C0655"/>
    <w:rsid w:val="002C08BD"/>
    <w:rsid w:val="002E1C9E"/>
    <w:rsid w:val="002F7626"/>
    <w:rsid w:val="003109B9"/>
    <w:rsid w:val="0032741A"/>
    <w:rsid w:val="00332B76"/>
    <w:rsid w:val="00345C87"/>
    <w:rsid w:val="003721A2"/>
    <w:rsid w:val="003747EF"/>
    <w:rsid w:val="0038131F"/>
    <w:rsid w:val="003837E0"/>
    <w:rsid w:val="00392B52"/>
    <w:rsid w:val="003C5A12"/>
    <w:rsid w:val="003C75D5"/>
    <w:rsid w:val="003D021E"/>
    <w:rsid w:val="003E53C4"/>
    <w:rsid w:val="003E7616"/>
    <w:rsid w:val="003E7C83"/>
    <w:rsid w:val="003F16ED"/>
    <w:rsid w:val="003F21BC"/>
    <w:rsid w:val="0040015A"/>
    <w:rsid w:val="00404B89"/>
    <w:rsid w:val="00405F12"/>
    <w:rsid w:val="00413192"/>
    <w:rsid w:val="004210DE"/>
    <w:rsid w:val="00434CB1"/>
    <w:rsid w:val="00450949"/>
    <w:rsid w:val="00460E0F"/>
    <w:rsid w:val="00462929"/>
    <w:rsid w:val="00464809"/>
    <w:rsid w:val="004710F2"/>
    <w:rsid w:val="00483C84"/>
    <w:rsid w:val="0049467D"/>
    <w:rsid w:val="0049766F"/>
    <w:rsid w:val="004A0D99"/>
    <w:rsid w:val="004A7B04"/>
    <w:rsid w:val="004B3EFB"/>
    <w:rsid w:val="004D1DC1"/>
    <w:rsid w:val="004D51A6"/>
    <w:rsid w:val="00524411"/>
    <w:rsid w:val="005322FA"/>
    <w:rsid w:val="0054304E"/>
    <w:rsid w:val="005474C0"/>
    <w:rsid w:val="005715FE"/>
    <w:rsid w:val="00582C6A"/>
    <w:rsid w:val="00593093"/>
    <w:rsid w:val="005A1A54"/>
    <w:rsid w:val="005D3287"/>
    <w:rsid w:val="00605B80"/>
    <w:rsid w:val="006346C0"/>
    <w:rsid w:val="0063489B"/>
    <w:rsid w:val="00674B45"/>
    <w:rsid w:val="00676B61"/>
    <w:rsid w:val="0067745E"/>
    <w:rsid w:val="00680E1F"/>
    <w:rsid w:val="00682B90"/>
    <w:rsid w:val="006A1B92"/>
    <w:rsid w:val="006A4950"/>
    <w:rsid w:val="006B5E33"/>
    <w:rsid w:val="006D0DC7"/>
    <w:rsid w:val="006D24CE"/>
    <w:rsid w:val="00705DFA"/>
    <w:rsid w:val="0071041B"/>
    <w:rsid w:val="007106F1"/>
    <w:rsid w:val="00715464"/>
    <w:rsid w:val="00744884"/>
    <w:rsid w:val="00744ADA"/>
    <w:rsid w:val="00747C06"/>
    <w:rsid w:val="007529DB"/>
    <w:rsid w:val="00756A80"/>
    <w:rsid w:val="007617EB"/>
    <w:rsid w:val="00791409"/>
    <w:rsid w:val="00795EB3"/>
    <w:rsid w:val="007C3964"/>
    <w:rsid w:val="007C41AC"/>
    <w:rsid w:val="007D3D9A"/>
    <w:rsid w:val="007E2393"/>
    <w:rsid w:val="008353A9"/>
    <w:rsid w:val="0084419A"/>
    <w:rsid w:val="00845789"/>
    <w:rsid w:val="00854174"/>
    <w:rsid w:val="008B21BB"/>
    <w:rsid w:val="008D4123"/>
    <w:rsid w:val="008E4CFE"/>
    <w:rsid w:val="00902057"/>
    <w:rsid w:val="00904430"/>
    <w:rsid w:val="0091574A"/>
    <w:rsid w:val="00921B25"/>
    <w:rsid w:val="00930707"/>
    <w:rsid w:val="0094580C"/>
    <w:rsid w:val="00967A2F"/>
    <w:rsid w:val="0097512D"/>
    <w:rsid w:val="00981E37"/>
    <w:rsid w:val="0098686B"/>
    <w:rsid w:val="009A503A"/>
    <w:rsid w:val="009B514F"/>
    <w:rsid w:val="009D205C"/>
    <w:rsid w:val="009E37A8"/>
    <w:rsid w:val="009E7542"/>
    <w:rsid w:val="009F1BD7"/>
    <w:rsid w:val="009F6FB4"/>
    <w:rsid w:val="00A16240"/>
    <w:rsid w:val="00A234C6"/>
    <w:rsid w:val="00A25B85"/>
    <w:rsid w:val="00A36563"/>
    <w:rsid w:val="00A45EEA"/>
    <w:rsid w:val="00A74427"/>
    <w:rsid w:val="00A82363"/>
    <w:rsid w:val="00AD501E"/>
    <w:rsid w:val="00AD636D"/>
    <w:rsid w:val="00AE0D18"/>
    <w:rsid w:val="00AE0EE4"/>
    <w:rsid w:val="00AE51B5"/>
    <w:rsid w:val="00AE6737"/>
    <w:rsid w:val="00AF3B6F"/>
    <w:rsid w:val="00B007C9"/>
    <w:rsid w:val="00B06191"/>
    <w:rsid w:val="00B237C5"/>
    <w:rsid w:val="00B25331"/>
    <w:rsid w:val="00B27437"/>
    <w:rsid w:val="00B367DF"/>
    <w:rsid w:val="00B40F7F"/>
    <w:rsid w:val="00B46511"/>
    <w:rsid w:val="00B5797A"/>
    <w:rsid w:val="00B60367"/>
    <w:rsid w:val="00B63B3F"/>
    <w:rsid w:val="00B66C63"/>
    <w:rsid w:val="00B66E8F"/>
    <w:rsid w:val="00B705E0"/>
    <w:rsid w:val="00B77E1E"/>
    <w:rsid w:val="00B86505"/>
    <w:rsid w:val="00B97123"/>
    <w:rsid w:val="00BA4851"/>
    <w:rsid w:val="00BA6DF9"/>
    <w:rsid w:val="00BB2EA0"/>
    <w:rsid w:val="00C03940"/>
    <w:rsid w:val="00C12F40"/>
    <w:rsid w:val="00C135CE"/>
    <w:rsid w:val="00C322CF"/>
    <w:rsid w:val="00C34BA4"/>
    <w:rsid w:val="00C4164B"/>
    <w:rsid w:val="00C416FD"/>
    <w:rsid w:val="00C503E3"/>
    <w:rsid w:val="00C60895"/>
    <w:rsid w:val="00C6293C"/>
    <w:rsid w:val="00C63CDE"/>
    <w:rsid w:val="00C642C5"/>
    <w:rsid w:val="00C77D3A"/>
    <w:rsid w:val="00C84AB6"/>
    <w:rsid w:val="00C91F1F"/>
    <w:rsid w:val="00C9560E"/>
    <w:rsid w:val="00CC5AD7"/>
    <w:rsid w:val="00CC61F8"/>
    <w:rsid w:val="00CD3266"/>
    <w:rsid w:val="00CE0AF5"/>
    <w:rsid w:val="00CF6D74"/>
    <w:rsid w:val="00D0593D"/>
    <w:rsid w:val="00D350CA"/>
    <w:rsid w:val="00D44A40"/>
    <w:rsid w:val="00D672F8"/>
    <w:rsid w:val="00D67E0D"/>
    <w:rsid w:val="00D8433E"/>
    <w:rsid w:val="00DC0CFD"/>
    <w:rsid w:val="00DC0D32"/>
    <w:rsid w:val="00DC1A53"/>
    <w:rsid w:val="00DD0069"/>
    <w:rsid w:val="00DF70DF"/>
    <w:rsid w:val="00E525F8"/>
    <w:rsid w:val="00E629F9"/>
    <w:rsid w:val="00E7005E"/>
    <w:rsid w:val="00E95CB8"/>
    <w:rsid w:val="00EA6E7B"/>
    <w:rsid w:val="00EB4A16"/>
    <w:rsid w:val="00EB5737"/>
    <w:rsid w:val="00ED09BF"/>
    <w:rsid w:val="00ED4F49"/>
    <w:rsid w:val="00EE4E99"/>
    <w:rsid w:val="00EF2346"/>
    <w:rsid w:val="00F05134"/>
    <w:rsid w:val="00F11A08"/>
    <w:rsid w:val="00F43D11"/>
    <w:rsid w:val="00F460A6"/>
    <w:rsid w:val="00F613BA"/>
    <w:rsid w:val="00F63958"/>
    <w:rsid w:val="00F66EC1"/>
    <w:rsid w:val="00F7660A"/>
    <w:rsid w:val="00F936CE"/>
    <w:rsid w:val="00FA5F66"/>
    <w:rsid w:val="00FB4A07"/>
    <w:rsid w:val="00FB772F"/>
    <w:rsid w:val="00FC017B"/>
    <w:rsid w:val="00FD7B53"/>
    <w:rsid w:val="00FE2885"/>
    <w:rsid w:val="00FF4FA8"/>
    <w:rsid w:val="00FF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AF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236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82363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405F12"/>
    <w:rPr>
      <w:rFonts w:ascii="Franklin Gothic Book" w:hAnsi="Franklin Gothic Book"/>
      <w:sz w:val="24"/>
      <w:szCs w:val="24"/>
      <w:lang w:val="en-US" w:eastAsia="en-US"/>
    </w:rPr>
  </w:style>
  <w:style w:type="paragraph" w:customStyle="1" w:styleId="10">
    <w:name w:val="Абзац списка1"/>
    <w:basedOn w:val="a"/>
    <w:rsid w:val="00405F12"/>
    <w:pPr>
      <w:ind w:left="720"/>
      <w:contextualSpacing/>
    </w:pPr>
    <w:rPr>
      <w:lang w:val="lt-LT" w:eastAsia="lt-LT"/>
    </w:rPr>
  </w:style>
  <w:style w:type="character" w:styleId="a5">
    <w:name w:val="Hyperlink"/>
    <w:rsid w:val="00345C87"/>
    <w:rPr>
      <w:color w:val="0000FF"/>
      <w:u w:val="single"/>
    </w:rPr>
  </w:style>
  <w:style w:type="character" w:customStyle="1" w:styleId="EmailStyle20">
    <w:name w:val="EmailStyle20"/>
    <w:semiHidden/>
    <w:rsid w:val="00345C87"/>
    <w:rPr>
      <w:rFonts w:ascii="Arial" w:hAnsi="Arial" w:cs="Arial"/>
      <w:color w:val="auto"/>
      <w:sz w:val="20"/>
      <w:szCs w:val="20"/>
    </w:rPr>
  </w:style>
  <w:style w:type="paragraph" w:styleId="a6">
    <w:name w:val="Balloon Text"/>
    <w:basedOn w:val="a"/>
    <w:semiHidden/>
    <w:rsid w:val="003F16E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241D7"/>
    <w:pPr>
      <w:ind w:left="708"/>
    </w:pPr>
  </w:style>
  <w:style w:type="paragraph" w:styleId="a8">
    <w:name w:val="Body Text"/>
    <w:basedOn w:val="a"/>
    <w:link w:val="a9"/>
    <w:uiPriority w:val="99"/>
    <w:unhideWhenUsed/>
    <w:rsid w:val="0097512D"/>
    <w:pPr>
      <w:jc w:val="both"/>
    </w:pPr>
    <w:rPr>
      <w:rFonts w:eastAsia="Calibri"/>
    </w:rPr>
  </w:style>
  <w:style w:type="character" w:customStyle="1" w:styleId="a9">
    <w:name w:val="Основной текст Знак"/>
    <w:link w:val="a8"/>
    <w:uiPriority w:val="99"/>
    <w:rsid w:val="0097512D"/>
    <w:rPr>
      <w:rFonts w:eastAsia="Calibri"/>
      <w:sz w:val="24"/>
      <w:szCs w:val="24"/>
    </w:rPr>
  </w:style>
  <w:style w:type="paragraph" w:styleId="aa">
    <w:name w:val="No Spacing"/>
    <w:link w:val="ab"/>
    <w:uiPriority w:val="1"/>
    <w:qFormat/>
    <w:rsid w:val="00DF70DF"/>
    <w:rPr>
      <w:rFonts w:ascii="Calibri" w:hAnsi="Calibri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99"/>
    <w:locked/>
    <w:rsid w:val="00DF70DF"/>
    <w:rPr>
      <w:rFonts w:ascii="Calibri" w:hAnsi="Calibri"/>
      <w:sz w:val="22"/>
      <w:szCs w:val="22"/>
    </w:rPr>
  </w:style>
  <w:style w:type="paragraph" w:styleId="HTML">
    <w:name w:val="HTML Preformatted"/>
    <w:basedOn w:val="a"/>
    <w:link w:val="HTML0"/>
    <w:rsid w:val="00DF70DF"/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F70DF"/>
    <w:rPr>
      <w:rFonts w:ascii="Courier New" w:hAnsi="Courier New"/>
      <w:lang w:val="ru-RU" w:eastAsia="ar-SA"/>
    </w:rPr>
  </w:style>
  <w:style w:type="character" w:customStyle="1" w:styleId="docdata">
    <w:name w:val="docdata"/>
    <w:aliases w:val="docy,v5,2369,baiaagaaboqcaaadbauaaav6bqaaaaaaaaaaaaaaaaaaaaaaaaaaaaaaaaaaaaaaaaaaaaaaaaaaaaaaaaaaaaaaaaaaaaaaaaaaaaaaaaaaaaaaaaaaaaaaaaaaaaaaaaaaaaaaaaaaaaaaaaaaaaaaaaaaaaaaaaaaaaaaaaaaaaaaaaaaaaaaaaaaaaaaaaaaaaaaaaaaaaaaaaaaaaaaaaaaaaaaaaaaaaaa"/>
    <w:rsid w:val="00136A65"/>
  </w:style>
  <w:style w:type="character" w:styleId="ac">
    <w:name w:val="Strong"/>
    <w:basedOn w:val="a0"/>
    <w:uiPriority w:val="22"/>
    <w:qFormat/>
    <w:rsid w:val="00434CB1"/>
    <w:rPr>
      <w:b/>
      <w:bCs/>
    </w:rPr>
  </w:style>
  <w:style w:type="paragraph" w:styleId="3">
    <w:name w:val="Body Text 3"/>
    <w:basedOn w:val="a"/>
    <w:link w:val="30"/>
    <w:rsid w:val="00795EB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95EB3"/>
    <w:rPr>
      <w:sz w:val="16"/>
      <w:szCs w:val="16"/>
      <w:lang w:val="ru-RU" w:eastAsia="ru-RU"/>
    </w:rPr>
  </w:style>
  <w:style w:type="paragraph" w:styleId="9">
    <w:name w:val="toc 9"/>
    <w:basedOn w:val="a"/>
    <w:next w:val="a"/>
    <w:autoRedefine/>
    <w:rsid w:val="00404B89"/>
    <w:pPr>
      <w:ind w:left="1920"/>
    </w:pPr>
    <w:rPr>
      <w:lang w:val="uk-UA"/>
    </w:rPr>
  </w:style>
  <w:style w:type="table" w:styleId="ad">
    <w:name w:val="Table Grid"/>
    <w:basedOn w:val="a1"/>
    <w:rsid w:val="00AE5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063B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3B2C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eedback@novus.ua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vus.u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F801203E36B40AF56BA74EE86D5A6" ma:contentTypeVersion="2" ma:contentTypeDescription="Create a new document." ma:contentTypeScope="" ma:versionID="361f5217062608e19bfc3d1a1a60eb5a">
  <xsd:schema xmlns:xsd="http://www.w3.org/2001/XMLSchema" xmlns:xs="http://www.w3.org/2001/XMLSchema" xmlns:p="http://schemas.microsoft.com/office/2006/metadata/properties" xmlns:ns3="c8f5df7b-9a1d-4ef1-a23d-d23a78eb5db6" targetNamespace="http://schemas.microsoft.com/office/2006/metadata/properties" ma:root="true" ma:fieldsID="d37fa1e668050af00c9ee2a07a9147e8" ns3:_="">
    <xsd:import namespace="c8f5df7b-9a1d-4ef1-a23d-d23a78eb5d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5df7b-9a1d-4ef1-a23d-d23a78eb5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01AD864-A96C-4FA3-A659-028AB0827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f5df7b-9a1d-4ef1-a23d-d23a78eb5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540A5-82B1-492E-B585-78631ED3C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71CD8-5FC7-475C-B02E-9CA242BBEB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E73F5F-A910-40B2-9FC1-134EE4D9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 № 1</vt:lpstr>
      <vt:lpstr>Приказ № 1                                                              </vt:lpstr>
    </vt:vector>
  </TitlesOfParts>
  <Company>Hewlett-Packard</Company>
  <LinksUpToDate>false</LinksUpToDate>
  <CharactersWithSpaces>2553</CharactersWithSpaces>
  <SharedDoc>false</SharedDoc>
  <HLinks>
    <vt:vector size="6" baseType="variant">
      <vt:variant>
        <vt:i4>1703941</vt:i4>
      </vt:variant>
      <vt:variant>
        <vt:i4>0</vt:i4>
      </vt:variant>
      <vt:variant>
        <vt:i4>0</vt:i4>
      </vt:variant>
      <vt:variant>
        <vt:i4>5</vt:i4>
      </vt:variant>
      <vt:variant>
        <vt:lpwstr>http://www.novus.ua/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№ 1</dc:title>
  <dc:creator>KilobkovskayaA</dc:creator>
  <cp:lastModifiedBy>p253-e</cp:lastModifiedBy>
  <cp:revision>8</cp:revision>
  <cp:lastPrinted>2021-12-01T07:37:00Z</cp:lastPrinted>
  <dcterms:created xsi:type="dcterms:W3CDTF">2023-03-13T14:33:00Z</dcterms:created>
  <dcterms:modified xsi:type="dcterms:W3CDTF">2023-03-20T09:11:00Z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0x01010049FF801203E36B40AF56BA74EE86D5A6</vt:lpwstr>
  </property>
</Properties>
</file>