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B2" w:rsidRPr="00522DA4" w:rsidRDefault="00F673B2" w:rsidP="005C2C7E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b/>
          <w:i/>
          <w:iCs/>
          <w:sz w:val="28"/>
          <w:szCs w:val="28"/>
          <w:lang w:val="uk-UA"/>
        </w:rPr>
        <w:t xml:space="preserve">ТОВАРИСТВО З ОБМЕЖЕНОЮ ВІДПОВІДАЛЬНІСТЮ </w:t>
      </w:r>
      <w:r w:rsidR="005C2C7E">
        <w:rPr>
          <w:rFonts w:eastAsiaTheme="minorEastAsia"/>
          <w:b/>
          <w:i/>
          <w:iCs/>
          <w:sz w:val="28"/>
          <w:szCs w:val="28"/>
          <w:lang w:val="uk-UA"/>
        </w:rPr>
        <w:t>«БІНОТЕЛ</w:t>
      </w:r>
      <w:r w:rsidRPr="00FE0C81">
        <w:rPr>
          <w:rFonts w:eastAsiaTheme="minorEastAsia"/>
          <w:b/>
          <w:i/>
          <w:iCs/>
          <w:sz w:val="28"/>
          <w:szCs w:val="28"/>
          <w:lang w:val="uk-UA"/>
        </w:rPr>
        <w:t xml:space="preserve">» </w:t>
      </w:r>
      <w:r w:rsidRPr="00FE0C81">
        <w:rPr>
          <w:rFonts w:eastAsiaTheme="minorEastAsia"/>
          <w:iCs/>
          <w:sz w:val="28"/>
          <w:szCs w:val="28"/>
          <w:lang w:val="uk-UA"/>
        </w:rPr>
        <w:t>(ТОВ «</w:t>
      </w:r>
      <w:r w:rsidR="005C2C7E" w:rsidRPr="005C2C7E">
        <w:rPr>
          <w:rFonts w:eastAsiaTheme="minorEastAsia"/>
          <w:iCs/>
          <w:sz w:val="28"/>
          <w:szCs w:val="28"/>
          <w:lang w:val="uk-UA"/>
        </w:rPr>
        <w:t>БІНОТЕЛ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», код ЄДРПОУ – </w:t>
      </w:r>
      <w:r w:rsidRPr="00D64758">
        <w:rPr>
          <w:rFonts w:eastAsiaTheme="minorEastAsia"/>
          <w:iCs/>
          <w:sz w:val="28"/>
          <w:szCs w:val="28"/>
          <w:lang w:val="uk-UA"/>
        </w:rPr>
        <w:t>33880213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, юридична </w:t>
      </w:r>
      <w:r w:rsidR="005C2C7E">
        <w:rPr>
          <w:rFonts w:eastAsiaTheme="minorEastAsia"/>
          <w:iCs/>
          <w:sz w:val="28"/>
          <w:szCs w:val="28"/>
          <w:lang w:val="uk-UA"/>
        </w:rPr>
        <w:t xml:space="preserve">та фактична 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адреса - </w:t>
      </w:r>
      <w:r w:rsidR="005C2C7E" w:rsidRPr="005C2C7E">
        <w:rPr>
          <w:rFonts w:eastAsiaTheme="minorEastAsia"/>
          <w:iCs/>
          <w:sz w:val="28"/>
          <w:szCs w:val="28"/>
          <w:lang w:val="uk-UA"/>
        </w:rPr>
        <w:t>02081, м. Київ, Дарницький р-н, вул. Здолбунівська, 7-Д</w:t>
      </w:r>
      <w:r>
        <w:rPr>
          <w:rFonts w:eastAsiaTheme="minorEastAsia"/>
          <w:iCs/>
          <w:sz w:val="28"/>
          <w:szCs w:val="28"/>
          <w:lang w:val="uk-UA"/>
        </w:rPr>
        <w:t xml:space="preserve">, </w:t>
      </w:r>
      <w:proofErr w:type="spellStart"/>
      <w:r w:rsidRPr="00FE0C81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.</w:t>
      </w:r>
      <w:r w:rsidRPr="00D64758">
        <w:t xml:space="preserve"> </w:t>
      </w:r>
      <w:r w:rsidRPr="00D64758">
        <w:rPr>
          <w:rFonts w:eastAsiaTheme="minorEastAsia"/>
          <w:iCs/>
          <w:sz w:val="28"/>
          <w:szCs w:val="28"/>
          <w:lang w:val="uk-UA"/>
        </w:rPr>
        <w:t xml:space="preserve">(044) </w:t>
      </w:r>
      <w:r w:rsidR="005C2C7E" w:rsidRPr="005C2C7E">
        <w:rPr>
          <w:rFonts w:eastAsiaTheme="minorEastAsia"/>
          <w:iCs/>
          <w:sz w:val="28"/>
          <w:szCs w:val="28"/>
          <w:lang w:val="uk-UA"/>
        </w:rPr>
        <w:t>303 99 13</w:t>
      </w:r>
      <w:r w:rsidRPr="00D64758">
        <w:rPr>
          <w:rFonts w:eastAsiaTheme="minorEastAsia"/>
          <w:iCs/>
          <w:sz w:val="28"/>
          <w:szCs w:val="28"/>
          <w:lang w:val="uk-UA"/>
        </w:rPr>
        <w:t>,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</w:t>
      </w:r>
      <w:r w:rsidR="005C2C7E">
        <w:rPr>
          <w:rFonts w:eastAsiaTheme="minorEastAsia"/>
          <w:iCs/>
          <w:sz w:val="28"/>
          <w:szCs w:val="28"/>
          <w:lang w:val="uk-UA"/>
        </w:rPr>
        <w:t xml:space="preserve">            </w:t>
      </w:r>
      <w:proofErr w:type="spellStart"/>
      <w:r w:rsidRPr="00AF096E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AF096E">
        <w:rPr>
          <w:rFonts w:eastAsiaTheme="minorEastAsia"/>
          <w:iCs/>
          <w:sz w:val="28"/>
          <w:szCs w:val="28"/>
          <w:lang w:val="uk-UA"/>
        </w:rPr>
        <w:t xml:space="preserve">. пошта – </w:t>
      </w:r>
      <w:r w:rsidR="005C2C7E" w:rsidRPr="005C2C7E">
        <w:rPr>
          <w:rFonts w:eastAsiaTheme="minorEastAsia"/>
          <w:iCs/>
          <w:sz w:val="28"/>
          <w:szCs w:val="28"/>
          <w:lang w:val="uk-UA"/>
        </w:rPr>
        <w:t>buh@binotel.ua</w:t>
      </w:r>
      <w:r w:rsidRPr="00FE0C81">
        <w:rPr>
          <w:rFonts w:eastAsiaTheme="minorEastAsia"/>
          <w:iCs/>
          <w:sz w:val="28"/>
          <w:szCs w:val="28"/>
          <w:lang w:val="uk-UA"/>
        </w:rPr>
        <w:t>) повідомляє про наміри отримання дозволу на викиди забруднюючих речовин в</w:t>
      </w:r>
      <w:r>
        <w:rPr>
          <w:rFonts w:eastAsiaTheme="minorEastAsia"/>
          <w:iCs/>
          <w:sz w:val="28"/>
          <w:szCs w:val="28"/>
          <w:lang w:val="uk-UA"/>
        </w:rPr>
        <w:t xml:space="preserve"> атмосферне повітря</w:t>
      </w:r>
      <w:r w:rsidR="005C2C7E">
        <w:rPr>
          <w:rFonts w:eastAsiaTheme="minorEastAsia"/>
          <w:iCs/>
          <w:sz w:val="28"/>
          <w:szCs w:val="28"/>
          <w:lang w:val="uk-UA"/>
        </w:rPr>
        <w:t>.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101740">
        <w:rPr>
          <w:rFonts w:eastAsiaTheme="minorEastAsia"/>
          <w:iCs/>
          <w:sz w:val="28"/>
          <w:szCs w:val="28"/>
          <w:lang w:val="uk-UA"/>
        </w:rPr>
        <w:t>Основний вид економічної діяльності ТОВ «</w:t>
      </w:r>
      <w:r w:rsidR="005C2C7E" w:rsidRPr="00101740">
        <w:rPr>
          <w:rFonts w:eastAsiaTheme="minorEastAsia"/>
          <w:iCs/>
          <w:sz w:val="28"/>
          <w:szCs w:val="28"/>
          <w:lang w:val="uk-UA"/>
        </w:rPr>
        <w:t>БІНОТЕЛ</w:t>
      </w:r>
      <w:r w:rsidRPr="00101740">
        <w:rPr>
          <w:rFonts w:eastAsiaTheme="minorEastAsia"/>
          <w:iCs/>
          <w:sz w:val="28"/>
          <w:szCs w:val="28"/>
          <w:lang w:val="uk-UA"/>
        </w:rPr>
        <w:t xml:space="preserve">» згідно КВЕД  - </w:t>
      </w:r>
      <w:bookmarkStart w:id="0" w:name="_GoBack"/>
      <w:r w:rsidR="00101740" w:rsidRPr="00372134">
        <w:rPr>
          <w:rFonts w:eastAsiaTheme="minorEastAsia"/>
          <w:iCs/>
          <w:color w:val="0000FF"/>
          <w:sz w:val="28"/>
          <w:szCs w:val="28"/>
          <w:lang w:val="uk-UA"/>
        </w:rPr>
        <w:t>видання іншого програмного забезпечення</w:t>
      </w:r>
      <w:r w:rsidRPr="00372134">
        <w:rPr>
          <w:rFonts w:eastAsiaTheme="minorEastAsia"/>
          <w:iCs/>
          <w:color w:val="0000FF"/>
          <w:sz w:val="28"/>
          <w:szCs w:val="28"/>
          <w:lang w:val="uk-UA"/>
        </w:rPr>
        <w:t xml:space="preserve"> (</w:t>
      </w:r>
      <w:r w:rsidR="00101740" w:rsidRPr="00372134">
        <w:rPr>
          <w:rFonts w:eastAsiaTheme="minorEastAsia"/>
          <w:iCs/>
          <w:color w:val="0000FF"/>
          <w:sz w:val="28"/>
          <w:szCs w:val="28"/>
          <w:lang w:val="uk-UA"/>
        </w:rPr>
        <w:t>58</w:t>
      </w:r>
      <w:r w:rsidR="005C2C7E" w:rsidRPr="00372134">
        <w:rPr>
          <w:rFonts w:eastAsiaTheme="minorEastAsia"/>
          <w:iCs/>
          <w:color w:val="0000FF"/>
          <w:sz w:val="28"/>
          <w:szCs w:val="28"/>
          <w:lang w:val="uk-UA"/>
        </w:rPr>
        <w:t>.</w:t>
      </w:r>
      <w:r w:rsidR="00101740" w:rsidRPr="00372134">
        <w:rPr>
          <w:rFonts w:eastAsiaTheme="minorEastAsia"/>
          <w:iCs/>
          <w:color w:val="0000FF"/>
          <w:sz w:val="28"/>
          <w:szCs w:val="28"/>
          <w:lang w:val="uk-UA"/>
        </w:rPr>
        <w:t>29</w:t>
      </w:r>
      <w:r w:rsidRPr="00372134">
        <w:rPr>
          <w:rFonts w:eastAsiaTheme="minorEastAsia"/>
          <w:iCs/>
          <w:color w:val="0000FF"/>
          <w:sz w:val="28"/>
          <w:szCs w:val="28"/>
          <w:lang w:val="uk-UA"/>
        </w:rPr>
        <w:t>)</w:t>
      </w:r>
      <w:bookmarkEnd w:id="0"/>
      <w:r w:rsidRPr="00101740">
        <w:rPr>
          <w:rFonts w:eastAsiaTheme="minorEastAsia"/>
          <w:iCs/>
          <w:sz w:val="28"/>
          <w:szCs w:val="28"/>
          <w:lang w:val="uk-UA"/>
        </w:rPr>
        <w:t>;</w:t>
      </w:r>
      <w:r>
        <w:rPr>
          <w:rFonts w:eastAsiaTheme="minorEastAsia"/>
          <w:iCs/>
          <w:sz w:val="28"/>
          <w:szCs w:val="28"/>
          <w:lang w:val="uk-UA"/>
        </w:rPr>
        <w:t xml:space="preserve"> випуск продукції не здійснюється.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3F03F4">
        <w:rPr>
          <w:rFonts w:eastAsiaTheme="minorEastAsia"/>
          <w:iCs/>
          <w:sz w:val="28"/>
          <w:szCs w:val="28"/>
          <w:lang w:val="uk-UA"/>
        </w:rPr>
        <w:t xml:space="preserve">Дозвіл на викиди оформлюється </w:t>
      </w:r>
      <w:r w:rsidR="005C2C7E">
        <w:rPr>
          <w:rFonts w:eastAsiaTheme="minorEastAsia"/>
          <w:iCs/>
          <w:sz w:val="28"/>
          <w:szCs w:val="28"/>
          <w:lang w:val="uk-UA"/>
        </w:rPr>
        <w:t>у</w:t>
      </w:r>
      <w:r w:rsidR="005C2C7E" w:rsidRPr="005C2C7E">
        <w:rPr>
          <w:rFonts w:eastAsiaTheme="minorEastAsia"/>
          <w:iCs/>
          <w:sz w:val="28"/>
          <w:szCs w:val="28"/>
          <w:lang w:val="uk-UA"/>
        </w:rPr>
        <w:t xml:space="preserve"> зв’язку </w:t>
      </w:r>
      <w:r w:rsidR="005C2C7E">
        <w:rPr>
          <w:rFonts w:eastAsiaTheme="minorEastAsia"/>
          <w:iCs/>
          <w:sz w:val="28"/>
          <w:szCs w:val="28"/>
          <w:lang w:val="uk-UA"/>
        </w:rPr>
        <w:t>зі</w:t>
      </w:r>
      <w:r w:rsidR="005C2C7E" w:rsidRPr="005C2C7E">
        <w:rPr>
          <w:rFonts w:eastAsiaTheme="minorEastAsia"/>
          <w:iCs/>
          <w:sz w:val="28"/>
          <w:szCs w:val="28"/>
          <w:lang w:val="uk-UA"/>
        </w:rPr>
        <w:t xml:space="preserve"> збільш</w:t>
      </w:r>
      <w:r w:rsidR="005C2C7E">
        <w:rPr>
          <w:rFonts w:eastAsiaTheme="minorEastAsia"/>
          <w:iCs/>
          <w:sz w:val="28"/>
          <w:szCs w:val="28"/>
          <w:lang w:val="uk-UA"/>
        </w:rPr>
        <w:t>енням</w:t>
      </w:r>
      <w:r w:rsidR="005C2C7E" w:rsidRPr="005C2C7E">
        <w:rPr>
          <w:rFonts w:eastAsiaTheme="minorEastAsia"/>
          <w:iCs/>
          <w:sz w:val="28"/>
          <w:szCs w:val="28"/>
          <w:lang w:val="uk-UA"/>
        </w:rPr>
        <w:t xml:space="preserve">  кільк</w:t>
      </w:r>
      <w:r w:rsidR="005C2C7E">
        <w:rPr>
          <w:rFonts w:eastAsiaTheme="minorEastAsia"/>
          <w:iCs/>
          <w:sz w:val="28"/>
          <w:szCs w:val="28"/>
          <w:lang w:val="uk-UA"/>
        </w:rPr>
        <w:t>ості</w:t>
      </w:r>
      <w:r w:rsidR="005C2C7E" w:rsidRPr="005C2C7E">
        <w:rPr>
          <w:rFonts w:eastAsiaTheme="minorEastAsia"/>
          <w:iCs/>
          <w:sz w:val="28"/>
          <w:szCs w:val="28"/>
          <w:lang w:val="uk-UA"/>
        </w:rPr>
        <w:t xml:space="preserve"> джерел викидів </w:t>
      </w:r>
      <w:r w:rsidRPr="00FE0C81">
        <w:rPr>
          <w:rFonts w:eastAsiaTheme="minorEastAsia"/>
          <w:iCs/>
          <w:sz w:val="28"/>
          <w:szCs w:val="28"/>
          <w:lang w:val="uk-UA"/>
        </w:rPr>
        <w:t>з метою отримання права на експлуатацію обладнання, з якого в атмосферне повітря надходять забруднюючі речовини.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Джерел</w:t>
      </w:r>
      <w:r>
        <w:rPr>
          <w:rFonts w:eastAsiaTheme="minorEastAsia"/>
          <w:iCs/>
          <w:sz w:val="28"/>
          <w:szCs w:val="28"/>
          <w:lang w:val="uk-UA"/>
        </w:rPr>
        <w:t>ом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утворення забруднюючих речовин в атмосферу </w:t>
      </w:r>
      <w:r w:rsidR="005C2C7E">
        <w:rPr>
          <w:rFonts w:eastAsiaTheme="minorEastAsia"/>
          <w:iCs/>
          <w:sz w:val="28"/>
          <w:szCs w:val="28"/>
          <w:lang w:val="uk-UA"/>
        </w:rPr>
        <w:t>три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</w:t>
      </w:r>
      <w:proofErr w:type="spellStart"/>
      <w:r w:rsidRPr="00E50CFA">
        <w:rPr>
          <w:rFonts w:eastAsia="Calibri"/>
          <w:sz w:val="28"/>
          <w:szCs w:val="28"/>
        </w:rPr>
        <w:t>дизельни</w:t>
      </w:r>
      <w:proofErr w:type="spellEnd"/>
      <w:r w:rsidR="005C2C7E">
        <w:rPr>
          <w:rFonts w:eastAsia="Calibri"/>
          <w:sz w:val="28"/>
          <w:szCs w:val="28"/>
          <w:lang w:val="uk-UA"/>
        </w:rPr>
        <w:t>х</w:t>
      </w:r>
      <w:r w:rsidRPr="00E50CFA">
        <w:rPr>
          <w:rFonts w:eastAsia="Calibri"/>
          <w:sz w:val="28"/>
          <w:szCs w:val="28"/>
        </w:rPr>
        <w:t xml:space="preserve"> генератор</w:t>
      </w:r>
      <w:r w:rsidR="005C2C7E">
        <w:rPr>
          <w:rFonts w:eastAsia="Calibri"/>
          <w:sz w:val="28"/>
          <w:szCs w:val="28"/>
          <w:lang w:val="uk-UA"/>
        </w:rPr>
        <w:t>а (</w:t>
      </w:r>
      <w:r w:rsidR="005C2C7E" w:rsidRPr="005C2C7E">
        <w:rPr>
          <w:rFonts w:eastAsia="Calibri"/>
          <w:sz w:val="28"/>
          <w:szCs w:val="28"/>
          <w:lang w:val="uk-UA"/>
        </w:rPr>
        <w:t xml:space="preserve">DAREX ENERGY DE-70RS </w:t>
      </w:r>
      <w:proofErr w:type="spellStart"/>
      <w:r w:rsidR="005C2C7E" w:rsidRPr="005C2C7E">
        <w:rPr>
          <w:rFonts w:eastAsia="Calibri"/>
          <w:sz w:val="28"/>
          <w:szCs w:val="28"/>
          <w:lang w:val="uk-UA"/>
        </w:rPr>
        <w:t>Zn</w:t>
      </w:r>
      <w:proofErr w:type="spellEnd"/>
      <w:r w:rsidR="005C2C7E" w:rsidRPr="005C2C7E">
        <w:rPr>
          <w:rFonts w:eastAsia="Calibri"/>
          <w:sz w:val="28"/>
          <w:szCs w:val="28"/>
          <w:lang w:val="uk-UA"/>
        </w:rPr>
        <w:t xml:space="preserve"> номінальною потужністю 50 кВт</w:t>
      </w:r>
      <w:r w:rsidR="005C2C7E">
        <w:rPr>
          <w:rFonts w:eastAsia="Calibri"/>
          <w:sz w:val="28"/>
          <w:szCs w:val="28"/>
          <w:lang w:val="uk-UA"/>
        </w:rPr>
        <w:t xml:space="preserve">, </w:t>
      </w:r>
      <w:r w:rsidRPr="00E50CFA">
        <w:rPr>
          <w:rFonts w:eastAsia="Calibri"/>
          <w:sz w:val="28"/>
          <w:szCs w:val="28"/>
        </w:rPr>
        <w:t xml:space="preserve"> </w:t>
      </w:r>
      <w:r w:rsidR="005C2C7E" w:rsidRPr="005C2C7E">
        <w:rPr>
          <w:rFonts w:eastAsia="Calibri"/>
          <w:sz w:val="28"/>
          <w:szCs w:val="28"/>
        </w:rPr>
        <w:t xml:space="preserve">WATTSTREAM WS165-RS </w:t>
      </w:r>
      <w:proofErr w:type="spellStart"/>
      <w:r w:rsidR="005C2C7E" w:rsidRPr="005C2C7E">
        <w:rPr>
          <w:rFonts w:eastAsia="Calibri"/>
          <w:sz w:val="28"/>
          <w:szCs w:val="28"/>
        </w:rPr>
        <w:t>номінальною</w:t>
      </w:r>
      <w:proofErr w:type="spellEnd"/>
      <w:r w:rsidR="005C2C7E" w:rsidRPr="005C2C7E">
        <w:rPr>
          <w:rFonts w:eastAsia="Calibri"/>
          <w:sz w:val="28"/>
          <w:szCs w:val="28"/>
        </w:rPr>
        <w:t xml:space="preserve"> </w:t>
      </w:r>
      <w:proofErr w:type="spellStart"/>
      <w:r w:rsidR="005C2C7E" w:rsidRPr="005C2C7E">
        <w:rPr>
          <w:rFonts w:eastAsia="Calibri"/>
          <w:sz w:val="28"/>
          <w:szCs w:val="28"/>
        </w:rPr>
        <w:t>потужністю</w:t>
      </w:r>
      <w:proofErr w:type="spellEnd"/>
      <w:r w:rsidR="005C2C7E" w:rsidRPr="005C2C7E">
        <w:rPr>
          <w:rFonts w:eastAsia="Calibri"/>
          <w:sz w:val="28"/>
          <w:szCs w:val="28"/>
        </w:rPr>
        <w:t xml:space="preserve"> 120 кВт </w:t>
      </w:r>
      <w:r w:rsidR="005C2C7E">
        <w:rPr>
          <w:rFonts w:eastAsia="Calibri"/>
          <w:sz w:val="28"/>
          <w:szCs w:val="28"/>
          <w:lang w:val="uk-UA"/>
        </w:rPr>
        <w:t xml:space="preserve">та </w:t>
      </w:r>
      <w:r w:rsidR="005C2C7E" w:rsidRPr="005C2C7E">
        <w:rPr>
          <w:rFonts w:eastAsia="Calibri"/>
          <w:sz w:val="28"/>
          <w:szCs w:val="28"/>
          <w:lang w:val="uk-UA"/>
        </w:rPr>
        <w:t>WATTSTREAM WS250-WS номінальною потужністю 200 кВт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. </w:t>
      </w:r>
      <w:r w:rsidRPr="00374237">
        <w:rPr>
          <w:rFonts w:eastAsiaTheme="minorEastAsia"/>
          <w:iCs/>
          <w:sz w:val="28"/>
          <w:szCs w:val="28"/>
          <w:lang w:val="uk-UA"/>
        </w:rPr>
        <w:t xml:space="preserve">Експлуатація </w:t>
      </w:r>
      <w:r w:rsidR="005C2C7E">
        <w:rPr>
          <w:rFonts w:eastAsiaTheme="minorEastAsia"/>
          <w:iCs/>
          <w:sz w:val="28"/>
          <w:szCs w:val="28"/>
          <w:lang w:val="uk-UA"/>
        </w:rPr>
        <w:t>зазначеного обладнання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374237">
        <w:rPr>
          <w:rFonts w:eastAsiaTheme="minorEastAsia"/>
          <w:iCs/>
          <w:sz w:val="28"/>
          <w:szCs w:val="28"/>
          <w:lang w:val="uk-UA"/>
        </w:rPr>
        <w:t>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азоту діоксид (</w:t>
      </w:r>
      <w:r w:rsidR="005C2C7E" w:rsidRPr="005B29AC">
        <w:rPr>
          <w:rFonts w:eastAsiaTheme="minorEastAsia"/>
          <w:iCs/>
          <w:sz w:val="28"/>
          <w:szCs w:val="28"/>
          <w:lang w:val="uk-UA"/>
        </w:rPr>
        <w:t>0,</w:t>
      </w:r>
      <w:r w:rsidR="005C2C7E">
        <w:rPr>
          <w:rFonts w:eastAsiaTheme="minorEastAsia"/>
          <w:iCs/>
          <w:sz w:val="28"/>
          <w:szCs w:val="28"/>
          <w:lang w:val="uk-UA"/>
        </w:rPr>
        <w:t xml:space="preserve">034801 г/с; </w:t>
      </w:r>
      <w:r w:rsidR="007C22E1">
        <w:rPr>
          <w:rFonts w:eastAsiaTheme="minorEastAsia"/>
          <w:iCs/>
          <w:sz w:val="28"/>
          <w:szCs w:val="28"/>
          <w:lang w:val="uk-UA"/>
        </w:rPr>
        <w:t xml:space="preserve">               </w:t>
      </w:r>
      <w:r w:rsidR="005C2C7E" w:rsidRPr="00FE0C81">
        <w:rPr>
          <w:rFonts w:eastAsiaTheme="minorEastAsia"/>
          <w:iCs/>
          <w:sz w:val="28"/>
          <w:szCs w:val="28"/>
          <w:lang w:val="uk-UA"/>
        </w:rPr>
        <w:t>0,</w:t>
      </w:r>
      <w:r w:rsidR="005C2C7E">
        <w:rPr>
          <w:rFonts w:eastAsiaTheme="minorEastAsia"/>
          <w:iCs/>
          <w:sz w:val="28"/>
          <w:szCs w:val="28"/>
          <w:lang w:val="uk-UA"/>
        </w:rPr>
        <w:t>013</w:t>
      </w:r>
      <w:r w:rsidR="005C2C7E" w:rsidRPr="00FE0C81">
        <w:rPr>
          <w:rFonts w:eastAsiaTheme="minorEastAsia"/>
          <w:iCs/>
          <w:sz w:val="28"/>
          <w:szCs w:val="28"/>
          <w:lang w:val="uk-UA"/>
        </w:rPr>
        <w:t xml:space="preserve"> т/рік</w:t>
      </w:r>
      <w:r w:rsidRPr="00FE0C81">
        <w:rPr>
          <w:rFonts w:eastAsiaTheme="minorEastAsia"/>
          <w:iCs/>
          <w:sz w:val="28"/>
          <w:szCs w:val="28"/>
          <w:lang w:val="uk-UA"/>
        </w:rPr>
        <w:t>); вуглецю оксид (</w:t>
      </w:r>
      <w:r w:rsidRPr="005B29AC">
        <w:rPr>
          <w:rFonts w:eastAsiaTheme="minorEastAsia"/>
          <w:iCs/>
          <w:sz w:val="28"/>
          <w:szCs w:val="28"/>
          <w:lang w:val="uk-UA"/>
        </w:rPr>
        <w:t>0,</w:t>
      </w:r>
      <w:r w:rsidR="005C2C7E">
        <w:rPr>
          <w:rFonts w:eastAsiaTheme="minorEastAsia"/>
          <w:iCs/>
          <w:sz w:val="28"/>
          <w:szCs w:val="28"/>
          <w:lang w:val="uk-UA"/>
        </w:rPr>
        <w:t>03</w:t>
      </w:r>
      <w:r w:rsidR="007C22E1">
        <w:rPr>
          <w:rFonts w:eastAsiaTheme="minorEastAsia"/>
          <w:iCs/>
          <w:sz w:val="28"/>
          <w:szCs w:val="28"/>
          <w:lang w:val="uk-UA"/>
        </w:rPr>
        <w:t>7462</w:t>
      </w:r>
      <w:r>
        <w:rPr>
          <w:rFonts w:eastAsiaTheme="minorEastAsia"/>
          <w:iCs/>
          <w:sz w:val="28"/>
          <w:szCs w:val="28"/>
          <w:lang w:val="uk-UA"/>
        </w:rPr>
        <w:t xml:space="preserve"> г/с;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 w:rsidR="005C2C7E">
        <w:rPr>
          <w:rFonts w:eastAsiaTheme="minorEastAsia"/>
          <w:iCs/>
          <w:sz w:val="28"/>
          <w:szCs w:val="28"/>
          <w:lang w:val="uk-UA"/>
        </w:rPr>
        <w:t>01</w:t>
      </w:r>
      <w:r w:rsidR="007C22E1">
        <w:rPr>
          <w:rFonts w:eastAsiaTheme="minorEastAsia"/>
          <w:iCs/>
          <w:sz w:val="28"/>
          <w:szCs w:val="28"/>
          <w:lang w:val="uk-UA"/>
        </w:rPr>
        <w:t>1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т/рік); речовини у вигляді суспендованих твердих частинок недиференційованих за складом (</w:t>
      </w:r>
      <w:r w:rsidRPr="005B29AC">
        <w:rPr>
          <w:rFonts w:eastAsiaTheme="minorEastAsia"/>
          <w:iCs/>
          <w:sz w:val="28"/>
          <w:szCs w:val="28"/>
          <w:lang w:val="uk-UA"/>
        </w:rPr>
        <w:t>0,0</w:t>
      </w:r>
      <w:r w:rsidR="005C2C7E">
        <w:rPr>
          <w:rFonts w:eastAsiaTheme="minorEastAsia"/>
          <w:iCs/>
          <w:sz w:val="28"/>
          <w:szCs w:val="28"/>
          <w:lang w:val="uk-UA"/>
        </w:rPr>
        <w:t>04560</w:t>
      </w:r>
      <w:r>
        <w:rPr>
          <w:rFonts w:eastAsiaTheme="minorEastAsia"/>
          <w:iCs/>
          <w:sz w:val="28"/>
          <w:szCs w:val="28"/>
          <w:lang w:val="uk-UA"/>
        </w:rPr>
        <w:t xml:space="preserve"> г/с;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 w:rsidR="005C2C7E">
        <w:rPr>
          <w:rFonts w:eastAsiaTheme="minorEastAsia"/>
          <w:iCs/>
          <w:sz w:val="28"/>
          <w:szCs w:val="28"/>
          <w:lang w:val="uk-UA"/>
        </w:rPr>
        <w:t>002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т/рік), сірки діоксид (</w:t>
      </w:r>
      <w:r w:rsidRPr="005B29AC">
        <w:rPr>
          <w:rFonts w:eastAsiaTheme="minorEastAsia"/>
          <w:iCs/>
          <w:sz w:val="28"/>
          <w:szCs w:val="28"/>
          <w:lang w:val="uk-UA"/>
        </w:rPr>
        <w:t>0,0</w:t>
      </w:r>
      <w:r w:rsidR="007C22E1">
        <w:rPr>
          <w:rFonts w:eastAsiaTheme="minorEastAsia"/>
          <w:iCs/>
          <w:sz w:val="28"/>
          <w:szCs w:val="28"/>
          <w:lang w:val="uk-UA"/>
        </w:rPr>
        <w:t>49264</w:t>
      </w:r>
      <w:r>
        <w:rPr>
          <w:rFonts w:eastAsiaTheme="minorEastAsia"/>
          <w:iCs/>
          <w:sz w:val="28"/>
          <w:szCs w:val="28"/>
          <w:lang w:val="uk-UA"/>
        </w:rPr>
        <w:t xml:space="preserve"> г/с; </w:t>
      </w:r>
      <w:r w:rsidRPr="00FE0C81">
        <w:rPr>
          <w:rFonts w:eastAsiaTheme="minorEastAsia"/>
          <w:iCs/>
          <w:sz w:val="28"/>
          <w:szCs w:val="28"/>
          <w:lang w:val="uk-UA"/>
        </w:rPr>
        <w:t>0,</w:t>
      </w:r>
      <w:r>
        <w:rPr>
          <w:rFonts w:eastAsiaTheme="minorEastAsia"/>
          <w:iCs/>
          <w:sz w:val="28"/>
          <w:szCs w:val="28"/>
          <w:lang w:val="uk-UA"/>
        </w:rPr>
        <w:t>0</w:t>
      </w:r>
      <w:r w:rsidR="007C22E1">
        <w:rPr>
          <w:rFonts w:eastAsiaTheme="minorEastAsia"/>
          <w:iCs/>
          <w:sz w:val="28"/>
          <w:szCs w:val="28"/>
          <w:lang w:val="uk-UA"/>
        </w:rPr>
        <w:t>17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т/рік), а також метан (0,0</w:t>
      </w:r>
      <w:r>
        <w:rPr>
          <w:rFonts w:eastAsiaTheme="minorEastAsia"/>
          <w:iCs/>
          <w:sz w:val="28"/>
          <w:szCs w:val="28"/>
          <w:lang w:val="uk-UA"/>
        </w:rPr>
        <w:t>0</w:t>
      </w:r>
      <w:r w:rsidR="007C22E1">
        <w:rPr>
          <w:rFonts w:eastAsiaTheme="minorEastAsia"/>
          <w:iCs/>
          <w:sz w:val="28"/>
          <w:szCs w:val="28"/>
          <w:lang w:val="uk-UA"/>
        </w:rPr>
        <w:t>1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т/рік); вуглецю діоксид (</w:t>
      </w:r>
      <w:r w:rsidR="007C22E1">
        <w:rPr>
          <w:rFonts w:eastAsiaTheme="minorEastAsia"/>
          <w:iCs/>
          <w:sz w:val="28"/>
          <w:szCs w:val="28"/>
          <w:lang w:val="uk-UA"/>
        </w:rPr>
        <w:t>14,647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т/рік); азоту (1) оксид (N</w:t>
      </w:r>
      <w:r w:rsidRPr="0007503E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FE0C81">
        <w:rPr>
          <w:rFonts w:eastAsiaTheme="minorEastAsia"/>
          <w:iCs/>
          <w:sz w:val="28"/>
          <w:szCs w:val="28"/>
          <w:lang w:val="uk-UA"/>
        </w:rPr>
        <w:t>O) (0,0</w:t>
      </w:r>
      <w:r>
        <w:rPr>
          <w:rFonts w:eastAsiaTheme="minorEastAsia"/>
          <w:iCs/>
          <w:sz w:val="28"/>
          <w:szCs w:val="28"/>
          <w:lang w:val="uk-UA"/>
        </w:rPr>
        <w:t>0</w:t>
      </w:r>
      <w:r w:rsidR="007C22E1">
        <w:rPr>
          <w:rFonts w:eastAsiaTheme="minorEastAsia"/>
          <w:iCs/>
          <w:sz w:val="28"/>
          <w:szCs w:val="28"/>
          <w:lang w:val="uk-UA"/>
        </w:rPr>
        <w:t>0</w:t>
      </w:r>
      <w:r>
        <w:rPr>
          <w:rFonts w:eastAsiaTheme="minorEastAsia"/>
          <w:iCs/>
          <w:sz w:val="28"/>
          <w:szCs w:val="28"/>
          <w:lang w:val="uk-UA"/>
        </w:rPr>
        <w:t>5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</w:t>
      </w:r>
      <w:r w:rsidR="007C22E1">
        <w:rPr>
          <w:rFonts w:eastAsiaTheme="minorEastAsia"/>
          <w:iCs/>
          <w:sz w:val="28"/>
          <w:szCs w:val="28"/>
          <w:lang w:val="uk-UA"/>
        </w:rPr>
        <w:t xml:space="preserve"> та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неметанові леткі органічні сполуки (НМЛОС) (0,</w:t>
      </w:r>
      <w:r>
        <w:rPr>
          <w:rFonts w:eastAsiaTheme="minorEastAsia"/>
          <w:iCs/>
          <w:sz w:val="28"/>
          <w:szCs w:val="28"/>
          <w:lang w:val="uk-UA"/>
        </w:rPr>
        <w:t>0</w:t>
      </w:r>
      <w:r w:rsidR="007C22E1">
        <w:rPr>
          <w:rFonts w:eastAsiaTheme="minorEastAsia"/>
          <w:iCs/>
          <w:sz w:val="28"/>
          <w:szCs w:val="28"/>
          <w:lang w:val="uk-UA"/>
        </w:rPr>
        <w:t>10</w:t>
      </w:r>
      <w:r w:rsidRPr="00FE0C81">
        <w:rPr>
          <w:rFonts w:eastAsiaTheme="minorEastAsia"/>
          <w:iCs/>
          <w:sz w:val="28"/>
          <w:szCs w:val="28"/>
          <w:lang w:val="uk-UA"/>
        </w:rPr>
        <w:t xml:space="preserve"> т/рік).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F673B2" w:rsidRPr="00FE0C81" w:rsidRDefault="00F673B2" w:rsidP="00F673B2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FE0C81">
        <w:rPr>
          <w:rFonts w:eastAsiaTheme="minorEastAsia"/>
          <w:iCs/>
          <w:sz w:val="28"/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2F44E5" w:rsidRDefault="00F673B2" w:rsidP="00F673B2">
      <w:pPr>
        <w:spacing w:before="120" w:line="276" w:lineRule="auto"/>
        <w:ind w:firstLine="709"/>
        <w:jc w:val="both"/>
      </w:pPr>
      <w:r w:rsidRPr="00FE0C81">
        <w:rPr>
          <w:rFonts w:eastAsiaTheme="minorEastAsia"/>
          <w:iCs/>
          <w:sz w:val="28"/>
          <w:szCs w:val="28"/>
          <w:lang w:val="uk-UA"/>
        </w:rPr>
        <w:t xml:space="preserve">Зауваження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</w:t>
      </w:r>
      <w:proofErr w:type="spellStart"/>
      <w:r w:rsidRPr="00FE0C81">
        <w:rPr>
          <w:rFonts w:eastAsiaTheme="minorEastAsia"/>
          <w:iCs/>
          <w:sz w:val="28"/>
          <w:szCs w:val="28"/>
          <w:lang w:val="uk-UA"/>
        </w:rPr>
        <w:t>адресою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: 04080, м. Київ, вул. Турівська, 28;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iCs/>
          <w:sz w:val="28"/>
          <w:szCs w:val="28"/>
          <w:lang w:val="uk-UA"/>
        </w:rPr>
        <w:t>т</w:t>
      </w:r>
      <w:r w:rsidRPr="00FE0C81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. 366-64-10, 366-64-11, e-</w:t>
      </w:r>
      <w:proofErr w:type="spellStart"/>
      <w:r w:rsidRPr="00FE0C81">
        <w:rPr>
          <w:rFonts w:eastAsiaTheme="minorEastAsia"/>
          <w:iCs/>
          <w:sz w:val="28"/>
          <w:szCs w:val="28"/>
          <w:lang w:val="uk-UA"/>
        </w:rPr>
        <w:t>mail</w:t>
      </w:r>
      <w:proofErr w:type="spellEnd"/>
      <w:r w:rsidRPr="00FE0C81">
        <w:rPr>
          <w:rFonts w:eastAsiaTheme="minorEastAsia"/>
          <w:iCs/>
          <w:sz w:val="28"/>
          <w:szCs w:val="28"/>
          <w:lang w:val="uk-UA"/>
        </w:rPr>
        <w:t>: ecology@kyivcity.gov.ua.</w:t>
      </w:r>
    </w:p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B2"/>
    <w:rsid w:val="00101740"/>
    <w:rsid w:val="002F44E5"/>
    <w:rsid w:val="00372134"/>
    <w:rsid w:val="004D4567"/>
    <w:rsid w:val="005C2C7E"/>
    <w:rsid w:val="007C22E1"/>
    <w:rsid w:val="00BD3152"/>
    <w:rsid w:val="00F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0EEB"/>
  <w15:chartTrackingRefBased/>
  <w15:docId w15:val="{563ED312-442F-4C4D-A454-E7DD26E2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4</cp:revision>
  <dcterms:created xsi:type="dcterms:W3CDTF">2023-03-27T10:53:00Z</dcterms:created>
  <dcterms:modified xsi:type="dcterms:W3CDTF">2023-04-26T06:08:00Z</dcterms:modified>
</cp:coreProperties>
</file>